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ADB2" w14:textId="1CFDBDCD" w:rsidR="00D056F6" w:rsidRPr="00D056F6" w:rsidRDefault="00A64110" w:rsidP="00D056F6">
      <w:pPr>
        <w:spacing w:after="0" w:line="240" w:lineRule="auto"/>
        <w:rPr>
          <w:rFonts w:ascii="OpenSans" w:eastAsia="Times New Roman" w:hAnsi="OpenSans" w:cs="Times New Roman"/>
          <w:color w:val="253752"/>
          <w:sz w:val="20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BF9C89" wp14:editId="1404D7C7">
                <wp:simplePos x="0" y="0"/>
                <wp:positionH relativeFrom="column">
                  <wp:posOffset>-647700</wp:posOffset>
                </wp:positionH>
                <wp:positionV relativeFrom="paragraph">
                  <wp:posOffset>-708660</wp:posOffset>
                </wp:positionV>
                <wp:extent cx="3291840" cy="1404620"/>
                <wp:effectExtent l="0" t="0" r="2286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540F34B" w14:textId="1F2B5D63" w:rsidR="00D64E0E" w:rsidRDefault="00D64E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Literacy</w:t>
                            </w:r>
                          </w:p>
                          <w:p w14:paraId="7549BD61" w14:textId="77777777" w:rsidR="00745CEB" w:rsidRDefault="0007697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4177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Fiction:</w:t>
                            </w:r>
                            <w:r w:rsidRPr="0007697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4E0E" w:rsidRPr="0007697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Traditional Tales and Fables</w:t>
                            </w:r>
                            <w:r w:rsidRPr="0007697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Cinderella, Snow White and Billy Goats Gruff – Explore comprehension, SPAG and composition.</w:t>
                            </w:r>
                          </w:p>
                          <w:p w14:paraId="27B2ECC5" w14:textId="77777777" w:rsidR="00745CEB" w:rsidRDefault="00745CE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4177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Poetry: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Classic and Traditional Poems. Exploring different rhymes, poems and songs.</w:t>
                            </w:r>
                          </w:p>
                          <w:p w14:paraId="6AC0A0A2" w14:textId="2C987E35" w:rsidR="0007697E" w:rsidRPr="0007697E" w:rsidRDefault="00745CE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4177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Non-Fiction: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Researching life in a castle.</w:t>
                            </w:r>
                            <w:r w:rsidR="0007697E" w:rsidRPr="0007697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BF9C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-55.8pt;width:259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">
                <v:textbox style="mso-fit-shape-to-text:t">
                  <w:txbxContent>
                    <w:p w14:paraId="7540F34B" w14:textId="1F2B5D63" w:rsidR="00D64E0E" w:rsidRDefault="00D64E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Literacy</w:t>
                      </w:r>
                    </w:p>
                    <w:p w14:paraId="7549BD61" w14:textId="77777777" w:rsidR="00745CEB" w:rsidRDefault="0007697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4177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Fiction:</w:t>
                      </w:r>
                      <w:r w:rsidRPr="0007697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D64E0E" w:rsidRPr="0007697E">
                        <w:rPr>
                          <w:rFonts w:ascii="Comic Sans MS" w:hAnsi="Comic Sans MS"/>
                          <w:sz w:val="24"/>
                          <w:szCs w:val="24"/>
                        </w:rPr>
                        <w:t>Traditional Tales and Fables</w:t>
                      </w:r>
                      <w:r w:rsidRPr="0007697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Cinderella, Snow White and Billy Goats Gruff – Explore comprehension, SPAG and composition.</w:t>
                      </w:r>
                    </w:p>
                    <w:p w14:paraId="27B2ECC5" w14:textId="77777777" w:rsidR="00745CEB" w:rsidRDefault="00745CE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4177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Poetry: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Classic and Traditional Poems. Exploring different rhymes, poems and songs.</w:t>
                      </w:r>
                    </w:p>
                    <w:p w14:paraId="6AC0A0A2" w14:textId="2C987E35" w:rsidR="0007697E" w:rsidRPr="0007697E" w:rsidRDefault="00745CE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4177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Non-Fiction: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Researching life in a castle.</w:t>
                      </w:r>
                      <w:r w:rsidR="0007697E" w:rsidRPr="0007697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E4154" wp14:editId="394FBA46">
                <wp:simplePos x="0" y="0"/>
                <wp:positionH relativeFrom="column">
                  <wp:posOffset>3406775</wp:posOffset>
                </wp:positionH>
                <wp:positionV relativeFrom="paragraph">
                  <wp:posOffset>-769620</wp:posOffset>
                </wp:positionV>
                <wp:extent cx="3075940" cy="2308860"/>
                <wp:effectExtent l="0" t="0" r="1016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940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1F9BDCC" w14:textId="7C6DADC8" w:rsidR="00D64E0E" w:rsidRDefault="00D64E0E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</w:t>
                            </w:r>
                            <w:r w:rsidR="000851D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eo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</w:t>
                            </w:r>
                            <w:r w:rsidR="000851D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raphy</w:t>
                            </w:r>
                          </w:p>
                          <w:p w14:paraId="16B0DD2D" w14:textId="4EEF438F" w:rsidR="000851D9" w:rsidRPr="000851D9" w:rsidRDefault="000851D9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851D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How does the weather affect our lives?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What is the weather?                       How do great artists paint the weather? How does the weather change through the seasons?                                      Why isn’t the weather the same everywhere in the world?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E4154" id="_x0000_s1027" type="#_x0000_t202" style="position:absolute;margin-left:268.25pt;margin-top:-60.6pt;width:242.2pt;height:181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">
                <v:textbox>
                  <w:txbxContent>
                    <w:p w14:paraId="01F9BDCC" w14:textId="7C6DADC8" w:rsidR="00D64E0E" w:rsidRDefault="00D64E0E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</w:t>
                      </w:r>
                      <w:r w:rsidR="000851D9">
                        <w:rPr>
                          <w:rFonts w:ascii="Comic Sans MS" w:hAnsi="Comic Sans MS"/>
                          <w:sz w:val="32"/>
                          <w:szCs w:val="32"/>
                        </w:rPr>
                        <w:t>eo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g</w:t>
                      </w:r>
                      <w:r w:rsidR="000851D9">
                        <w:rPr>
                          <w:rFonts w:ascii="Comic Sans MS" w:hAnsi="Comic Sans MS"/>
                          <w:sz w:val="32"/>
                          <w:szCs w:val="32"/>
                        </w:rPr>
                        <w:t>raphy</w:t>
                      </w:r>
                    </w:p>
                    <w:p w14:paraId="16B0DD2D" w14:textId="4EEF438F" w:rsidR="000851D9" w:rsidRPr="000851D9" w:rsidRDefault="000851D9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851D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How does the weather affect our lives?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What is the weather?                       How do great artists paint the weather? How does the weather change through the seasons?                                      Why isn’t the weather the same everywhere in the world?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B6B1CF" wp14:editId="70CB476C">
                <wp:simplePos x="0" y="0"/>
                <wp:positionH relativeFrom="column">
                  <wp:posOffset>7315200</wp:posOffset>
                </wp:positionH>
                <wp:positionV relativeFrom="paragraph">
                  <wp:posOffset>-754380</wp:posOffset>
                </wp:positionV>
                <wp:extent cx="2263140" cy="1404620"/>
                <wp:effectExtent l="0" t="0" r="22860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21FCCF8" w14:textId="007160FE" w:rsidR="00D64E0E" w:rsidRDefault="00D64E0E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0BFB7E92" w14:textId="1D829B1F" w:rsidR="005C1CBA" w:rsidRDefault="005C1CBA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408C0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Multiplication and Division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Counting in 2’s, 5’s and 10’s     Making arrays, grouping and sharing </w:t>
                            </w:r>
                          </w:p>
                          <w:p w14:paraId="3685BB38" w14:textId="3DFF10C2" w:rsidR="005C1CBA" w:rsidRDefault="005C1CBA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408C0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Fractions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              Finding halves and quarters</w:t>
                            </w:r>
                          </w:p>
                          <w:p w14:paraId="18C7817D" w14:textId="37314BBD" w:rsidR="00A64110" w:rsidRPr="00A64110" w:rsidRDefault="00A64110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64110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Measurement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Pr="00A641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Money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6B1CF" id="_x0000_s1028" type="#_x0000_t202" style="position:absolute;margin-left:8in;margin-top:-59.4pt;width:178.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">
                <v:textbox style="mso-fit-shape-to-text:t">
                  <w:txbxContent>
                    <w:p w14:paraId="021FCCF8" w14:textId="007160FE" w:rsidR="00D64E0E" w:rsidRDefault="00D64E0E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Maths</w:t>
                      </w:r>
                    </w:p>
                    <w:p w14:paraId="0BFB7E92" w14:textId="1D829B1F" w:rsidR="005C1CBA" w:rsidRDefault="005C1CBA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408C0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Multiplication and Division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Counting in 2’s, 5’s and 10’s     Making arrays, grouping and sharing </w:t>
                      </w:r>
                    </w:p>
                    <w:p w14:paraId="3685BB38" w14:textId="3DFF10C2" w:rsidR="005C1CBA" w:rsidRDefault="005C1CBA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408C0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Fractions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              Finding halves and quarters</w:t>
                      </w:r>
                    </w:p>
                    <w:p w14:paraId="18C7817D" w14:textId="37314BBD" w:rsidR="00A64110" w:rsidRPr="00A64110" w:rsidRDefault="00A64110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A64110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Measurement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       </w:t>
                      </w:r>
                      <w:r w:rsidRPr="00A64110">
                        <w:rPr>
                          <w:rFonts w:ascii="Comic Sans MS" w:hAnsi="Comic Sans MS"/>
                          <w:sz w:val="24"/>
                          <w:szCs w:val="24"/>
                        </w:rPr>
                        <w:t>Money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Time</w:t>
                      </w:r>
                    </w:p>
                  </w:txbxContent>
                </v:textbox>
              </v:shape>
            </w:pict>
          </mc:Fallback>
        </mc:AlternateContent>
      </w:r>
      <w:r w:rsidR="00D1604D">
        <w:rPr>
          <w:noProof/>
        </w:rPr>
        <w:drawing>
          <wp:anchor distT="0" distB="0" distL="114300" distR="114300" simplePos="0" relativeHeight="251676672" behindDoc="1" locked="0" layoutInCell="1" allowOverlap="1" wp14:anchorId="5744693D" wp14:editId="058258C5">
            <wp:simplePos x="0" y="0"/>
            <wp:positionH relativeFrom="column">
              <wp:posOffset>-1905635</wp:posOffset>
            </wp:positionH>
            <wp:positionV relativeFrom="paragraph">
              <wp:posOffset>-974090</wp:posOffset>
            </wp:positionV>
            <wp:extent cx="13552713" cy="9202682"/>
            <wp:effectExtent l="0" t="0" r="0" b="0"/>
            <wp:wrapNone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713" cy="920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6F6" w:rsidRPr="00D056F6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D056F6" w:rsidRPr="00D056F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"https://www.hamilton-trust.org.uk/science/year-1-science/seasonal-changes-wonderful-weather/" </w:instrText>
      </w:r>
      <w:r w:rsidR="00D056F6" w:rsidRPr="00D056F6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</w:p>
    <w:p w14:paraId="138D8D79" w14:textId="5B89AE1C" w:rsidR="00D056F6" w:rsidRPr="00D056F6" w:rsidRDefault="00D056F6" w:rsidP="00D056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253752"/>
          <w:sz w:val="20"/>
          <w:szCs w:val="20"/>
          <w:lang w:eastAsia="en-GB"/>
        </w:rPr>
      </w:pPr>
      <w:r w:rsidRPr="00D056F6">
        <w:rPr>
          <w:rFonts w:ascii="OpenSans" w:eastAsia="Times New Roman" w:hAnsi="OpenSans" w:cs="Times New Roman"/>
          <w:color w:val="253752"/>
          <w:sz w:val="20"/>
          <w:szCs w:val="20"/>
          <w:lang w:eastAsia="en-GB"/>
        </w:rPr>
        <w:t>6. Your weather station: temperature</w:t>
      </w:r>
    </w:p>
    <w:p w14:paraId="47A12E87" w14:textId="0501A0B8" w:rsidR="00DD120D" w:rsidRDefault="00473699" w:rsidP="00D056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3872E7" wp14:editId="4BC80104">
                <wp:simplePos x="0" y="0"/>
                <wp:positionH relativeFrom="column">
                  <wp:posOffset>7082595</wp:posOffset>
                </wp:positionH>
                <wp:positionV relativeFrom="paragraph">
                  <wp:posOffset>3473694</wp:posOffset>
                </wp:positionV>
                <wp:extent cx="2346960" cy="1404620"/>
                <wp:effectExtent l="0" t="0" r="1524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10F0DA0" w14:textId="535A9FC2" w:rsidR="00D64E0E" w:rsidRDefault="00D64E0E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Art &amp; DT</w:t>
                            </w:r>
                          </w:p>
                          <w:p w14:paraId="56AFA75F" w14:textId="7DCBC769" w:rsidR="00D056F6" w:rsidRDefault="00D056F6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Drawing and painting castles, using a limited pallet         Explore and recreate famous castle paintings by Turner</w:t>
                            </w:r>
                          </w:p>
                          <w:p w14:paraId="0DAE046E" w14:textId="4A99616D" w:rsidR="00473699" w:rsidRPr="00D056F6" w:rsidRDefault="00473699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AccessArt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– Flora and Fauna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872E7" id="_x0000_s1029" type="#_x0000_t202" style="position:absolute;margin-left:557.7pt;margin-top:273.5pt;width:184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">
                <v:textbox style="mso-fit-shape-to-text:t">
                  <w:txbxContent>
                    <w:p w14:paraId="510F0DA0" w14:textId="535A9FC2" w:rsidR="00D64E0E" w:rsidRDefault="00D64E0E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Art &amp; DT</w:t>
                      </w:r>
                    </w:p>
                    <w:p w14:paraId="56AFA75F" w14:textId="7DCBC769" w:rsidR="00D056F6" w:rsidRDefault="00D056F6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Drawing and painting castles, using a limited pallet         Explore and recreate famous castle paintings by Turner</w:t>
                      </w:r>
                    </w:p>
                    <w:p w14:paraId="0DAE046E" w14:textId="4A99616D" w:rsidR="00473699" w:rsidRPr="00D056F6" w:rsidRDefault="00473699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AccessArt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– Flora and Fauna</w:t>
                      </w:r>
                    </w:p>
                  </w:txbxContent>
                </v:textbox>
              </v:shape>
            </w:pict>
          </mc:Fallback>
        </mc:AlternateContent>
      </w:r>
      <w:r w:rsidR="00A6411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51A1B1" wp14:editId="130DE193">
                <wp:simplePos x="0" y="0"/>
                <wp:positionH relativeFrom="column">
                  <wp:posOffset>-487680</wp:posOffset>
                </wp:positionH>
                <wp:positionV relativeFrom="paragraph">
                  <wp:posOffset>2675890</wp:posOffset>
                </wp:positionV>
                <wp:extent cx="2743200" cy="2195830"/>
                <wp:effectExtent l="0" t="0" r="1905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9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51C59F0" w14:textId="285C0B9E" w:rsidR="00D64E0E" w:rsidRDefault="00D64E0E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  <w:p w14:paraId="6E3661AC" w14:textId="4A497694" w:rsidR="005C1CBA" w:rsidRPr="005C1CBA" w:rsidRDefault="005C1CBA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JIGSAW</w:t>
                            </w:r>
                            <w:r w:rsidR="00DC4F0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– Relationships                Families                                    Making Friends                  Greetings                               People who help us                   Being my own best friend             Celebrating my special relationships</w:t>
                            </w:r>
                          </w:p>
                          <w:p w14:paraId="2C451E51" w14:textId="77777777" w:rsidR="005C1CBA" w:rsidRPr="00D64E0E" w:rsidRDefault="005C1CBA" w:rsidP="00D64E0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A1B1" id="_x0000_s1030" type="#_x0000_t202" style="position:absolute;margin-left:-38.4pt;margin-top:210.7pt;width:3in;height:172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">
                <v:textbox>
                  <w:txbxContent>
                    <w:p w14:paraId="751C59F0" w14:textId="285C0B9E" w:rsidR="00D64E0E" w:rsidRDefault="00D64E0E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PSHE</w:t>
                      </w:r>
                    </w:p>
                    <w:p w14:paraId="6E3661AC" w14:textId="4A497694" w:rsidR="005C1CBA" w:rsidRPr="005C1CBA" w:rsidRDefault="005C1CBA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JIGSAW</w:t>
                      </w:r>
                      <w:r w:rsidR="00DC4F0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– Relationships                Families                                    Making Friends                  Greetings                               People who help us                   Being my own best friend             Celebrating my special relationships</w:t>
                      </w:r>
                    </w:p>
                    <w:p w14:paraId="2C451E51" w14:textId="77777777" w:rsidR="005C1CBA" w:rsidRPr="00D64E0E" w:rsidRDefault="005C1CBA" w:rsidP="00D64E0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4F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D094DD" wp14:editId="748B5A1C">
                <wp:simplePos x="0" y="0"/>
                <wp:positionH relativeFrom="column">
                  <wp:posOffset>2617470</wp:posOffset>
                </wp:positionH>
                <wp:positionV relativeFrom="paragraph">
                  <wp:posOffset>1308100</wp:posOffset>
                </wp:positionV>
                <wp:extent cx="4033520" cy="1404620"/>
                <wp:effectExtent l="0" t="0" r="2413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4917763A" w14:textId="27595610" w:rsidR="00D64E0E" w:rsidRPr="002A765C" w:rsidRDefault="00D64E0E">
                            <w:pP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2A765C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</w:rPr>
                              <w:t>Once upon a Fairy Tale</w:t>
                            </w:r>
                          </w:p>
                          <w:p w14:paraId="6EA458BF" w14:textId="3A80AB85" w:rsidR="00D64E0E" w:rsidRPr="002A765C" w:rsidRDefault="00D64E0E" w:rsidP="00D64E0E">
                            <w:pPr>
                              <w:jc w:val="center"/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</w:pPr>
                            <w:r w:rsidRPr="002A765C">
                              <w:rPr>
                                <w:rFonts w:ascii="Monotype Corsiva" w:hAnsi="Monotype Corsiva"/>
                                <w:sz w:val="40"/>
                                <w:szCs w:val="40"/>
                              </w:rPr>
                              <w:t>Year 1 Summer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094DD" id="_x0000_s1031" type="#_x0000_t202" style="position:absolute;margin-left:206.1pt;margin-top:103pt;width:31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">
                <v:textbox style="mso-fit-shape-to-text:t">
                  <w:txbxContent>
                    <w:p w14:paraId="4917763A" w14:textId="27595610" w:rsidR="00D64E0E" w:rsidRPr="002A765C" w:rsidRDefault="00D64E0E">
                      <w:pP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</w:pPr>
                      <w:r w:rsidRPr="002A765C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72"/>
                          <w:szCs w:val="72"/>
                        </w:rPr>
                        <w:t>Once upon a Fairy Tale</w:t>
                      </w:r>
                    </w:p>
                    <w:p w14:paraId="6EA458BF" w14:textId="3A80AB85" w:rsidR="00D64E0E" w:rsidRPr="002A765C" w:rsidRDefault="00D64E0E" w:rsidP="00D64E0E">
                      <w:pPr>
                        <w:jc w:val="center"/>
                        <w:rPr>
                          <w:rFonts w:ascii="Monotype Corsiva" w:hAnsi="Monotype Corsiva"/>
                          <w:sz w:val="40"/>
                          <w:szCs w:val="40"/>
                        </w:rPr>
                      </w:pPr>
                      <w:r w:rsidRPr="002A765C">
                        <w:rPr>
                          <w:rFonts w:ascii="Monotype Corsiva" w:hAnsi="Monotype Corsiva"/>
                          <w:sz w:val="40"/>
                          <w:szCs w:val="40"/>
                        </w:rPr>
                        <w:t>Year 1 Summer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24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B01614" wp14:editId="62A31AE0">
                <wp:simplePos x="0" y="0"/>
                <wp:positionH relativeFrom="column">
                  <wp:posOffset>2301240</wp:posOffset>
                </wp:positionH>
                <wp:positionV relativeFrom="paragraph">
                  <wp:posOffset>2911475</wp:posOffset>
                </wp:positionV>
                <wp:extent cx="4716780" cy="2912110"/>
                <wp:effectExtent l="0" t="0" r="26670" b="215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912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089F0" w14:textId="09451BB3" w:rsidR="00D64E0E" w:rsidRDefault="00D64E0E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03AB6EBD" w14:textId="29945E1A" w:rsidR="006B084F" w:rsidRDefault="006B084F" w:rsidP="006B084F">
                            <w:pPr>
                              <w:spacing w:line="256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6B084F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Seasonal Changes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- </w:t>
                            </w:r>
                            <w:r w:rsidRPr="006B084F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The Seasons</w:t>
                            </w:r>
                            <w:r w:rsidRPr="006B084F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</w:p>
                          <w:p w14:paraId="66171D34" w14:textId="7CDA76E3" w:rsidR="006B084F" w:rsidRDefault="006B084F" w:rsidP="006B084F">
                            <w:pPr>
                              <w:spacing w:line="256" w:lineRule="auto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6B084F">
                              <w:rPr>
                                <w:rFonts w:ascii="Comic Sans MS" w:eastAsia="Calibri" w:hAnsi="Comic Sans MS" w:cs="Times New Roman"/>
                              </w:rPr>
                              <w:t xml:space="preserve">How many seasons are there? What are they called?   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</w:rPr>
                              <w:t xml:space="preserve">                                                             </w:t>
                            </w:r>
                            <w:r w:rsidRPr="006B084F">
                              <w:rPr>
                                <w:rFonts w:ascii="Comic Sans MS" w:eastAsia="Calibri" w:hAnsi="Comic Sans MS" w:cs="Times New Roman"/>
                              </w:rPr>
                              <w:t xml:space="preserve">Name a month for each of the seasons.                      </w:t>
                            </w:r>
                            <w:r w:rsidR="00AD24F6">
                              <w:rPr>
                                <w:rFonts w:ascii="Comic Sans MS" w:eastAsia="Calibri" w:hAnsi="Comic Sans MS" w:cs="Times New Roman"/>
                              </w:rPr>
                              <w:t xml:space="preserve">                     </w:t>
                            </w:r>
                            <w:r w:rsidRPr="006B084F">
                              <w:rPr>
                                <w:rFonts w:ascii="Comic Sans MS" w:eastAsia="Calibri" w:hAnsi="Comic Sans MS" w:cs="Times New Roman"/>
                              </w:rPr>
                              <w:t>Describe some of the changes that occur throughout the year.</w:t>
                            </w:r>
                          </w:p>
                          <w:p w14:paraId="3DFEDBD3" w14:textId="030B3134" w:rsidR="006B084F" w:rsidRDefault="006B084F" w:rsidP="006B084F">
                            <w:pPr>
                              <w:spacing w:line="256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084F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Seasonal Changes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– Day Length</w:t>
                            </w:r>
                          </w:p>
                          <w:p w14:paraId="69A687A3" w14:textId="08EF117E" w:rsidR="00AD24F6" w:rsidRPr="00AD24F6" w:rsidRDefault="00AD24F6" w:rsidP="00AD24F6">
                            <w:pPr>
                              <w:spacing w:line="256" w:lineRule="auto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AD24F6">
                              <w:rPr>
                                <w:rFonts w:ascii="Comic Sans MS" w:eastAsia="Calibri" w:hAnsi="Comic Sans MS" w:cs="Times New Roman"/>
                              </w:rPr>
                              <w:t>Which season has longer daylight hours?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</w:rPr>
                              <w:t xml:space="preserve">                                                  </w:t>
                            </w:r>
                            <w:r w:rsidRPr="00AD24F6">
                              <w:rPr>
                                <w:rFonts w:ascii="Comic Sans MS" w:eastAsia="Calibri" w:hAnsi="Comic Sans MS" w:cs="Times New Roman"/>
                              </w:rPr>
                              <w:t>Do all parts of the world have the same amount of daylight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</w:rPr>
                              <w:t xml:space="preserve"> </w:t>
                            </w:r>
                            <w:r w:rsidRPr="00AD24F6">
                              <w:rPr>
                                <w:rFonts w:ascii="Comic Sans MS" w:eastAsia="Calibri" w:hAnsi="Comic Sans MS" w:cs="Times New Roman"/>
                              </w:rPr>
                              <w:t>hours?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</w:rPr>
                              <w:t xml:space="preserve">                                                          </w:t>
                            </w:r>
                            <w:r w:rsidRPr="00AD24F6">
                              <w:rPr>
                                <w:rFonts w:ascii="Comic Sans MS" w:eastAsia="Calibri" w:hAnsi="Comic Sans MS" w:cs="Times New Roman"/>
                              </w:rPr>
                              <w:t>What season is it in Great Britain when it is summer in Australia?</w:t>
                            </w:r>
                            <w:r>
                              <w:rPr>
                                <w:rFonts w:ascii="Comic Sans MS" w:eastAsia="Calibri" w:hAnsi="Comic Sans MS" w:cs="Times New Roman"/>
                              </w:rPr>
                              <w:t xml:space="preserve">                                                           </w:t>
                            </w:r>
                            <w:r w:rsidRPr="00AD24F6">
                              <w:rPr>
                                <w:rFonts w:ascii="Comic Sans MS" w:eastAsia="Calibri" w:hAnsi="Comic Sans MS" w:cs="Times New Roman"/>
                              </w:rPr>
                              <w:t>Name 1 country in each of the hemispheres</w:t>
                            </w:r>
                            <w:r w:rsidR="00717A83">
                              <w:rPr>
                                <w:rFonts w:ascii="Comic Sans MS" w:eastAsia="Calibri" w:hAnsi="Comic Sans MS" w:cs="Times New Roman"/>
                              </w:rPr>
                              <w:t>.</w:t>
                            </w:r>
                          </w:p>
                          <w:p w14:paraId="340BB1BE" w14:textId="77777777" w:rsidR="006B084F" w:rsidRDefault="006B084F" w:rsidP="006B084F">
                            <w:pPr>
                              <w:spacing w:line="256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14:paraId="5255BB4A" w14:textId="77777777" w:rsidR="006B084F" w:rsidRPr="006B084F" w:rsidRDefault="006B084F" w:rsidP="006B084F">
                            <w:pPr>
                              <w:spacing w:line="256" w:lineRule="auto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</w:p>
                          <w:p w14:paraId="3B445414" w14:textId="1FC85119" w:rsidR="00D056F6" w:rsidRDefault="006B084F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 w:rsidR="00D056F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D85BD3" w14:textId="77777777" w:rsidR="006B084F" w:rsidRPr="00D056F6" w:rsidRDefault="006B084F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1614" id="_x0000_s1032" type="#_x0000_t202" style="position:absolute;margin-left:181.2pt;margin-top:229.25pt;width:371.4pt;height:22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" fillcolor="white [3201]" strokecolor="#ed7d31 [3205]" strokeweight="1pt">
                <v:textbox>
                  <w:txbxContent>
                    <w:p w14:paraId="2F1089F0" w14:textId="09451BB3" w:rsidR="00D64E0E" w:rsidRDefault="00D64E0E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Science</w:t>
                      </w:r>
                    </w:p>
                    <w:p w14:paraId="03AB6EBD" w14:textId="29945E1A" w:rsidR="006B084F" w:rsidRDefault="006B084F" w:rsidP="006B084F">
                      <w:pPr>
                        <w:spacing w:line="256" w:lineRule="auto"/>
                        <w:rPr>
                          <w:rFonts w:ascii="Calibri" w:eastAsia="Calibri" w:hAnsi="Calibri" w:cs="Times New Roman"/>
                        </w:rPr>
                      </w:pPr>
                      <w:r w:rsidRPr="006B084F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Seasonal Changes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- </w:t>
                      </w:r>
                      <w:r w:rsidRPr="006B084F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The Seasons</w:t>
                      </w:r>
                      <w:r w:rsidRPr="006B084F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</w:p>
                    <w:p w14:paraId="66171D34" w14:textId="7CDA76E3" w:rsidR="006B084F" w:rsidRDefault="006B084F" w:rsidP="006B084F">
                      <w:pPr>
                        <w:spacing w:line="256" w:lineRule="auto"/>
                        <w:rPr>
                          <w:rFonts w:ascii="Comic Sans MS" w:eastAsia="Calibri" w:hAnsi="Comic Sans MS" w:cs="Times New Roman"/>
                        </w:rPr>
                      </w:pPr>
                      <w:r w:rsidRPr="006B084F">
                        <w:rPr>
                          <w:rFonts w:ascii="Comic Sans MS" w:eastAsia="Calibri" w:hAnsi="Comic Sans MS" w:cs="Times New Roman"/>
                        </w:rPr>
                        <w:t xml:space="preserve">How many seasons are there? What are they called?   </w:t>
                      </w:r>
                      <w:r>
                        <w:rPr>
                          <w:rFonts w:ascii="Comic Sans MS" w:eastAsia="Calibri" w:hAnsi="Comic Sans MS" w:cs="Times New Roman"/>
                        </w:rPr>
                        <w:t xml:space="preserve">                                                             </w:t>
                      </w:r>
                      <w:r w:rsidRPr="006B084F">
                        <w:rPr>
                          <w:rFonts w:ascii="Comic Sans MS" w:eastAsia="Calibri" w:hAnsi="Comic Sans MS" w:cs="Times New Roman"/>
                        </w:rPr>
                        <w:t xml:space="preserve">Name a month for each of the seasons.                      </w:t>
                      </w:r>
                      <w:r w:rsidR="00AD24F6">
                        <w:rPr>
                          <w:rFonts w:ascii="Comic Sans MS" w:eastAsia="Calibri" w:hAnsi="Comic Sans MS" w:cs="Times New Roman"/>
                        </w:rPr>
                        <w:t xml:space="preserve">                     </w:t>
                      </w:r>
                      <w:r w:rsidRPr="006B084F">
                        <w:rPr>
                          <w:rFonts w:ascii="Comic Sans MS" w:eastAsia="Calibri" w:hAnsi="Comic Sans MS" w:cs="Times New Roman"/>
                        </w:rPr>
                        <w:t>Describe some of the changes that occur throughout the year.</w:t>
                      </w:r>
                    </w:p>
                    <w:p w14:paraId="3DFEDBD3" w14:textId="030B3134" w:rsidR="006B084F" w:rsidRDefault="006B084F" w:rsidP="006B084F">
                      <w:pPr>
                        <w:spacing w:line="256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6B084F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Seasonal Changes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– Day Length</w:t>
                      </w:r>
                    </w:p>
                    <w:p w14:paraId="69A687A3" w14:textId="08EF117E" w:rsidR="00AD24F6" w:rsidRPr="00AD24F6" w:rsidRDefault="00AD24F6" w:rsidP="00AD24F6">
                      <w:pPr>
                        <w:spacing w:line="256" w:lineRule="auto"/>
                        <w:rPr>
                          <w:rFonts w:ascii="Comic Sans MS" w:eastAsia="Calibri" w:hAnsi="Comic Sans MS" w:cs="Times New Roman"/>
                        </w:rPr>
                      </w:pPr>
                      <w:r w:rsidRPr="00AD24F6">
                        <w:rPr>
                          <w:rFonts w:ascii="Comic Sans MS" w:eastAsia="Calibri" w:hAnsi="Comic Sans MS" w:cs="Times New Roman"/>
                        </w:rPr>
                        <w:t>Which season has longer daylight hours?</w:t>
                      </w:r>
                      <w:r>
                        <w:rPr>
                          <w:rFonts w:ascii="Comic Sans MS" w:eastAsia="Calibri" w:hAnsi="Comic Sans MS" w:cs="Times New Roman"/>
                        </w:rPr>
                        <w:t xml:space="preserve">                                                  </w:t>
                      </w:r>
                      <w:r w:rsidRPr="00AD24F6">
                        <w:rPr>
                          <w:rFonts w:ascii="Comic Sans MS" w:eastAsia="Calibri" w:hAnsi="Comic Sans MS" w:cs="Times New Roman"/>
                        </w:rPr>
                        <w:t>Do all parts of the world have the same amount of daylight</w:t>
                      </w:r>
                      <w:r>
                        <w:rPr>
                          <w:rFonts w:ascii="Comic Sans MS" w:eastAsia="Calibri" w:hAnsi="Comic Sans MS" w:cs="Times New Roman"/>
                        </w:rPr>
                        <w:t xml:space="preserve"> </w:t>
                      </w:r>
                      <w:r w:rsidRPr="00AD24F6">
                        <w:rPr>
                          <w:rFonts w:ascii="Comic Sans MS" w:eastAsia="Calibri" w:hAnsi="Comic Sans MS" w:cs="Times New Roman"/>
                        </w:rPr>
                        <w:t>hours?</w:t>
                      </w:r>
                      <w:r>
                        <w:rPr>
                          <w:rFonts w:ascii="Comic Sans MS" w:eastAsia="Calibri" w:hAnsi="Comic Sans MS" w:cs="Times New Roman"/>
                        </w:rPr>
                        <w:t xml:space="preserve">                                                          </w:t>
                      </w:r>
                      <w:r w:rsidRPr="00AD24F6">
                        <w:rPr>
                          <w:rFonts w:ascii="Comic Sans MS" w:eastAsia="Calibri" w:hAnsi="Comic Sans MS" w:cs="Times New Roman"/>
                        </w:rPr>
                        <w:t>What season is it in Great Britain when it is summer in Australia?</w:t>
                      </w:r>
                      <w:r>
                        <w:rPr>
                          <w:rFonts w:ascii="Comic Sans MS" w:eastAsia="Calibri" w:hAnsi="Comic Sans MS" w:cs="Times New Roman"/>
                        </w:rPr>
                        <w:t xml:space="preserve">                                                           </w:t>
                      </w:r>
                      <w:r w:rsidRPr="00AD24F6">
                        <w:rPr>
                          <w:rFonts w:ascii="Comic Sans MS" w:eastAsia="Calibri" w:hAnsi="Comic Sans MS" w:cs="Times New Roman"/>
                        </w:rPr>
                        <w:t>Name 1 country in each of the hemispheres</w:t>
                      </w:r>
                      <w:r w:rsidR="00717A83">
                        <w:rPr>
                          <w:rFonts w:ascii="Comic Sans MS" w:eastAsia="Calibri" w:hAnsi="Comic Sans MS" w:cs="Times New Roman"/>
                        </w:rPr>
                        <w:t>.</w:t>
                      </w:r>
                    </w:p>
                    <w:p w14:paraId="340BB1BE" w14:textId="77777777" w:rsidR="006B084F" w:rsidRDefault="006B084F" w:rsidP="006B084F">
                      <w:pPr>
                        <w:spacing w:line="256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14:paraId="5255BB4A" w14:textId="77777777" w:rsidR="006B084F" w:rsidRPr="006B084F" w:rsidRDefault="006B084F" w:rsidP="006B084F">
                      <w:pPr>
                        <w:spacing w:line="256" w:lineRule="auto"/>
                        <w:rPr>
                          <w:rFonts w:ascii="Comic Sans MS" w:eastAsia="Calibri" w:hAnsi="Comic Sans MS" w:cs="Times New Roman"/>
                        </w:rPr>
                      </w:pPr>
                    </w:p>
                    <w:p w14:paraId="3B445414" w14:textId="1FC85119" w:rsidR="00D056F6" w:rsidRDefault="006B084F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 w:rsidR="00D056F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D85BD3" w14:textId="77777777" w:rsidR="006B084F" w:rsidRPr="00D056F6" w:rsidRDefault="006B084F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4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20609F" wp14:editId="1B3EF388">
                <wp:simplePos x="0" y="0"/>
                <wp:positionH relativeFrom="column">
                  <wp:posOffset>-781050</wp:posOffset>
                </wp:positionH>
                <wp:positionV relativeFrom="paragraph">
                  <wp:posOffset>1433195</wp:posOffset>
                </wp:positionV>
                <wp:extent cx="2973705" cy="1404620"/>
                <wp:effectExtent l="0" t="0" r="17145" b="184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82ADEF0" w14:textId="302FFA05" w:rsidR="00745CEB" w:rsidRDefault="00745CEB" w:rsidP="00745CE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Phonics</w:t>
                            </w:r>
                          </w:p>
                          <w:p w14:paraId="3B9756AD" w14:textId="7CF5D20F" w:rsidR="00745CEB" w:rsidRPr="00745CEB" w:rsidRDefault="00AA1A75" w:rsidP="00745CE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Review phase 5 GPCs in preparation for phonics screening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0609F" id="_x0000_s1033" type="#_x0000_t202" style="position:absolute;margin-left:-61.5pt;margin-top:112.85pt;width:234.1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">
                <v:textbox style="mso-fit-shape-to-text:t">
                  <w:txbxContent>
                    <w:p w14:paraId="682ADEF0" w14:textId="302FFA05" w:rsidR="00745CEB" w:rsidRDefault="00745CEB" w:rsidP="00745CE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Phonics</w:t>
                      </w:r>
                    </w:p>
                    <w:p w14:paraId="3B9756AD" w14:textId="7CF5D20F" w:rsidR="00745CEB" w:rsidRPr="00745CEB" w:rsidRDefault="00AA1A75" w:rsidP="00745CE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Review phase 5 GPCs in preparation for phonics screening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84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E416C0" wp14:editId="0E5CE750">
                <wp:simplePos x="0" y="0"/>
                <wp:positionH relativeFrom="column">
                  <wp:posOffset>7089775</wp:posOffset>
                </wp:positionH>
                <wp:positionV relativeFrom="paragraph">
                  <wp:posOffset>1443355</wp:posOffset>
                </wp:positionV>
                <wp:extent cx="2477770" cy="1469390"/>
                <wp:effectExtent l="0" t="0" r="17780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146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FBB390F" w14:textId="46103735" w:rsidR="00D64E0E" w:rsidRDefault="00D64E0E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48C75EE3" w14:textId="544E32CD" w:rsidR="00794B07" w:rsidRPr="009F5DD0" w:rsidRDefault="00794B07" w:rsidP="00794B07">
                            <w:pPr>
                              <w:rPr>
                                <w:rFonts w:ascii="AR DARLING" w:hAnsi="AR DARLING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CHARANGA – Your Imagination     Listen and appraise                Musical Activities                          Performing the song                                </w:t>
                            </w:r>
                          </w:p>
                          <w:p w14:paraId="7722D304" w14:textId="238FFC37" w:rsidR="00794B07" w:rsidRPr="00794B07" w:rsidRDefault="00794B07" w:rsidP="00D64E0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16C0" id="_x0000_s1034" type="#_x0000_t202" style="position:absolute;margin-left:558.25pt;margin-top:113.65pt;width:195.1pt;height:115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">
                <v:textbox>
                  <w:txbxContent>
                    <w:p w14:paraId="0FBB390F" w14:textId="46103735" w:rsidR="00D64E0E" w:rsidRDefault="00D64E0E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Music</w:t>
                      </w:r>
                    </w:p>
                    <w:p w14:paraId="48C75EE3" w14:textId="544E32CD" w:rsidR="00794B07" w:rsidRPr="009F5DD0" w:rsidRDefault="00794B07" w:rsidP="00794B07">
                      <w:pPr>
                        <w:rPr>
                          <w:rFonts w:ascii="AR DARLING" w:hAnsi="AR DARLING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CHARANGA – Your Imagination     Listen and appraise                Musical Activities                          Performing the song                                </w:t>
                      </w:r>
                    </w:p>
                    <w:p w14:paraId="7722D304" w14:textId="238FFC37" w:rsidR="00794B07" w:rsidRPr="00794B07" w:rsidRDefault="00794B07" w:rsidP="00D64E0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56F6" w:rsidRPr="00D056F6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144F7F" w:rsidRPr="00144F7F">
        <w:t xml:space="preserve"> </w:t>
      </w:r>
    </w:p>
    <w:sectPr w:rsidR="00DD120D" w:rsidSect="00D64E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EE0"/>
    <w:multiLevelType w:val="multilevel"/>
    <w:tmpl w:val="61B0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D0723"/>
    <w:multiLevelType w:val="hybridMultilevel"/>
    <w:tmpl w:val="E18A1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45347"/>
    <w:multiLevelType w:val="hybridMultilevel"/>
    <w:tmpl w:val="59545D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0E"/>
    <w:rsid w:val="0007697E"/>
    <w:rsid w:val="000851D9"/>
    <w:rsid w:val="000F4177"/>
    <w:rsid w:val="00116E0F"/>
    <w:rsid w:val="001218E1"/>
    <w:rsid w:val="00144F7F"/>
    <w:rsid w:val="002A765C"/>
    <w:rsid w:val="00473699"/>
    <w:rsid w:val="005C1CBA"/>
    <w:rsid w:val="005C66C1"/>
    <w:rsid w:val="006B084F"/>
    <w:rsid w:val="00717A83"/>
    <w:rsid w:val="00745CEB"/>
    <w:rsid w:val="00757A38"/>
    <w:rsid w:val="00794B07"/>
    <w:rsid w:val="00855468"/>
    <w:rsid w:val="008E4C80"/>
    <w:rsid w:val="00A64110"/>
    <w:rsid w:val="00AA1A75"/>
    <w:rsid w:val="00AD24F6"/>
    <w:rsid w:val="00B408C0"/>
    <w:rsid w:val="00B54698"/>
    <w:rsid w:val="00CD542B"/>
    <w:rsid w:val="00D056F6"/>
    <w:rsid w:val="00D1604D"/>
    <w:rsid w:val="00D64E0E"/>
    <w:rsid w:val="00DC4F05"/>
    <w:rsid w:val="00E1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2FE3"/>
  <w15:chartTrackingRefBased/>
  <w15:docId w15:val="{1D12F2D2-7D0F-474D-B40F-9A05FBF6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EB"/>
  </w:style>
  <w:style w:type="paragraph" w:styleId="Heading4">
    <w:name w:val="heading 4"/>
    <w:basedOn w:val="Normal"/>
    <w:link w:val="Heading4Char"/>
    <w:uiPriority w:val="9"/>
    <w:qFormat/>
    <w:rsid w:val="00D056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56F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056F6"/>
    <w:rPr>
      <w:color w:val="0000FF"/>
      <w:u w:val="single"/>
    </w:rPr>
  </w:style>
  <w:style w:type="paragraph" w:customStyle="1" w:styleId="block-carditem">
    <w:name w:val="block-card__item"/>
    <w:basedOn w:val="Normal"/>
    <w:rsid w:val="00D0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lock-carditem-title">
    <w:name w:val="block-card__item-title"/>
    <w:basedOn w:val="DefaultParagraphFont"/>
    <w:rsid w:val="00D056F6"/>
  </w:style>
  <w:style w:type="paragraph" w:styleId="ListParagraph">
    <w:name w:val="List Paragraph"/>
    <w:basedOn w:val="Normal"/>
    <w:uiPriority w:val="34"/>
    <w:qFormat/>
    <w:rsid w:val="006B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Stone</dc:creator>
  <cp:keywords/>
  <dc:description/>
  <cp:lastModifiedBy>Mrs STONE</cp:lastModifiedBy>
  <cp:revision>6</cp:revision>
  <dcterms:created xsi:type="dcterms:W3CDTF">2023-04-11T15:58:00Z</dcterms:created>
  <dcterms:modified xsi:type="dcterms:W3CDTF">2026-04-13T10:15:00Z</dcterms:modified>
</cp:coreProperties>
</file>