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31715" w14:textId="3FC1F5E1" w:rsidR="04453BA8" w:rsidRDefault="04453BA8" w:rsidP="04453BA8">
      <w:pPr>
        <w:pStyle w:val="Default"/>
        <w:spacing w:line="276" w:lineRule="auto"/>
        <w:jc w:val="center"/>
        <w:rPr>
          <w:color w:val="FF0000"/>
          <w:sz w:val="28"/>
          <w:szCs w:val="28"/>
        </w:rPr>
      </w:pPr>
      <w:bookmarkStart w:id="0" w:name="_GoBack"/>
      <w:bookmarkEnd w:id="0"/>
    </w:p>
    <w:p w14:paraId="39CB634D" w14:textId="286DFEF2" w:rsidR="00262DA4" w:rsidRDefault="00262DA4" w:rsidP="00262DA4">
      <w:pPr>
        <w:pStyle w:val="Default"/>
        <w:spacing w:line="276" w:lineRule="auto"/>
        <w:jc w:val="center"/>
        <w:rPr>
          <w:color w:val="FF0000"/>
          <w:sz w:val="32"/>
          <w:szCs w:val="32"/>
        </w:rPr>
      </w:pPr>
    </w:p>
    <w:p w14:paraId="1EDA63C2" w14:textId="6DB22923" w:rsidR="00A51C38" w:rsidRDefault="00A51C38" w:rsidP="00262DA4">
      <w:pPr>
        <w:pStyle w:val="Default"/>
        <w:spacing w:line="276" w:lineRule="auto"/>
        <w:jc w:val="center"/>
        <w:rPr>
          <w:color w:val="FF0000"/>
          <w:sz w:val="32"/>
          <w:szCs w:val="32"/>
        </w:rPr>
      </w:pPr>
    </w:p>
    <w:p w14:paraId="66E11CA6" w14:textId="6221B193" w:rsidR="00A51C38" w:rsidRDefault="00A51C38" w:rsidP="00262DA4">
      <w:pPr>
        <w:pStyle w:val="Default"/>
        <w:spacing w:line="276" w:lineRule="auto"/>
        <w:jc w:val="center"/>
        <w:rPr>
          <w:color w:val="FF0000"/>
          <w:sz w:val="32"/>
          <w:szCs w:val="32"/>
        </w:rPr>
      </w:pPr>
    </w:p>
    <w:p w14:paraId="41A63BA7" w14:textId="12AC3FBB" w:rsidR="00A51C38" w:rsidRDefault="00A51C38" w:rsidP="00262DA4">
      <w:pPr>
        <w:pStyle w:val="Default"/>
        <w:spacing w:line="276" w:lineRule="auto"/>
        <w:jc w:val="center"/>
        <w:rPr>
          <w:color w:val="FF0000"/>
          <w:sz w:val="32"/>
          <w:szCs w:val="32"/>
        </w:rPr>
      </w:pPr>
    </w:p>
    <w:p w14:paraId="75159464" w14:textId="1D68057B" w:rsidR="00A51C38" w:rsidRDefault="00A51C38" w:rsidP="00262DA4">
      <w:pPr>
        <w:pStyle w:val="Default"/>
        <w:spacing w:line="276" w:lineRule="auto"/>
        <w:jc w:val="center"/>
        <w:rPr>
          <w:color w:val="FF0000"/>
          <w:sz w:val="32"/>
          <w:szCs w:val="32"/>
        </w:rPr>
      </w:pPr>
    </w:p>
    <w:p w14:paraId="3AA6F2EF" w14:textId="77777777" w:rsidR="00A51C38" w:rsidRPr="0008751A" w:rsidRDefault="00A51C38" w:rsidP="00262DA4">
      <w:pPr>
        <w:pStyle w:val="Default"/>
        <w:spacing w:line="276" w:lineRule="auto"/>
        <w:jc w:val="center"/>
        <w:rPr>
          <w:color w:val="FF0000"/>
          <w:sz w:val="32"/>
          <w:szCs w:val="32"/>
        </w:rPr>
      </w:pPr>
    </w:p>
    <w:p w14:paraId="4AAD5232" w14:textId="48571868" w:rsidR="00262DA4" w:rsidRPr="00A51C38" w:rsidRDefault="00A51C38" w:rsidP="00262DA4">
      <w:pPr>
        <w:pStyle w:val="Default"/>
        <w:spacing w:line="276" w:lineRule="auto"/>
        <w:jc w:val="center"/>
        <w:rPr>
          <w:b/>
          <w:color w:val="auto"/>
          <w:sz w:val="48"/>
          <w:szCs w:val="48"/>
        </w:rPr>
      </w:pPr>
      <w:r w:rsidRPr="00A51C38">
        <w:rPr>
          <w:b/>
          <w:color w:val="auto"/>
          <w:sz w:val="48"/>
          <w:szCs w:val="48"/>
        </w:rPr>
        <w:t>The Abbey CEVA Primary School, Shaftesbury</w:t>
      </w:r>
    </w:p>
    <w:p w14:paraId="76371E1B" w14:textId="77777777" w:rsidR="00262DA4" w:rsidRPr="00A51C38" w:rsidRDefault="00262DA4" w:rsidP="00262DA4">
      <w:pPr>
        <w:spacing w:after="0"/>
        <w:jc w:val="center"/>
        <w:rPr>
          <w:rFonts w:ascii="Arial" w:hAnsi="Arial" w:cs="Arial"/>
          <w:b/>
          <w:bCs/>
          <w:color w:val="000000"/>
          <w:sz w:val="48"/>
          <w:szCs w:val="48"/>
        </w:rPr>
      </w:pPr>
    </w:p>
    <w:p w14:paraId="3B8AD8C3" w14:textId="77777777" w:rsidR="00262DA4" w:rsidRPr="00A51C38" w:rsidRDefault="00262DA4" w:rsidP="00262DA4">
      <w:pPr>
        <w:pStyle w:val="Default"/>
        <w:jc w:val="center"/>
        <w:rPr>
          <w:b/>
          <w:bCs/>
          <w:sz w:val="48"/>
          <w:szCs w:val="48"/>
        </w:rPr>
      </w:pPr>
      <w:r w:rsidRPr="00A51C38">
        <w:rPr>
          <w:b/>
          <w:bCs/>
          <w:sz w:val="48"/>
          <w:szCs w:val="48"/>
        </w:rPr>
        <w:t>Safeguarding and Child Protection Policy</w:t>
      </w:r>
    </w:p>
    <w:p w14:paraId="58AA7A7E" w14:textId="7C7A0E30" w:rsidR="00262DA4" w:rsidRPr="00A51C38" w:rsidRDefault="00262DA4" w:rsidP="00262DA4">
      <w:pPr>
        <w:pStyle w:val="Default"/>
        <w:spacing w:line="276" w:lineRule="auto"/>
        <w:jc w:val="center"/>
        <w:rPr>
          <w:b/>
          <w:bCs/>
          <w:sz w:val="48"/>
          <w:szCs w:val="48"/>
          <w:highlight w:val="yellow"/>
        </w:rPr>
      </w:pPr>
      <w:r w:rsidRPr="00A51C38">
        <w:rPr>
          <w:b/>
          <w:bCs/>
          <w:sz w:val="48"/>
          <w:szCs w:val="48"/>
        </w:rPr>
        <w:t>2025-202</w:t>
      </w:r>
      <w:r w:rsidR="0CA9476E" w:rsidRPr="00A51C38">
        <w:rPr>
          <w:b/>
          <w:bCs/>
          <w:sz w:val="48"/>
          <w:szCs w:val="48"/>
        </w:rPr>
        <w:t>6</w:t>
      </w:r>
    </w:p>
    <w:p w14:paraId="1F2A22D2" w14:textId="77777777" w:rsidR="00262DA4" w:rsidRPr="0008751A" w:rsidRDefault="00262DA4" w:rsidP="00262DA4">
      <w:pPr>
        <w:spacing w:after="0"/>
        <w:rPr>
          <w:rFonts w:ascii="Arial" w:hAnsi="Arial" w:cs="Arial"/>
          <w:b/>
          <w:bCs/>
          <w:color w:val="000000"/>
          <w:sz w:val="32"/>
          <w:szCs w:val="32"/>
        </w:rPr>
      </w:pPr>
    </w:p>
    <w:p w14:paraId="2E868D1C" w14:textId="77777777" w:rsidR="00262DA4" w:rsidRPr="0008751A" w:rsidRDefault="00262DA4" w:rsidP="00262DA4">
      <w:pPr>
        <w:spacing w:after="0"/>
        <w:rPr>
          <w:rFonts w:ascii="Arial" w:hAnsi="Arial" w:cs="Arial"/>
          <w:b/>
          <w:bCs/>
          <w:color w:val="000000"/>
          <w:sz w:val="32"/>
          <w:szCs w:val="32"/>
        </w:rPr>
      </w:pPr>
    </w:p>
    <w:p w14:paraId="7AE03533" w14:textId="77777777" w:rsidR="00262DA4" w:rsidRPr="0008751A" w:rsidRDefault="00262DA4" w:rsidP="00262DA4">
      <w:pPr>
        <w:spacing w:after="0"/>
        <w:rPr>
          <w:rFonts w:ascii="Arial" w:hAnsi="Arial" w:cs="Arial"/>
          <w:b/>
          <w:bCs/>
          <w:color w:val="000000"/>
          <w:sz w:val="32"/>
          <w:szCs w:val="32"/>
        </w:rPr>
      </w:pPr>
    </w:p>
    <w:p w14:paraId="53B737BA" w14:textId="77777777" w:rsidR="00262DA4" w:rsidRPr="0008751A" w:rsidRDefault="00262DA4" w:rsidP="00262DA4">
      <w:pPr>
        <w:jc w:val="center"/>
        <w:rPr>
          <w:rFonts w:ascii="Arial" w:hAnsi="Arial" w:cs="Arial"/>
          <w:color w:val="FF0000"/>
          <w:sz w:val="28"/>
          <w:szCs w:val="28"/>
        </w:rPr>
      </w:pPr>
    </w:p>
    <w:p w14:paraId="657D903A" w14:textId="77777777" w:rsidR="00F51A63" w:rsidRPr="0008751A" w:rsidRDefault="00F51A63">
      <w:pPr>
        <w:rPr>
          <w:rFonts w:ascii="Arial" w:hAnsi="Arial" w:cs="Arial"/>
          <w:sz w:val="28"/>
          <w:szCs w:val="28"/>
        </w:rPr>
      </w:pPr>
    </w:p>
    <w:p w14:paraId="0BF3FB93" w14:textId="77777777" w:rsidR="00262DA4" w:rsidRPr="0008751A" w:rsidRDefault="00262DA4">
      <w:pPr>
        <w:rPr>
          <w:rFonts w:ascii="Arial" w:hAnsi="Arial" w:cs="Arial"/>
          <w:sz w:val="28"/>
          <w:szCs w:val="28"/>
        </w:rPr>
      </w:pPr>
    </w:p>
    <w:p w14:paraId="6441C5B0" w14:textId="77777777" w:rsidR="00262DA4" w:rsidRPr="0008751A" w:rsidRDefault="00262DA4">
      <w:pPr>
        <w:rPr>
          <w:rFonts w:ascii="Arial" w:hAnsi="Arial" w:cs="Arial"/>
          <w:sz w:val="28"/>
          <w:szCs w:val="28"/>
        </w:rPr>
      </w:pPr>
    </w:p>
    <w:p w14:paraId="0DD23080" w14:textId="05B1A526" w:rsidR="00262DA4" w:rsidRDefault="00262DA4">
      <w:pPr>
        <w:rPr>
          <w:rFonts w:ascii="Arial" w:hAnsi="Arial" w:cs="Arial"/>
          <w:sz w:val="28"/>
          <w:szCs w:val="28"/>
        </w:rPr>
      </w:pPr>
    </w:p>
    <w:p w14:paraId="0B1945A6" w14:textId="50642805" w:rsidR="00A51C38" w:rsidRDefault="00A51C38">
      <w:pPr>
        <w:rPr>
          <w:rFonts w:ascii="Arial" w:hAnsi="Arial" w:cs="Arial"/>
          <w:sz w:val="28"/>
          <w:szCs w:val="28"/>
        </w:rPr>
      </w:pPr>
    </w:p>
    <w:p w14:paraId="2D6019A4" w14:textId="6FF45BC7" w:rsidR="00A51C38" w:rsidRDefault="00A51C38">
      <w:pPr>
        <w:rPr>
          <w:rFonts w:ascii="Arial" w:hAnsi="Arial" w:cs="Arial"/>
          <w:sz w:val="28"/>
          <w:szCs w:val="28"/>
        </w:rPr>
      </w:pPr>
    </w:p>
    <w:p w14:paraId="0BB9A7D3" w14:textId="3C0027E0" w:rsidR="0008751A" w:rsidRPr="0008751A" w:rsidRDefault="0008751A">
      <w:pPr>
        <w:rPr>
          <w:rFonts w:ascii="Arial" w:hAnsi="Arial" w:cs="Arial"/>
          <w:sz w:val="28"/>
          <w:szCs w:val="28"/>
        </w:rPr>
      </w:pPr>
    </w:p>
    <w:p w14:paraId="63B70E19" w14:textId="167CF493" w:rsidR="00262DA4" w:rsidRPr="0008751A" w:rsidRDefault="003B7F75" w:rsidP="00262DA4">
      <w:pPr>
        <w:rPr>
          <w:rFonts w:ascii="Arial" w:hAnsi="Arial" w:cs="Arial"/>
          <w:sz w:val="28"/>
          <w:szCs w:val="28"/>
        </w:rPr>
      </w:pPr>
      <w:r>
        <w:rPr>
          <w:rFonts w:ascii="Arial" w:hAnsi="Arial" w:cs="Arial"/>
          <w:noProof/>
          <w:sz w:val="28"/>
          <w:szCs w:val="28"/>
          <w:lang w:eastAsia="en-GB"/>
        </w:rPr>
        <w:lastRenderedPageBreak/>
        <mc:AlternateContent>
          <mc:Choice Requires="wps">
            <w:drawing>
              <wp:inline distT="0" distB="0" distL="0" distR="0" wp14:anchorId="0599134E" wp14:editId="5570CB3F">
                <wp:extent cx="5614035" cy="508000"/>
                <wp:effectExtent l="0" t="3810" r="0" b="2540"/>
                <wp:docPr id="1046094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57515" w14:textId="0A03AC7E" w:rsidR="00A51C38" w:rsidRPr="0008751A" w:rsidRDefault="00A51C38" w:rsidP="00262DA4">
                            <w:pPr>
                              <w:jc w:val="center"/>
                              <w:rPr>
                                <w:rFonts w:ascii="Arial" w:hAnsi="Arial" w:cs="Arial"/>
                                <w:b/>
                                <w:sz w:val="32"/>
                                <w:szCs w:val="32"/>
                              </w:rPr>
                            </w:pPr>
                            <w:r w:rsidRPr="0008751A">
                              <w:rPr>
                                <w:rFonts w:ascii="Arial" w:hAnsi="Arial" w:cs="Arial"/>
                                <w:b/>
                                <w:sz w:val="32"/>
                                <w:szCs w:val="32"/>
                              </w:rPr>
                              <w:t>Child Protection Policy 202</w:t>
                            </w:r>
                            <w:r>
                              <w:rPr>
                                <w:rFonts w:ascii="Arial" w:hAnsi="Arial" w:cs="Arial"/>
                                <w:b/>
                                <w:sz w:val="32"/>
                                <w:szCs w:val="32"/>
                              </w:rPr>
                              <w:t>5</w:t>
                            </w:r>
                            <w:r w:rsidRPr="0008751A">
                              <w:rPr>
                                <w:rFonts w:ascii="Arial" w:hAnsi="Arial" w:cs="Arial"/>
                                <w:b/>
                                <w:sz w:val="32"/>
                                <w:szCs w:val="32"/>
                              </w:rPr>
                              <w:t>/2</w:t>
                            </w:r>
                            <w:r>
                              <w:rPr>
                                <w:rFonts w:ascii="Arial" w:hAnsi="Arial" w:cs="Arial"/>
                                <w:b/>
                                <w:sz w:val="32"/>
                                <w:szCs w:val="32"/>
                              </w:rPr>
                              <w:t>6</w:t>
                            </w:r>
                          </w:p>
                        </w:txbxContent>
                      </wps:txbx>
                      <wps:bodyPr rot="0" vert="horz" wrap="square" lIns="91440" tIns="45720" rIns="91440" bIns="45720" anchor="t" anchorCtr="0" upright="1">
                        <a:noAutofit/>
                      </wps:bodyPr>
                    </wps:wsp>
                  </a:graphicData>
                </a:graphic>
              </wp:inline>
            </w:drawing>
          </mc:Choice>
          <mc:Fallback>
            <w:pict>
              <v:shapetype w14:anchorId="0599134E" id="_x0000_t202" coordsize="21600,21600" o:spt="202" path="m,l,21600r21600,l21600,xe">
                <v:stroke joinstyle="miter"/>
                <v:path gradientshapeok="t" o:connecttype="rect"/>
              </v:shapetype>
              <v:shape id="Text Box 3" o:spid="_x0000_s1026" type="#_x0000_t202" style="width:442.0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" stroked="f">
                <v:textbox>
                  <w:txbxContent>
                    <w:p w14:paraId="6E157515" w14:textId="0A03AC7E" w:rsidR="00A51C38" w:rsidRPr="0008751A" w:rsidRDefault="00A51C38" w:rsidP="00262DA4">
                      <w:pPr>
                        <w:jc w:val="center"/>
                        <w:rPr>
                          <w:rFonts w:ascii="Arial" w:hAnsi="Arial" w:cs="Arial"/>
                          <w:b/>
                          <w:sz w:val="32"/>
                          <w:szCs w:val="32"/>
                        </w:rPr>
                      </w:pPr>
                      <w:r w:rsidRPr="0008751A">
                        <w:rPr>
                          <w:rFonts w:ascii="Arial" w:hAnsi="Arial" w:cs="Arial"/>
                          <w:b/>
                          <w:sz w:val="32"/>
                          <w:szCs w:val="32"/>
                        </w:rPr>
                        <w:t>Child Protection Policy 202</w:t>
                      </w:r>
                      <w:r>
                        <w:rPr>
                          <w:rFonts w:ascii="Arial" w:hAnsi="Arial" w:cs="Arial"/>
                          <w:b/>
                          <w:sz w:val="32"/>
                          <w:szCs w:val="32"/>
                        </w:rPr>
                        <w:t>5</w:t>
                      </w:r>
                      <w:r w:rsidRPr="0008751A">
                        <w:rPr>
                          <w:rFonts w:ascii="Arial" w:hAnsi="Arial" w:cs="Arial"/>
                          <w:b/>
                          <w:sz w:val="32"/>
                          <w:szCs w:val="32"/>
                        </w:rPr>
                        <w:t>/2</w:t>
                      </w:r>
                      <w:r>
                        <w:rPr>
                          <w:rFonts w:ascii="Arial" w:hAnsi="Arial" w:cs="Arial"/>
                          <w:b/>
                          <w:sz w:val="32"/>
                          <w:szCs w:val="32"/>
                        </w:rPr>
                        <w:t>6</w:t>
                      </w:r>
                    </w:p>
                  </w:txbxContent>
                </v:textbox>
                <w10:anchorlock/>
              </v:shape>
            </w:pict>
          </mc:Fallback>
        </mc:AlternateContent>
      </w:r>
    </w:p>
    <w:p w14:paraId="73B15BC4" w14:textId="77777777" w:rsidR="00262DA4" w:rsidRPr="0008751A" w:rsidRDefault="00262DA4" w:rsidP="00262DA4">
      <w:pPr>
        <w:keepNext/>
        <w:outlineLvl w:val="8"/>
        <w:rPr>
          <w:rFonts w:ascii="Arial" w:hAnsi="Arial" w:cs="Arial"/>
          <w:b/>
          <w:bCs/>
          <w:sz w:val="22"/>
          <w:szCs w:val="22"/>
          <w:lang w:val="en-US"/>
        </w:rPr>
      </w:pPr>
    </w:p>
    <w:p w14:paraId="1C052223" w14:textId="5FE873DA" w:rsidR="00262DA4" w:rsidRPr="0008751A" w:rsidRDefault="00262DA4" w:rsidP="00262DA4">
      <w:pPr>
        <w:keepNext/>
        <w:outlineLvl w:val="8"/>
        <w:rPr>
          <w:rFonts w:ascii="Arial" w:hAnsi="Arial" w:cs="Arial"/>
          <w:b/>
          <w:bCs/>
          <w:sz w:val="22"/>
          <w:szCs w:val="22"/>
          <w:lang w:val="en-US"/>
        </w:rPr>
      </w:pPr>
      <w:r w:rsidRPr="0008751A">
        <w:rPr>
          <w:rFonts w:ascii="Arial" w:hAnsi="Arial" w:cs="Arial"/>
          <w:b/>
          <w:bCs/>
          <w:sz w:val="22"/>
          <w:szCs w:val="22"/>
          <w:lang w:val="en-US"/>
        </w:rPr>
        <w:t>Named Designated Safeguarding Lead(s)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2118"/>
        <w:gridCol w:w="2088"/>
        <w:gridCol w:w="2745"/>
      </w:tblGrid>
      <w:tr w:rsidR="00262DA4" w:rsidRPr="0008751A" w14:paraId="3A786352" w14:textId="77777777" w:rsidTr="00A51C38">
        <w:tc>
          <w:tcPr>
            <w:tcW w:w="1985" w:type="dxa"/>
          </w:tcPr>
          <w:p w14:paraId="0BFB5F00" w14:textId="77777777" w:rsidR="00262DA4" w:rsidRPr="0008751A" w:rsidRDefault="00262DA4" w:rsidP="00A51C38">
            <w:pPr>
              <w:rPr>
                <w:rFonts w:ascii="Arial" w:hAnsi="Arial" w:cs="Arial"/>
                <w:sz w:val="22"/>
                <w:szCs w:val="22"/>
              </w:rPr>
            </w:pPr>
            <w:r w:rsidRPr="0008751A">
              <w:rPr>
                <w:rFonts w:ascii="Arial" w:hAnsi="Arial" w:cs="Arial"/>
                <w:sz w:val="22"/>
                <w:szCs w:val="22"/>
              </w:rPr>
              <w:t>Designated Safeguarding Lead</w:t>
            </w:r>
          </w:p>
        </w:tc>
        <w:tc>
          <w:tcPr>
            <w:tcW w:w="2155" w:type="dxa"/>
          </w:tcPr>
          <w:p w14:paraId="45784503" w14:textId="77777777" w:rsidR="00262DA4" w:rsidRPr="0008751A" w:rsidRDefault="00262DA4" w:rsidP="00A51C38">
            <w:pPr>
              <w:rPr>
                <w:rFonts w:ascii="Arial" w:hAnsi="Arial" w:cs="Arial"/>
                <w:sz w:val="22"/>
                <w:szCs w:val="22"/>
              </w:rPr>
            </w:pPr>
            <w:r w:rsidRPr="0008751A">
              <w:rPr>
                <w:rFonts w:ascii="Arial" w:hAnsi="Arial" w:cs="Arial"/>
                <w:sz w:val="22"/>
                <w:szCs w:val="22"/>
              </w:rPr>
              <w:t>Deputy Designated Safeguarding Lead(s)</w:t>
            </w:r>
          </w:p>
        </w:tc>
        <w:tc>
          <w:tcPr>
            <w:tcW w:w="2097" w:type="dxa"/>
          </w:tcPr>
          <w:p w14:paraId="31FC5EE7" w14:textId="77777777" w:rsidR="00262DA4" w:rsidRPr="0008751A" w:rsidRDefault="00262DA4" w:rsidP="00A51C38">
            <w:pPr>
              <w:rPr>
                <w:rFonts w:ascii="Arial" w:hAnsi="Arial" w:cs="Arial"/>
                <w:sz w:val="22"/>
                <w:szCs w:val="22"/>
              </w:rPr>
            </w:pPr>
            <w:r w:rsidRPr="0008751A">
              <w:rPr>
                <w:rFonts w:ascii="Arial" w:hAnsi="Arial" w:cs="Arial"/>
                <w:sz w:val="22"/>
                <w:szCs w:val="22"/>
              </w:rPr>
              <w:t>Nominated Safeguarding Governor/Trustee</w:t>
            </w:r>
          </w:p>
        </w:tc>
        <w:tc>
          <w:tcPr>
            <w:tcW w:w="2835" w:type="dxa"/>
          </w:tcPr>
          <w:p w14:paraId="39D1A374" w14:textId="77777777" w:rsidR="00262DA4" w:rsidRPr="0008751A" w:rsidRDefault="00262DA4" w:rsidP="00A51C38">
            <w:pPr>
              <w:rPr>
                <w:rFonts w:ascii="Arial" w:hAnsi="Arial" w:cs="Arial"/>
                <w:sz w:val="22"/>
                <w:szCs w:val="22"/>
              </w:rPr>
            </w:pPr>
            <w:r w:rsidRPr="0008751A">
              <w:rPr>
                <w:rFonts w:ascii="Arial" w:hAnsi="Arial" w:cs="Arial"/>
                <w:sz w:val="22"/>
                <w:szCs w:val="22"/>
              </w:rPr>
              <w:t>Chair of Governors/ Trustees</w:t>
            </w:r>
          </w:p>
        </w:tc>
      </w:tr>
      <w:tr w:rsidR="00262DA4" w:rsidRPr="0008751A" w14:paraId="396C1C15" w14:textId="77777777" w:rsidTr="00A51C38">
        <w:trPr>
          <w:trHeight w:val="1467"/>
        </w:trPr>
        <w:tc>
          <w:tcPr>
            <w:tcW w:w="1985" w:type="dxa"/>
          </w:tcPr>
          <w:p w14:paraId="378713E3" w14:textId="62458E22" w:rsidR="00262DA4" w:rsidRPr="0008751A" w:rsidRDefault="00A51C38" w:rsidP="00A51C38">
            <w:pPr>
              <w:rPr>
                <w:rFonts w:ascii="Arial" w:hAnsi="Arial" w:cs="Arial"/>
                <w:sz w:val="22"/>
                <w:szCs w:val="22"/>
              </w:rPr>
            </w:pPr>
            <w:r>
              <w:rPr>
                <w:rFonts w:ascii="Arial" w:hAnsi="Arial" w:cs="Arial"/>
                <w:sz w:val="22"/>
                <w:szCs w:val="22"/>
              </w:rPr>
              <w:t>M.Salisbury</w:t>
            </w:r>
          </w:p>
        </w:tc>
        <w:tc>
          <w:tcPr>
            <w:tcW w:w="2155" w:type="dxa"/>
          </w:tcPr>
          <w:p w14:paraId="220B2C89" w14:textId="77777777" w:rsidR="00262DA4" w:rsidRDefault="00A51C38" w:rsidP="00A51C38">
            <w:pPr>
              <w:rPr>
                <w:rFonts w:ascii="Arial" w:hAnsi="Arial" w:cs="Arial"/>
                <w:sz w:val="22"/>
                <w:szCs w:val="22"/>
              </w:rPr>
            </w:pPr>
            <w:r>
              <w:rPr>
                <w:rFonts w:ascii="Arial" w:hAnsi="Arial" w:cs="Arial"/>
                <w:sz w:val="22"/>
                <w:szCs w:val="22"/>
              </w:rPr>
              <w:t>S.Howard</w:t>
            </w:r>
          </w:p>
          <w:p w14:paraId="5412AFCC" w14:textId="10390457" w:rsidR="00A51C38" w:rsidRPr="0008751A" w:rsidRDefault="00A51C38" w:rsidP="00A51C38">
            <w:pPr>
              <w:rPr>
                <w:rFonts w:ascii="Arial" w:hAnsi="Arial" w:cs="Arial"/>
                <w:sz w:val="22"/>
                <w:szCs w:val="22"/>
              </w:rPr>
            </w:pPr>
            <w:r>
              <w:rPr>
                <w:rFonts w:ascii="Arial" w:hAnsi="Arial" w:cs="Arial"/>
                <w:sz w:val="22"/>
                <w:szCs w:val="22"/>
              </w:rPr>
              <w:t>V.Wonnacott</w:t>
            </w:r>
          </w:p>
        </w:tc>
        <w:tc>
          <w:tcPr>
            <w:tcW w:w="2097" w:type="dxa"/>
          </w:tcPr>
          <w:p w14:paraId="6BEF181F" w14:textId="24DC4175" w:rsidR="00262DA4" w:rsidRPr="0008751A" w:rsidRDefault="00A51C38" w:rsidP="00A51C38">
            <w:pPr>
              <w:rPr>
                <w:rFonts w:ascii="Arial" w:hAnsi="Arial" w:cs="Arial"/>
                <w:sz w:val="22"/>
                <w:szCs w:val="22"/>
              </w:rPr>
            </w:pPr>
            <w:r>
              <w:rPr>
                <w:rFonts w:ascii="Arial" w:hAnsi="Arial" w:cs="Arial"/>
                <w:sz w:val="22"/>
                <w:szCs w:val="22"/>
              </w:rPr>
              <w:t>A.Streets</w:t>
            </w:r>
          </w:p>
        </w:tc>
        <w:tc>
          <w:tcPr>
            <w:tcW w:w="2835" w:type="dxa"/>
          </w:tcPr>
          <w:p w14:paraId="4E7D567F" w14:textId="1DBD1450" w:rsidR="00262DA4" w:rsidRPr="0008751A" w:rsidRDefault="00A51C38" w:rsidP="00A51C38">
            <w:pPr>
              <w:rPr>
                <w:rFonts w:ascii="Arial" w:hAnsi="Arial" w:cs="Arial"/>
                <w:sz w:val="22"/>
                <w:szCs w:val="22"/>
              </w:rPr>
            </w:pPr>
            <w:r>
              <w:rPr>
                <w:rFonts w:ascii="Arial" w:hAnsi="Arial" w:cs="Arial"/>
                <w:sz w:val="22"/>
                <w:szCs w:val="22"/>
              </w:rPr>
              <w:t>A.Streets</w:t>
            </w:r>
          </w:p>
        </w:tc>
      </w:tr>
    </w:tbl>
    <w:p w14:paraId="037E1239" w14:textId="77777777" w:rsidR="00262DA4" w:rsidRPr="0008751A" w:rsidRDefault="00262DA4" w:rsidP="00262DA4">
      <w:pPr>
        <w:rPr>
          <w:rFonts w:ascii="Arial" w:hAnsi="Arial" w:cs="Arial"/>
          <w:sz w:val="22"/>
          <w:szCs w:val="22"/>
        </w:rPr>
      </w:pPr>
    </w:p>
    <w:p w14:paraId="168DB7DA" w14:textId="77777777" w:rsidR="00262DA4" w:rsidRPr="0008751A" w:rsidRDefault="00262DA4" w:rsidP="00262DA4">
      <w:pPr>
        <w:keepNext/>
        <w:outlineLvl w:val="8"/>
        <w:rPr>
          <w:rFonts w:ascii="Arial" w:hAnsi="Arial" w:cs="Arial"/>
          <w:b/>
          <w:bCs/>
          <w:sz w:val="22"/>
          <w:szCs w:val="22"/>
          <w:lang w:val="en-US"/>
        </w:rPr>
      </w:pPr>
      <w:r w:rsidRPr="0008751A">
        <w:rPr>
          <w:rFonts w:ascii="Arial" w:hAnsi="Arial" w:cs="Arial"/>
          <w:b/>
          <w:bCs/>
          <w:sz w:val="22"/>
          <w:szCs w:val="22"/>
          <w:lang w:val="en-US"/>
        </w:rPr>
        <w:t xml:space="preserve">Personnel with designated responsibility in relation to allegations against staff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2268"/>
        <w:gridCol w:w="2835"/>
      </w:tblGrid>
      <w:tr w:rsidR="00262DA4" w:rsidRPr="0008751A" w14:paraId="357DD2FD" w14:textId="77777777" w:rsidTr="00A51C38">
        <w:tc>
          <w:tcPr>
            <w:tcW w:w="1985" w:type="dxa"/>
          </w:tcPr>
          <w:p w14:paraId="55D2E0F0" w14:textId="77777777" w:rsidR="00262DA4" w:rsidRPr="0008751A" w:rsidRDefault="00262DA4" w:rsidP="00A51C38">
            <w:pPr>
              <w:rPr>
                <w:rFonts w:ascii="Arial" w:hAnsi="Arial" w:cs="Arial"/>
                <w:sz w:val="22"/>
                <w:szCs w:val="22"/>
              </w:rPr>
            </w:pPr>
            <w:r w:rsidRPr="0008751A">
              <w:rPr>
                <w:rFonts w:ascii="Arial" w:hAnsi="Arial" w:cs="Arial"/>
                <w:sz w:val="22"/>
                <w:szCs w:val="22"/>
              </w:rPr>
              <w:t>Designated Senior Manager (this would normally be the Head teacher)</w:t>
            </w:r>
          </w:p>
        </w:tc>
        <w:tc>
          <w:tcPr>
            <w:tcW w:w="1984" w:type="dxa"/>
          </w:tcPr>
          <w:p w14:paraId="160C409D" w14:textId="77777777" w:rsidR="00262DA4" w:rsidRPr="0008751A" w:rsidRDefault="00262DA4" w:rsidP="00A51C38">
            <w:pPr>
              <w:rPr>
                <w:rFonts w:ascii="Arial" w:hAnsi="Arial" w:cs="Arial"/>
                <w:sz w:val="22"/>
                <w:szCs w:val="22"/>
              </w:rPr>
            </w:pPr>
            <w:r w:rsidRPr="0008751A">
              <w:rPr>
                <w:rFonts w:ascii="Arial" w:hAnsi="Arial" w:cs="Arial"/>
                <w:sz w:val="22"/>
                <w:szCs w:val="22"/>
              </w:rPr>
              <w:t>Deputy Designated Senior Manager</w:t>
            </w:r>
          </w:p>
        </w:tc>
        <w:tc>
          <w:tcPr>
            <w:tcW w:w="2268" w:type="dxa"/>
          </w:tcPr>
          <w:p w14:paraId="6F179050" w14:textId="77777777" w:rsidR="00262DA4" w:rsidRPr="0008751A" w:rsidRDefault="00262DA4" w:rsidP="00A51C38">
            <w:pPr>
              <w:rPr>
                <w:rFonts w:ascii="Arial" w:hAnsi="Arial" w:cs="Arial"/>
                <w:sz w:val="22"/>
                <w:szCs w:val="22"/>
              </w:rPr>
            </w:pPr>
            <w:r w:rsidRPr="0008751A">
              <w:rPr>
                <w:rFonts w:ascii="Arial" w:hAnsi="Arial" w:cs="Arial"/>
                <w:sz w:val="22"/>
                <w:szCs w:val="22"/>
              </w:rPr>
              <w:t>Chair of Governors/Trustees</w:t>
            </w:r>
          </w:p>
        </w:tc>
        <w:tc>
          <w:tcPr>
            <w:tcW w:w="2835" w:type="dxa"/>
          </w:tcPr>
          <w:p w14:paraId="76083FA0" w14:textId="77777777" w:rsidR="00262DA4" w:rsidRPr="0008751A" w:rsidRDefault="00262DA4" w:rsidP="00A51C38">
            <w:pPr>
              <w:rPr>
                <w:rFonts w:ascii="Arial" w:hAnsi="Arial" w:cs="Arial"/>
                <w:sz w:val="22"/>
                <w:szCs w:val="22"/>
              </w:rPr>
            </w:pPr>
            <w:r w:rsidRPr="0008751A">
              <w:rPr>
                <w:rFonts w:ascii="Arial" w:hAnsi="Arial" w:cs="Arial"/>
                <w:sz w:val="22"/>
                <w:szCs w:val="22"/>
              </w:rPr>
              <w:t>Nominated Governor/Trustee</w:t>
            </w:r>
          </w:p>
        </w:tc>
      </w:tr>
      <w:tr w:rsidR="00262DA4" w:rsidRPr="0008751A" w14:paraId="04CC930B" w14:textId="77777777" w:rsidTr="00A51C38">
        <w:tc>
          <w:tcPr>
            <w:tcW w:w="1985" w:type="dxa"/>
          </w:tcPr>
          <w:p w14:paraId="3714031C" w14:textId="7DF3AF1A" w:rsidR="00262DA4" w:rsidRPr="0008751A" w:rsidRDefault="00A51C38" w:rsidP="00A51C38">
            <w:pPr>
              <w:rPr>
                <w:rFonts w:ascii="Arial" w:hAnsi="Arial" w:cs="Arial"/>
                <w:sz w:val="22"/>
                <w:szCs w:val="22"/>
              </w:rPr>
            </w:pPr>
            <w:r>
              <w:rPr>
                <w:rFonts w:ascii="Arial" w:hAnsi="Arial" w:cs="Arial"/>
                <w:sz w:val="22"/>
                <w:szCs w:val="22"/>
              </w:rPr>
              <w:t>M.Salisbury</w:t>
            </w:r>
          </w:p>
        </w:tc>
        <w:tc>
          <w:tcPr>
            <w:tcW w:w="1984" w:type="dxa"/>
          </w:tcPr>
          <w:p w14:paraId="15C822CA" w14:textId="25547DFA" w:rsidR="00262DA4" w:rsidRPr="0008751A" w:rsidRDefault="00A51C38" w:rsidP="00A51C38">
            <w:pPr>
              <w:rPr>
                <w:rFonts w:ascii="Arial" w:hAnsi="Arial" w:cs="Arial"/>
                <w:sz w:val="22"/>
                <w:szCs w:val="22"/>
              </w:rPr>
            </w:pPr>
            <w:r>
              <w:rPr>
                <w:rFonts w:ascii="Arial" w:hAnsi="Arial" w:cs="Arial"/>
                <w:sz w:val="22"/>
                <w:szCs w:val="22"/>
              </w:rPr>
              <w:t>S.Howard</w:t>
            </w:r>
          </w:p>
        </w:tc>
        <w:tc>
          <w:tcPr>
            <w:tcW w:w="2268" w:type="dxa"/>
          </w:tcPr>
          <w:p w14:paraId="39EB5C26" w14:textId="207002E7" w:rsidR="00262DA4" w:rsidRPr="0008751A" w:rsidRDefault="00A51C38" w:rsidP="00A51C38">
            <w:pPr>
              <w:rPr>
                <w:rFonts w:ascii="Arial" w:hAnsi="Arial" w:cs="Arial"/>
                <w:sz w:val="22"/>
                <w:szCs w:val="22"/>
              </w:rPr>
            </w:pPr>
            <w:r>
              <w:rPr>
                <w:rFonts w:ascii="Arial" w:hAnsi="Arial" w:cs="Arial"/>
                <w:sz w:val="22"/>
                <w:szCs w:val="22"/>
              </w:rPr>
              <w:t>A.Streets</w:t>
            </w:r>
          </w:p>
        </w:tc>
        <w:tc>
          <w:tcPr>
            <w:tcW w:w="2835" w:type="dxa"/>
          </w:tcPr>
          <w:p w14:paraId="153B038F" w14:textId="57EA2218" w:rsidR="00262DA4" w:rsidRPr="0008751A" w:rsidRDefault="00A51C38" w:rsidP="00A51C38">
            <w:pPr>
              <w:rPr>
                <w:rFonts w:ascii="Arial" w:hAnsi="Arial" w:cs="Arial"/>
                <w:sz w:val="22"/>
                <w:szCs w:val="22"/>
              </w:rPr>
            </w:pPr>
            <w:r>
              <w:rPr>
                <w:rFonts w:ascii="Arial" w:hAnsi="Arial" w:cs="Arial"/>
                <w:sz w:val="22"/>
                <w:szCs w:val="22"/>
              </w:rPr>
              <w:t>K.Ralph</w:t>
            </w:r>
          </w:p>
          <w:p w14:paraId="1404520E" w14:textId="77777777" w:rsidR="00262DA4" w:rsidRPr="0008751A" w:rsidRDefault="00262DA4" w:rsidP="00A51C38">
            <w:pPr>
              <w:rPr>
                <w:rFonts w:ascii="Arial" w:hAnsi="Arial" w:cs="Arial"/>
                <w:sz w:val="22"/>
                <w:szCs w:val="22"/>
              </w:rPr>
            </w:pPr>
          </w:p>
        </w:tc>
      </w:tr>
    </w:tbl>
    <w:p w14:paraId="3731CA10" w14:textId="77777777" w:rsidR="00262DA4" w:rsidRPr="0008751A" w:rsidRDefault="00262DA4" w:rsidP="00262DA4">
      <w:pPr>
        <w:rPr>
          <w:rFonts w:ascii="Arial" w:hAnsi="Arial" w:cs="Arial"/>
          <w:sz w:val="22"/>
          <w:szCs w:val="22"/>
        </w:rPr>
      </w:pPr>
    </w:p>
    <w:p w14:paraId="1B0B17A3" w14:textId="20B7400A" w:rsidR="00BD338B" w:rsidRDefault="00BD338B" w:rsidP="04453BA8">
      <w:pPr>
        <w:tabs>
          <w:tab w:val="left" w:pos="1455"/>
        </w:tabs>
        <w:rPr>
          <w:rFonts w:ascii="Arial" w:hAnsi="Arial" w:cs="Arial"/>
          <w:b/>
          <w:bCs/>
          <w:sz w:val="22"/>
          <w:szCs w:val="22"/>
        </w:rPr>
      </w:pPr>
    </w:p>
    <w:p w14:paraId="13C2B10C" w14:textId="66D9B5CD" w:rsidR="00BD338B" w:rsidRDefault="00BD338B" w:rsidP="00262DA4">
      <w:pPr>
        <w:tabs>
          <w:tab w:val="left" w:pos="1455"/>
        </w:tabs>
        <w:rPr>
          <w:rFonts w:ascii="Arial" w:hAnsi="Arial" w:cs="Arial"/>
          <w:b/>
          <w:bCs/>
          <w:sz w:val="22"/>
          <w:szCs w:val="22"/>
        </w:rPr>
      </w:pPr>
    </w:p>
    <w:p w14:paraId="492064B2" w14:textId="3D158056" w:rsidR="009D269E" w:rsidRDefault="009D269E" w:rsidP="00262DA4">
      <w:pPr>
        <w:tabs>
          <w:tab w:val="left" w:pos="1455"/>
        </w:tabs>
        <w:rPr>
          <w:rFonts w:ascii="Arial" w:hAnsi="Arial" w:cs="Arial"/>
          <w:b/>
          <w:bCs/>
          <w:sz w:val="22"/>
          <w:szCs w:val="22"/>
        </w:rPr>
      </w:pPr>
    </w:p>
    <w:p w14:paraId="7CE92600" w14:textId="2CA6A99F" w:rsidR="009D269E" w:rsidRDefault="009D269E" w:rsidP="00262DA4">
      <w:pPr>
        <w:tabs>
          <w:tab w:val="left" w:pos="1455"/>
        </w:tabs>
        <w:rPr>
          <w:rFonts w:ascii="Arial" w:hAnsi="Arial" w:cs="Arial"/>
          <w:b/>
          <w:bCs/>
          <w:sz w:val="22"/>
          <w:szCs w:val="22"/>
        </w:rPr>
      </w:pPr>
    </w:p>
    <w:p w14:paraId="10C5F42F" w14:textId="1978B5E0" w:rsidR="009D269E" w:rsidRDefault="009D269E" w:rsidP="00262DA4">
      <w:pPr>
        <w:tabs>
          <w:tab w:val="left" w:pos="1455"/>
        </w:tabs>
        <w:rPr>
          <w:rFonts w:ascii="Arial" w:hAnsi="Arial" w:cs="Arial"/>
          <w:b/>
          <w:bCs/>
          <w:sz w:val="22"/>
          <w:szCs w:val="22"/>
        </w:rPr>
      </w:pPr>
    </w:p>
    <w:p w14:paraId="46E62446" w14:textId="356FC9C1" w:rsidR="009D269E" w:rsidRDefault="009D269E" w:rsidP="00262DA4">
      <w:pPr>
        <w:tabs>
          <w:tab w:val="left" w:pos="1455"/>
        </w:tabs>
        <w:rPr>
          <w:rFonts w:ascii="Arial" w:hAnsi="Arial" w:cs="Arial"/>
          <w:b/>
          <w:bCs/>
          <w:sz w:val="22"/>
          <w:szCs w:val="22"/>
        </w:rPr>
      </w:pPr>
    </w:p>
    <w:p w14:paraId="1C9BBD8B" w14:textId="09E16906" w:rsidR="009D269E" w:rsidRDefault="009D269E" w:rsidP="00262DA4">
      <w:pPr>
        <w:tabs>
          <w:tab w:val="left" w:pos="1455"/>
        </w:tabs>
        <w:rPr>
          <w:rFonts w:ascii="Arial" w:hAnsi="Arial" w:cs="Arial"/>
          <w:b/>
          <w:bCs/>
          <w:sz w:val="22"/>
          <w:szCs w:val="22"/>
        </w:rPr>
      </w:pPr>
    </w:p>
    <w:p w14:paraId="2786CA92" w14:textId="13EC7660" w:rsidR="009D269E" w:rsidRDefault="009D269E" w:rsidP="00262DA4">
      <w:pPr>
        <w:tabs>
          <w:tab w:val="left" w:pos="1455"/>
        </w:tabs>
        <w:rPr>
          <w:rFonts w:ascii="Arial" w:hAnsi="Arial" w:cs="Arial"/>
          <w:b/>
          <w:bCs/>
          <w:sz w:val="22"/>
          <w:szCs w:val="22"/>
        </w:rPr>
      </w:pPr>
    </w:p>
    <w:p w14:paraId="7185EB35" w14:textId="77777777" w:rsidR="009D269E" w:rsidRDefault="009D269E" w:rsidP="00262DA4">
      <w:pPr>
        <w:tabs>
          <w:tab w:val="left" w:pos="1455"/>
        </w:tabs>
        <w:rPr>
          <w:rFonts w:ascii="Arial" w:hAnsi="Arial" w:cs="Arial"/>
          <w:b/>
          <w:bCs/>
          <w:sz w:val="22"/>
          <w:szCs w:val="22"/>
        </w:rPr>
      </w:pPr>
    </w:p>
    <w:p w14:paraId="0BB96D17" w14:textId="77777777" w:rsidR="00A51C38" w:rsidRDefault="00A51C38" w:rsidP="00262DA4">
      <w:pPr>
        <w:tabs>
          <w:tab w:val="left" w:pos="1455"/>
        </w:tabs>
        <w:rPr>
          <w:rFonts w:ascii="Arial" w:hAnsi="Arial" w:cs="Arial"/>
          <w:b/>
          <w:bCs/>
          <w:sz w:val="22"/>
          <w:szCs w:val="22"/>
        </w:rPr>
      </w:pPr>
    </w:p>
    <w:p w14:paraId="1B301FA8" w14:textId="28315010" w:rsidR="00262DA4" w:rsidRPr="0008751A" w:rsidRDefault="00262DA4" w:rsidP="00262DA4">
      <w:pPr>
        <w:tabs>
          <w:tab w:val="left" w:pos="1455"/>
        </w:tabs>
        <w:rPr>
          <w:rFonts w:ascii="Arial" w:hAnsi="Arial" w:cs="Arial"/>
          <w:b/>
          <w:bCs/>
          <w:sz w:val="22"/>
          <w:szCs w:val="22"/>
        </w:rPr>
      </w:pPr>
      <w:r w:rsidRPr="0008751A">
        <w:rPr>
          <w:rFonts w:ascii="Arial" w:hAnsi="Arial" w:cs="Arial"/>
          <w:b/>
          <w:bCs/>
          <w:sz w:val="22"/>
          <w:szCs w:val="22"/>
        </w:rPr>
        <w:lastRenderedPageBreak/>
        <w:t>Contents</w:t>
      </w:r>
    </w:p>
    <w:p w14:paraId="1CAA254E" w14:textId="09B4C39A" w:rsidR="00262DA4" w:rsidRPr="0008751A" w:rsidRDefault="00262DA4" w:rsidP="005A1326">
      <w:pPr>
        <w:pStyle w:val="ListParagraph"/>
        <w:ind w:left="360"/>
        <w:jc w:val="center"/>
        <w:rPr>
          <w:rFonts w:ascii="Arial" w:hAnsi="Arial" w:cs="Arial"/>
          <w:b/>
          <w:sz w:val="22"/>
          <w:szCs w:val="22"/>
        </w:rPr>
      </w:pPr>
      <w:r w:rsidRPr="0008751A">
        <w:rPr>
          <w:rFonts w:ascii="Arial" w:hAnsi="Arial" w:cs="Arial"/>
          <w:b/>
          <w:sz w:val="22"/>
          <w:szCs w:val="22"/>
        </w:rPr>
        <w:t>If you are worried about a child, please go to section</w:t>
      </w:r>
      <w:r w:rsidR="005A1326">
        <w:rPr>
          <w:rFonts w:ascii="Arial" w:hAnsi="Arial" w:cs="Arial"/>
          <w:b/>
          <w:sz w:val="22"/>
          <w:szCs w:val="22"/>
        </w:rPr>
        <w:t xml:space="preserve"> 1</w:t>
      </w:r>
      <w:r w:rsidR="00AA0C36">
        <w:rPr>
          <w:rFonts w:ascii="Arial" w:hAnsi="Arial" w:cs="Arial"/>
          <w:b/>
          <w:sz w:val="22"/>
          <w:szCs w:val="22"/>
        </w:rPr>
        <w:t>5 (page 28)</w:t>
      </w:r>
    </w:p>
    <w:tbl>
      <w:tblPr>
        <w:tblStyle w:val="TableGrid"/>
        <w:tblW w:w="0" w:type="auto"/>
        <w:tblLook w:val="04A0" w:firstRow="1" w:lastRow="0" w:firstColumn="1" w:lastColumn="0" w:noHBand="0" w:noVBand="1"/>
      </w:tblPr>
      <w:tblGrid>
        <w:gridCol w:w="4399"/>
        <w:gridCol w:w="4399"/>
      </w:tblGrid>
      <w:tr w:rsidR="00AA0C36" w:rsidRPr="000A5C3F" w14:paraId="0CBB2563" w14:textId="77777777" w:rsidTr="04453BA8">
        <w:trPr>
          <w:trHeight w:val="249"/>
        </w:trPr>
        <w:tc>
          <w:tcPr>
            <w:tcW w:w="4399" w:type="dxa"/>
          </w:tcPr>
          <w:p w14:paraId="18108845" w14:textId="77777777" w:rsidR="00AA0C36" w:rsidRPr="000A5C3F" w:rsidRDefault="00AA0C36" w:rsidP="00A51C38">
            <w:pPr>
              <w:jc w:val="center"/>
              <w:rPr>
                <w:rFonts w:ascii="Arial" w:hAnsi="Arial" w:cs="Arial"/>
                <w:b/>
                <w:bCs/>
              </w:rPr>
            </w:pPr>
            <w:r w:rsidRPr="000A5C3F">
              <w:rPr>
                <w:rFonts w:ascii="Arial" w:hAnsi="Arial" w:cs="Arial"/>
                <w:b/>
                <w:bCs/>
              </w:rPr>
              <w:t>Section</w:t>
            </w:r>
          </w:p>
        </w:tc>
        <w:tc>
          <w:tcPr>
            <w:tcW w:w="4399" w:type="dxa"/>
          </w:tcPr>
          <w:p w14:paraId="4D489070" w14:textId="77777777" w:rsidR="00AA0C36" w:rsidRDefault="00AA0C36" w:rsidP="00A51C38">
            <w:pPr>
              <w:jc w:val="center"/>
              <w:rPr>
                <w:rFonts w:ascii="Arial" w:hAnsi="Arial" w:cs="Arial"/>
                <w:b/>
                <w:bCs/>
              </w:rPr>
            </w:pPr>
            <w:r w:rsidRPr="000A5C3F">
              <w:rPr>
                <w:rFonts w:ascii="Arial" w:hAnsi="Arial" w:cs="Arial"/>
                <w:b/>
                <w:bCs/>
              </w:rPr>
              <w:t>Page Number</w:t>
            </w:r>
          </w:p>
          <w:p w14:paraId="73D9FC90" w14:textId="77777777" w:rsidR="00AA0C36" w:rsidRPr="000A5C3F" w:rsidRDefault="00AA0C36" w:rsidP="00A51C38">
            <w:pPr>
              <w:jc w:val="center"/>
              <w:rPr>
                <w:rFonts w:ascii="Arial" w:hAnsi="Arial" w:cs="Arial"/>
                <w:b/>
                <w:bCs/>
              </w:rPr>
            </w:pPr>
          </w:p>
        </w:tc>
      </w:tr>
      <w:tr w:rsidR="00AA0C36" w:rsidRPr="000A5C3F" w14:paraId="3085BC74" w14:textId="77777777" w:rsidTr="04453BA8">
        <w:trPr>
          <w:trHeight w:val="249"/>
        </w:trPr>
        <w:tc>
          <w:tcPr>
            <w:tcW w:w="4399" w:type="dxa"/>
          </w:tcPr>
          <w:p w14:paraId="02961139" w14:textId="77777777" w:rsidR="00AA0C36" w:rsidRPr="000A5C3F" w:rsidRDefault="00AA0C36" w:rsidP="00A51C38">
            <w:pPr>
              <w:jc w:val="both"/>
              <w:rPr>
                <w:rFonts w:ascii="Arial" w:hAnsi="Arial" w:cs="Arial"/>
              </w:rPr>
            </w:pPr>
            <w:r w:rsidRPr="000A5C3F">
              <w:rPr>
                <w:rFonts w:ascii="Arial" w:hAnsi="Arial" w:cs="Arial"/>
              </w:rPr>
              <w:t>1. Terminology</w:t>
            </w:r>
          </w:p>
          <w:p w14:paraId="521F6B68" w14:textId="77777777" w:rsidR="00AA0C36" w:rsidRPr="000A5C3F" w:rsidRDefault="00AA0C36" w:rsidP="00A51C38">
            <w:pPr>
              <w:jc w:val="both"/>
              <w:rPr>
                <w:rFonts w:ascii="Arial" w:hAnsi="Arial" w:cs="Arial"/>
              </w:rPr>
            </w:pPr>
          </w:p>
        </w:tc>
        <w:tc>
          <w:tcPr>
            <w:tcW w:w="4399" w:type="dxa"/>
          </w:tcPr>
          <w:p w14:paraId="1A685B5D" w14:textId="77777777" w:rsidR="00AA0C36" w:rsidRPr="000A5C3F" w:rsidRDefault="00AA0C36" w:rsidP="00A51C38">
            <w:pPr>
              <w:jc w:val="center"/>
              <w:rPr>
                <w:rFonts w:ascii="Arial" w:hAnsi="Arial" w:cs="Arial"/>
              </w:rPr>
            </w:pPr>
            <w:r w:rsidRPr="000A5C3F">
              <w:rPr>
                <w:rFonts w:ascii="Arial" w:hAnsi="Arial" w:cs="Arial"/>
              </w:rPr>
              <w:t>5</w:t>
            </w:r>
          </w:p>
        </w:tc>
      </w:tr>
      <w:tr w:rsidR="00AA0C36" w:rsidRPr="000A5C3F" w14:paraId="3F863695" w14:textId="77777777" w:rsidTr="04453BA8">
        <w:trPr>
          <w:trHeight w:val="282"/>
        </w:trPr>
        <w:tc>
          <w:tcPr>
            <w:tcW w:w="4399" w:type="dxa"/>
          </w:tcPr>
          <w:p w14:paraId="159B746D" w14:textId="77777777" w:rsidR="00AA0C36" w:rsidRPr="000A5C3F" w:rsidRDefault="00AA0C36" w:rsidP="00A51C38">
            <w:pPr>
              <w:jc w:val="both"/>
              <w:rPr>
                <w:rFonts w:ascii="Arial" w:hAnsi="Arial" w:cs="Arial"/>
              </w:rPr>
            </w:pPr>
            <w:r w:rsidRPr="000A5C3F">
              <w:rPr>
                <w:rFonts w:ascii="Arial" w:hAnsi="Arial" w:cs="Arial"/>
              </w:rPr>
              <w:t xml:space="preserve">2. Useful Contact Details </w:t>
            </w:r>
          </w:p>
          <w:p w14:paraId="07CE3B9D" w14:textId="77777777" w:rsidR="00AA0C36" w:rsidRPr="000A5C3F" w:rsidRDefault="00AA0C36" w:rsidP="00A51C38">
            <w:pPr>
              <w:jc w:val="both"/>
              <w:rPr>
                <w:rFonts w:ascii="Arial" w:hAnsi="Arial" w:cs="Arial"/>
              </w:rPr>
            </w:pPr>
          </w:p>
        </w:tc>
        <w:tc>
          <w:tcPr>
            <w:tcW w:w="4399" w:type="dxa"/>
          </w:tcPr>
          <w:p w14:paraId="0DD1AA7D" w14:textId="5062AFA2" w:rsidR="00AA0C36" w:rsidRPr="000A5C3F" w:rsidRDefault="49AB9C96" w:rsidP="00A51C38">
            <w:pPr>
              <w:jc w:val="center"/>
              <w:rPr>
                <w:rFonts w:ascii="Arial" w:hAnsi="Arial" w:cs="Arial"/>
              </w:rPr>
            </w:pPr>
            <w:r w:rsidRPr="04453BA8">
              <w:rPr>
                <w:rFonts w:ascii="Arial" w:hAnsi="Arial" w:cs="Arial"/>
              </w:rPr>
              <w:t>5</w:t>
            </w:r>
          </w:p>
        </w:tc>
      </w:tr>
      <w:tr w:rsidR="00AA0C36" w:rsidRPr="000A5C3F" w14:paraId="482D7D11" w14:textId="77777777" w:rsidTr="04453BA8">
        <w:trPr>
          <w:trHeight w:val="249"/>
        </w:trPr>
        <w:tc>
          <w:tcPr>
            <w:tcW w:w="4399" w:type="dxa"/>
          </w:tcPr>
          <w:p w14:paraId="1AE8BC4F" w14:textId="77777777" w:rsidR="00AA0C36" w:rsidRPr="000A5C3F" w:rsidRDefault="00AA0C36" w:rsidP="00A51C38">
            <w:pPr>
              <w:jc w:val="both"/>
              <w:rPr>
                <w:rFonts w:ascii="Arial" w:hAnsi="Arial" w:cs="Arial"/>
              </w:rPr>
            </w:pPr>
            <w:r w:rsidRPr="000A5C3F">
              <w:rPr>
                <w:rFonts w:ascii="Arial" w:hAnsi="Arial" w:cs="Arial"/>
              </w:rPr>
              <w:t>3. Introduction and Purpose</w:t>
            </w:r>
          </w:p>
          <w:p w14:paraId="6D8CF5CB" w14:textId="77777777" w:rsidR="00AA0C36" w:rsidRPr="000A5C3F" w:rsidRDefault="00AA0C36" w:rsidP="00A51C38">
            <w:pPr>
              <w:jc w:val="both"/>
              <w:rPr>
                <w:rFonts w:ascii="Arial" w:hAnsi="Arial" w:cs="Arial"/>
              </w:rPr>
            </w:pPr>
          </w:p>
        </w:tc>
        <w:tc>
          <w:tcPr>
            <w:tcW w:w="4399" w:type="dxa"/>
          </w:tcPr>
          <w:p w14:paraId="53BE5771" w14:textId="77777777" w:rsidR="00AA0C36" w:rsidRPr="000A5C3F" w:rsidRDefault="00AA0C36" w:rsidP="00A51C38">
            <w:pPr>
              <w:jc w:val="center"/>
              <w:rPr>
                <w:rFonts w:ascii="Arial" w:hAnsi="Arial" w:cs="Arial"/>
              </w:rPr>
            </w:pPr>
            <w:r w:rsidRPr="000A5C3F">
              <w:rPr>
                <w:rFonts w:ascii="Arial" w:hAnsi="Arial" w:cs="Arial"/>
              </w:rPr>
              <w:t>6</w:t>
            </w:r>
          </w:p>
        </w:tc>
      </w:tr>
      <w:tr w:rsidR="00AA0C36" w:rsidRPr="000A5C3F" w14:paraId="522E43D2" w14:textId="77777777" w:rsidTr="04453BA8">
        <w:trPr>
          <w:trHeight w:val="249"/>
        </w:trPr>
        <w:tc>
          <w:tcPr>
            <w:tcW w:w="4399" w:type="dxa"/>
          </w:tcPr>
          <w:p w14:paraId="1423C80D" w14:textId="77777777" w:rsidR="00AA0C36" w:rsidRPr="000A5C3F" w:rsidRDefault="00AA0C36" w:rsidP="00A51C38">
            <w:pPr>
              <w:jc w:val="both"/>
              <w:rPr>
                <w:rFonts w:ascii="Arial" w:hAnsi="Arial" w:cs="Arial"/>
              </w:rPr>
            </w:pPr>
            <w:r w:rsidRPr="000A5C3F">
              <w:rPr>
                <w:rFonts w:ascii="Arial" w:hAnsi="Arial" w:cs="Arial"/>
              </w:rPr>
              <w:t>4. Key Personnel</w:t>
            </w:r>
          </w:p>
          <w:p w14:paraId="3BBE4A27" w14:textId="77777777" w:rsidR="00AA0C36" w:rsidRPr="000A5C3F" w:rsidRDefault="00AA0C36" w:rsidP="00A51C38">
            <w:pPr>
              <w:jc w:val="both"/>
              <w:rPr>
                <w:rFonts w:ascii="Arial" w:hAnsi="Arial" w:cs="Arial"/>
              </w:rPr>
            </w:pPr>
          </w:p>
        </w:tc>
        <w:tc>
          <w:tcPr>
            <w:tcW w:w="4399" w:type="dxa"/>
          </w:tcPr>
          <w:p w14:paraId="0E2F9330" w14:textId="77777777" w:rsidR="00AA0C36" w:rsidRPr="000A5C3F" w:rsidRDefault="00AA0C36" w:rsidP="00A51C38">
            <w:pPr>
              <w:jc w:val="center"/>
              <w:rPr>
                <w:rFonts w:ascii="Arial" w:hAnsi="Arial" w:cs="Arial"/>
              </w:rPr>
            </w:pPr>
            <w:r w:rsidRPr="000A5C3F">
              <w:rPr>
                <w:rFonts w:ascii="Arial" w:hAnsi="Arial" w:cs="Arial"/>
              </w:rPr>
              <w:t>7</w:t>
            </w:r>
          </w:p>
        </w:tc>
      </w:tr>
      <w:tr w:rsidR="00AA0C36" w:rsidRPr="000A5C3F" w14:paraId="6F1092E2" w14:textId="77777777" w:rsidTr="04453BA8">
        <w:trPr>
          <w:trHeight w:val="249"/>
        </w:trPr>
        <w:tc>
          <w:tcPr>
            <w:tcW w:w="4399" w:type="dxa"/>
          </w:tcPr>
          <w:p w14:paraId="53ECAFA5" w14:textId="77777777" w:rsidR="00AA0C36" w:rsidRPr="000A5C3F" w:rsidRDefault="00AA0C36" w:rsidP="00A51C38">
            <w:pPr>
              <w:jc w:val="both"/>
              <w:rPr>
                <w:rFonts w:ascii="Arial" w:hAnsi="Arial" w:cs="Arial"/>
              </w:rPr>
            </w:pPr>
            <w:r w:rsidRPr="000A5C3F">
              <w:rPr>
                <w:rFonts w:ascii="Arial" w:hAnsi="Arial" w:cs="Arial"/>
              </w:rPr>
              <w:t>5. Policy Principles and Aims</w:t>
            </w:r>
          </w:p>
          <w:p w14:paraId="3A1B3D69" w14:textId="77777777" w:rsidR="00AA0C36" w:rsidRPr="000A5C3F" w:rsidRDefault="00AA0C36" w:rsidP="00A51C38">
            <w:pPr>
              <w:jc w:val="both"/>
              <w:rPr>
                <w:rFonts w:ascii="Arial" w:hAnsi="Arial" w:cs="Arial"/>
              </w:rPr>
            </w:pPr>
          </w:p>
        </w:tc>
        <w:tc>
          <w:tcPr>
            <w:tcW w:w="4399" w:type="dxa"/>
          </w:tcPr>
          <w:p w14:paraId="420FB146" w14:textId="77777777" w:rsidR="00AA0C36" w:rsidRPr="000A5C3F" w:rsidRDefault="00AA0C36" w:rsidP="00A51C38">
            <w:pPr>
              <w:jc w:val="center"/>
              <w:rPr>
                <w:rFonts w:ascii="Arial" w:hAnsi="Arial" w:cs="Arial"/>
              </w:rPr>
            </w:pPr>
            <w:r w:rsidRPr="000A5C3F">
              <w:rPr>
                <w:rFonts w:ascii="Arial" w:hAnsi="Arial" w:cs="Arial"/>
              </w:rPr>
              <w:t>7</w:t>
            </w:r>
          </w:p>
        </w:tc>
      </w:tr>
      <w:tr w:rsidR="00AA0C36" w:rsidRPr="000A5C3F" w14:paraId="7CEBD433" w14:textId="77777777" w:rsidTr="04453BA8">
        <w:trPr>
          <w:trHeight w:val="249"/>
        </w:trPr>
        <w:tc>
          <w:tcPr>
            <w:tcW w:w="4399" w:type="dxa"/>
          </w:tcPr>
          <w:p w14:paraId="69DFDABD" w14:textId="77777777" w:rsidR="00AA0C36" w:rsidRPr="000A5C3F" w:rsidRDefault="00AA0C36" w:rsidP="00A51C38">
            <w:pPr>
              <w:jc w:val="both"/>
              <w:rPr>
                <w:rFonts w:ascii="Arial" w:hAnsi="Arial" w:cs="Arial"/>
              </w:rPr>
            </w:pPr>
            <w:r w:rsidRPr="000A5C3F">
              <w:rPr>
                <w:rFonts w:ascii="Arial" w:hAnsi="Arial" w:cs="Arial"/>
              </w:rPr>
              <w:t>6. Statutory Framework, Key Statutory and Non-Statutory Guidance</w:t>
            </w:r>
          </w:p>
          <w:p w14:paraId="4BD78191" w14:textId="77777777" w:rsidR="00AA0C36" w:rsidRPr="000A5C3F" w:rsidRDefault="00AA0C36" w:rsidP="00A51C38">
            <w:pPr>
              <w:jc w:val="both"/>
              <w:rPr>
                <w:rFonts w:ascii="Arial" w:hAnsi="Arial" w:cs="Arial"/>
              </w:rPr>
            </w:pPr>
          </w:p>
        </w:tc>
        <w:tc>
          <w:tcPr>
            <w:tcW w:w="4399" w:type="dxa"/>
          </w:tcPr>
          <w:p w14:paraId="259269A6" w14:textId="254585B1" w:rsidR="00AA0C36" w:rsidRPr="000A5C3F" w:rsidRDefault="7B0A28F8" w:rsidP="00A51C38">
            <w:pPr>
              <w:jc w:val="center"/>
              <w:rPr>
                <w:rFonts w:ascii="Arial" w:hAnsi="Arial" w:cs="Arial"/>
              </w:rPr>
            </w:pPr>
            <w:r w:rsidRPr="04453BA8">
              <w:rPr>
                <w:rFonts w:ascii="Arial" w:hAnsi="Arial" w:cs="Arial"/>
              </w:rPr>
              <w:t>8</w:t>
            </w:r>
          </w:p>
        </w:tc>
      </w:tr>
      <w:tr w:rsidR="00AA0C36" w:rsidRPr="000A5C3F" w14:paraId="2B156AE7" w14:textId="77777777" w:rsidTr="04453BA8">
        <w:trPr>
          <w:trHeight w:val="249"/>
        </w:trPr>
        <w:tc>
          <w:tcPr>
            <w:tcW w:w="4399" w:type="dxa"/>
          </w:tcPr>
          <w:p w14:paraId="7E38B2FE" w14:textId="77777777" w:rsidR="00AA0C36" w:rsidRPr="000A5C3F" w:rsidRDefault="00AA0C36" w:rsidP="00A51C38">
            <w:pPr>
              <w:rPr>
                <w:rFonts w:ascii="Arial" w:hAnsi="Arial" w:cs="Arial"/>
              </w:rPr>
            </w:pPr>
            <w:r w:rsidRPr="000A5C3F">
              <w:rPr>
                <w:rFonts w:ascii="Arial" w:hAnsi="Arial" w:cs="Arial"/>
              </w:rPr>
              <w:t>7. Roles and Responsibilities</w:t>
            </w:r>
          </w:p>
          <w:p w14:paraId="6037ADE3" w14:textId="77777777" w:rsidR="00AA0C36" w:rsidRPr="000A5C3F" w:rsidRDefault="00AA0C36" w:rsidP="00A51C38">
            <w:pPr>
              <w:rPr>
                <w:rFonts w:ascii="Arial" w:hAnsi="Arial" w:cs="Arial"/>
              </w:rPr>
            </w:pPr>
          </w:p>
        </w:tc>
        <w:tc>
          <w:tcPr>
            <w:tcW w:w="4399" w:type="dxa"/>
          </w:tcPr>
          <w:p w14:paraId="5316C1CB" w14:textId="77777777" w:rsidR="00AA0C36" w:rsidRPr="000A5C3F" w:rsidRDefault="00AA0C36" w:rsidP="00A51C38">
            <w:pPr>
              <w:jc w:val="center"/>
              <w:rPr>
                <w:rFonts w:ascii="Arial" w:hAnsi="Arial" w:cs="Arial"/>
              </w:rPr>
            </w:pPr>
            <w:r w:rsidRPr="000A5C3F">
              <w:rPr>
                <w:rFonts w:ascii="Arial" w:hAnsi="Arial" w:cs="Arial"/>
              </w:rPr>
              <w:t>9</w:t>
            </w:r>
          </w:p>
        </w:tc>
      </w:tr>
      <w:tr w:rsidR="00AA0C36" w:rsidRPr="000A5C3F" w14:paraId="74F1871D" w14:textId="77777777" w:rsidTr="04453BA8">
        <w:trPr>
          <w:trHeight w:val="249"/>
        </w:trPr>
        <w:tc>
          <w:tcPr>
            <w:tcW w:w="4399" w:type="dxa"/>
          </w:tcPr>
          <w:p w14:paraId="6FB2F7CE" w14:textId="77777777" w:rsidR="00AA0C36" w:rsidRPr="000A5C3F" w:rsidRDefault="00AA0C36" w:rsidP="00A51C38">
            <w:pPr>
              <w:rPr>
                <w:rFonts w:ascii="Arial" w:hAnsi="Arial" w:cs="Arial"/>
              </w:rPr>
            </w:pPr>
            <w:r w:rsidRPr="000A5C3F">
              <w:rPr>
                <w:rFonts w:ascii="Arial" w:hAnsi="Arial" w:cs="Arial"/>
              </w:rPr>
              <w:t>8. Safe School, Safe Staff</w:t>
            </w:r>
          </w:p>
          <w:p w14:paraId="3FD99C83" w14:textId="77777777" w:rsidR="00AA0C36" w:rsidRPr="000A5C3F" w:rsidRDefault="00AA0C36" w:rsidP="00A51C38">
            <w:pPr>
              <w:rPr>
                <w:rFonts w:ascii="Arial" w:hAnsi="Arial" w:cs="Arial"/>
              </w:rPr>
            </w:pPr>
          </w:p>
        </w:tc>
        <w:tc>
          <w:tcPr>
            <w:tcW w:w="4399" w:type="dxa"/>
          </w:tcPr>
          <w:p w14:paraId="1A561F0A" w14:textId="5AFDEB2D" w:rsidR="00AA0C36" w:rsidRPr="000A5C3F" w:rsidRDefault="7B0A28F8" w:rsidP="00A51C38">
            <w:pPr>
              <w:jc w:val="center"/>
              <w:rPr>
                <w:rFonts w:ascii="Arial" w:hAnsi="Arial" w:cs="Arial"/>
              </w:rPr>
            </w:pPr>
            <w:r w:rsidRPr="04453BA8">
              <w:rPr>
                <w:rFonts w:ascii="Arial" w:hAnsi="Arial" w:cs="Arial"/>
              </w:rPr>
              <w:t>1</w:t>
            </w:r>
            <w:r w:rsidR="5BE59B21" w:rsidRPr="04453BA8">
              <w:rPr>
                <w:rFonts w:ascii="Arial" w:hAnsi="Arial" w:cs="Arial"/>
              </w:rPr>
              <w:t>4</w:t>
            </w:r>
          </w:p>
        </w:tc>
      </w:tr>
      <w:tr w:rsidR="00AA0C36" w:rsidRPr="000A5C3F" w14:paraId="00634216" w14:textId="77777777" w:rsidTr="04453BA8">
        <w:trPr>
          <w:trHeight w:val="249"/>
        </w:trPr>
        <w:tc>
          <w:tcPr>
            <w:tcW w:w="4399" w:type="dxa"/>
          </w:tcPr>
          <w:p w14:paraId="70D9647C" w14:textId="77777777" w:rsidR="00AA0C36" w:rsidRPr="000A5C3F" w:rsidRDefault="00AA0C36" w:rsidP="00A51C38">
            <w:pPr>
              <w:rPr>
                <w:rFonts w:ascii="Arial" w:hAnsi="Arial" w:cs="Arial"/>
              </w:rPr>
            </w:pPr>
            <w:r w:rsidRPr="000A5C3F">
              <w:rPr>
                <w:rFonts w:ascii="Arial" w:hAnsi="Arial" w:cs="Arial"/>
              </w:rPr>
              <w:t>9. Procedure for dealing with complaints and allegations about staff</w:t>
            </w:r>
          </w:p>
          <w:p w14:paraId="5EF0DA1D" w14:textId="77777777" w:rsidR="00AA0C36" w:rsidRPr="000A5C3F" w:rsidRDefault="00AA0C36" w:rsidP="00A51C38">
            <w:pPr>
              <w:rPr>
                <w:rFonts w:ascii="Arial" w:hAnsi="Arial" w:cs="Arial"/>
              </w:rPr>
            </w:pPr>
          </w:p>
        </w:tc>
        <w:tc>
          <w:tcPr>
            <w:tcW w:w="4399" w:type="dxa"/>
          </w:tcPr>
          <w:p w14:paraId="58EC681F" w14:textId="5C143EEB" w:rsidR="00AA0C36" w:rsidRPr="000A5C3F" w:rsidRDefault="7B0A28F8" w:rsidP="00A51C38">
            <w:pPr>
              <w:jc w:val="center"/>
              <w:rPr>
                <w:rFonts w:ascii="Arial" w:hAnsi="Arial" w:cs="Arial"/>
              </w:rPr>
            </w:pPr>
            <w:r w:rsidRPr="04453BA8">
              <w:rPr>
                <w:rFonts w:ascii="Arial" w:hAnsi="Arial" w:cs="Arial"/>
              </w:rPr>
              <w:t>1</w:t>
            </w:r>
            <w:r w:rsidR="14F037D4" w:rsidRPr="04453BA8">
              <w:rPr>
                <w:rFonts w:ascii="Arial" w:hAnsi="Arial" w:cs="Arial"/>
              </w:rPr>
              <w:t>7</w:t>
            </w:r>
          </w:p>
        </w:tc>
      </w:tr>
      <w:tr w:rsidR="00AA0C36" w:rsidRPr="000A5C3F" w14:paraId="094C5A60" w14:textId="77777777" w:rsidTr="04453BA8">
        <w:trPr>
          <w:trHeight w:val="249"/>
        </w:trPr>
        <w:tc>
          <w:tcPr>
            <w:tcW w:w="4399" w:type="dxa"/>
          </w:tcPr>
          <w:p w14:paraId="7AEAEAC7" w14:textId="77777777" w:rsidR="00AA0C36" w:rsidRPr="000A5C3F" w:rsidRDefault="00AA0C36" w:rsidP="00A51C38">
            <w:pPr>
              <w:tabs>
                <w:tab w:val="left" w:pos="3050"/>
              </w:tabs>
              <w:rPr>
                <w:rFonts w:ascii="Arial" w:hAnsi="Arial" w:cs="Arial"/>
              </w:rPr>
            </w:pPr>
            <w:r w:rsidRPr="000A5C3F">
              <w:rPr>
                <w:rFonts w:ascii="Arial" w:hAnsi="Arial" w:cs="Arial"/>
              </w:rPr>
              <w:t>10. Training</w:t>
            </w:r>
          </w:p>
          <w:p w14:paraId="213DDB9E" w14:textId="77777777" w:rsidR="00AA0C36" w:rsidRPr="000A5C3F" w:rsidRDefault="00AA0C36" w:rsidP="00A51C38">
            <w:pPr>
              <w:tabs>
                <w:tab w:val="left" w:pos="3050"/>
              </w:tabs>
              <w:rPr>
                <w:rFonts w:ascii="Arial" w:hAnsi="Arial" w:cs="Arial"/>
              </w:rPr>
            </w:pPr>
          </w:p>
        </w:tc>
        <w:tc>
          <w:tcPr>
            <w:tcW w:w="4399" w:type="dxa"/>
          </w:tcPr>
          <w:p w14:paraId="5D1EFFE8" w14:textId="30860C05" w:rsidR="00AA0C36" w:rsidRPr="000A5C3F" w:rsidRDefault="7B0A28F8" w:rsidP="00A51C38">
            <w:pPr>
              <w:jc w:val="center"/>
              <w:rPr>
                <w:rFonts w:ascii="Arial" w:hAnsi="Arial" w:cs="Arial"/>
              </w:rPr>
            </w:pPr>
            <w:r w:rsidRPr="04453BA8">
              <w:rPr>
                <w:rFonts w:ascii="Arial" w:hAnsi="Arial" w:cs="Arial"/>
              </w:rPr>
              <w:t>1</w:t>
            </w:r>
            <w:r w:rsidR="0BDE5E9D" w:rsidRPr="04453BA8">
              <w:rPr>
                <w:rFonts w:ascii="Arial" w:hAnsi="Arial" w:cs="Arial"/>
              </w:rPr>
              <w:t>9</w:t>
            </w:r>
          </w:p>
        </w:tc>
      </w:tr>
      <w:tr w:rsidR="00AA0C36" w:rsidRPr="000A5C3F" w14:paraId="3AE4755C" w14:textId="77777777" w:rsidTr="04453BA8">
        <w:trPr>
          <w:trHeight w:val="249"/>
        </w:trPr>
        <w:tc>
          <w:tcPr>
            <w:tcW w:w="4399" w:type="dxa"/>
          </w:tcPr>
          <w:p w14:paraId="5133C85A" w14:textId="77777777" w:rsidR="00AA0C36" w:rsidRDefault="00AA0C36" w:rsidP="00A51C38">
            <w:pPr>
              <w:tabs>
                <w:tab w:val="left" w:pos="3050"/>
              </w:tabs>
              <w:rPr>
                <w:rFonts w:ascii="Arial" w:hAnsi="Arial" w:cs="Arial"/>
              </w:rPr>
            </w:pPr>
            <w:r>
              <w:rPr>
                <w:rFonts w:ascii="Arial" w:hAnsi="Arial" w:cs="Arial"/>
              </w:rPr>
              <w:t>11. Teaching and Learning</w:t>
            </w:r>
          </w:p>
          <w:p w14:paraId="4A99F65E" w14:textId="77777777" w:rsidR="00AA0C36" w:rsidRPr="000A5C3F" w:rsidRDefault="00AA0C36" w:rsidP="00A51C38">
            <w:pPr>
              <w:tabs>
                <w:tab w:val="left" w:pos="3050"/>
              </w:tabs>
              <w:rPr>
                <w:rFonts w:ascii="Arial" w:hAnsi="Arial" w:cs="Arial"/>
              </w:rPr>
            </w:pPr>
          </w:p>
        </w:tc>
        <w:tc>
          <w:tcPr>
            <w:tcW w:w="4399" w:type="dxa"/>
          </w:tcPr>
          <w:p w14:paraId="0F8D4D8B" w14:textId="05F30B96" w:rsidR="00AA0C36" w:rsidRPr="000A5C3F" w:rsidRDefault="7B0A28F8" w:rsidP="00A51C38">
            <w:pPr>
              <w:jc w:val="center"/>
              <w:rPr>
                <w:rFonts w:ascii="Arial" w:hAnsi="Arial" w:cs="Arial"/>
              </w:rPr>
            </w:pPr>
            <w:r w:rsidRPr="04453BA8">
              <w:rPr>
                <w:rFonts w:ascii="Arial" w:hAnsi="Arial" w:cs="Arial"/>
              </w:rPr>
              <w:t>1</w:t>
            </w:r>
            <w:r w:rsidR="0FE184BD" w:rsidRPr="04453BA8">
              <w:rPr>
                <w:rFonts w:ascii="Arial" w:hAnsi="Arial" w:cs="Arial"/>
              </w:rPr>
              <w:t>9</w:t>
            </w:r>
          </w:p>
        </w:tc>
      </w:tr>
      <w:tr w:rsidR="00AA0C36" w:rsidRPr="000A5C3F" w14:paraId="150362CB" w14:textId="77777777" w:rsidTr="04453BA8">
        <w:trPr>
          <w:trHeight w:val="249"/>
        </w:trPr>
        <w:tc>
          <w:tcPr>
            <w:tcW w:w="4399" w:type="dxa"/>
          </w:tcPr>
          <w:p w14:paraId="6977162C" w14:textId="77777777" w:rsidR="00AA0C36" w:rsidRPr="000A5C3F" w:rsidRDefault="00AA0C36" w:rsidP="00A51C38">
            <w:pPr>
              <w:rPr>
                <w:rFonts w:ascii="Arial" w:hAnsi="Arial" w:cs="Arial"/>
              </w:rPr>
            </w:pPr>
            <w:r w:rsidRPr="000A5C3F">
              <w:rPr>
                <w:rFonts w:ascii="Arial" w:hAnsi="Arial" w:cs="Arial"/>
              </w:rPr>
              <w:t>1</w:t>
            </w:r>
            <w:r>
              <w:rPr>
                <w:rFonts w:ascii="Arial" w:hAnsi="Arial" w:cs="Arial"/>
              </w:rPr>
              <w:t>2</w:t>
            </w:r>
            <w:r w:rsidRPr="000A5C3F">
              <w:rPr>
                <w:rFonts w:ascii="Arial" w:hAnsi="Arial" w:cs="Arial"/>
              </w:rPr>
              <w:t>. Child Protection Overview and Specific Safeguarding Concerns</w:t>
            </w:r>
          </w:p>
          <w:p w14:paraId="189A8854" w14:textId="77777777" w:rsidR="00AA0C36" w:rsidRPr="000A5C3F" w:rsidRDefault="00AA0C36" w:rsidP="00A51C38">
            <w:pPr>
              <w:rPr>
                <w:rFonts w:ascii="Arial" w:hAnsi="Arial" w:cs="Arial"/>
              </w:rPr>
            </w:pPr>
          </w:p>
        </w:tc>
        <w:tc>
          <w:tcPr>
            <w:tcW w:w="4399" w:type="dxa"/>
          </w:tcPr>
          <w:p w14:paraId="7B6CB908" w14:textId="63DF9DD2" w:rsidR="00AA0C36" w:rsidRPr="000A5C3F" w:rsidRDefault="21BB60CC" w:rsidP="00A51C38">
            <w:pPr>
              <w:jc w:val="center"/>
              <w:rPr>
                <w:rFonts w:ascii="Arial" w:hAnsi="Arial" w:cs="Arial"/>
              </w:rPr>
            </w:pPr>
            <w:r w:rsidRPr="04453BA8">
              <w:rPr>
                <w:rFonts w:ascii="Arial" w:hAnsi="Arial" w:cs="Arial"/>
              </w:rPr>
              <w:t>20</w:t>
            </w:r>
          </w:p>
        </w:tc>
      </w:tr>
      <w:tr w:rsidR="00AA0C36" w:rsidRPr="000A5C3F" w14:paraId="01E3D670" w14:textId="77777777" w:rsidTr="04453BA8">
        <w:trPr>
          <w:trHeight w:val="249"/>
        </w:trPr>
        <w:tc>
          <w:tcPr>
            <w:tcW w:w="4399" w:type="dxa"/>
          </w:tcPr>
          <w:p w14:paraId="3DF1B507" w14:textId="77777777" w:rsidR="00AA0C36" w:rsidRPr="000A5C3F" w:rsidRDefault="00AA0C36" w:rsidP="00A51C38">
            <w:pPr>
              <w:rPr>
                <w:rFonts w:ascii="Arial" w:hAnsi="Arial" w:cs="Arial"/>
              </w:rPr>
            </w:pPr>
            <w:r w:rsidRPr="000A5C3F">
              <w:rPr>
                <w:rFonts w:ascii="Arial" w:hAnsi="Arial" w:cs="Arial"/>
              </w:rPr>
              <w:t>1</w:t>
            </w:r>
            <w:r>
              <w:rPr>
                <w:rFonts w:ascii="Arial" w:hAnsi="Arial" w:cs="Arial"/>
              </w:rPr>
              <w:t>3</w:t>
            </w:r>
            <w:r w:rsidRPr="000A5C3F">
              <w:rPr>
                <w:rFonts w:ascii="Arial" w:hAnsi="Arial" w:cs="Arial"/>
              </w:rPr>
              <w:t>. Key Safeguarding Areas</w:t>
            </w:r>
          </w:p>
          <w:p w14:paraId="7CBA989E" w14:textId="77777777" w:rsidR="00AA0C36" w:rsidRPr="000A5C3F" w:rsidRDefault="00AA0C36" w:rsidP="00A51C38">
            <w:pPr>
              <w:rPr>
                <w:rFonts w:ascii="Arial" w:hAnsi="Arial" w:cs="Arial"/>
              </w:rPr>
            </w:pPr>
          </w:p>
        </w:tc>
        <w:tc>
          <w:tcPr>
            <w:tcW w:w="4399" w:type="dxa"/>
          </w:tcPr>
          <w:p w14:paraId="1D7DE5C1" w14:textId="021F7561" w:rsidR="00AA0C36" w:rsidRPr="000A5C3F" w:rsidRDefault="7B0A28F8" w:rsidP="00A51C38">
            <w:pPr>
              <w:jc w:val="center"/>
              <w:rPr>
                <w:rFonts w:ascii="Arial" w:hAnsi="Arial" w:cs="Arial"/>
              </w:rPr>
            </w:pPr>
            <w:r w:rsidRPr="04453BA8">
              <w:rPr>
                <w:rFonts w:ascii="Arial" w:hAnsi="Arial" w:cs="Arial"/>
              </w:rPr>
              <w:t>2</w:t>
            </w:r>
            <w:r w:rsidR="12447AA2" w:rsidRPr="04453BA8">
              <w:rPr>
                <w:rFonts w:ascii="Arial" w:hAnsi="Arial" w:cs="Arial"/>
              </w:rPr>
              <w:t>3</w:t>
            </w:r>
          </w:p>
        </w:tc>
      </w:tr>
      <w:tr w:rsidR="00AA0C36" w:rsidRPr="000A5C3F" w14:paraId="6312720D" w14:textId="77777777" w:rsidTr="04453BA8">
        <w:trPr>
          <w:trHeight w:val="249"/>
        </w:trPr>
        <w:tc>
          <w:tcPr>
            <w:tcW w:w="4399" w:type="dxa"/>
          </w:tcPr>
          <w:p w14:paraId="1CA63871" w14:textId="77777777" w:rsidR="00AA0C36" w:rsidRPr="000A5C3F" w:rsidRDefault="00AA0C36" w:rsidP="00A51C38">
            <w:pPr>
              <w:rPr>
                <w:rFonts w:ascii="Arial" w:hAnsi="Arial" w:cs="Arial"/>
              </w:rPr>
            </w:pPr>
            <w:r w:rsidRPr="000A5C3F">
              <w:rPr>
                <w:rFonts w:ascii="Arial" w:hAnsi="Arial" w:cs="Arial"/>
              </w:rPr>
              <w:t>1</w:t>
            </w:r>
            <w:r>
              <w:rPr>
                <w:rFonts w:ascii="Arial" w:hAnsi="Arial" w:cs="Arial"/>
              </w:rPr>
              <w:t xml:space="preserve">4. </w:t>
            </w:r>
            <w:r w:rsidRPr="000A5C3F">
              <w:rPr>
                <w:rFonts w:ascii="Arial" w:hAnsi="Arial" w:cs="Arial"/>
              </w:rPr>
              <w:t>Taking Action</w:t>
            </w:r>
          </w:p>
          <w:p w14:paraId="2FD011E8" w14:textId="77777777" w:rsidR="00AA0C36" w:rsidRPr="000A5C3F" w:rsidRDefault="00AA0C36" w:rsidP="00A51C38">
            <w:pPr>
              <w:rPr>
                <w:rFonts w:ascii="Arial" w:hAnsi="Arial" w:cs="Arial"/>
              </w:rPr>
            </w:pPr>
          </w:p>
        </w:tc>
        <w:tc>
          <w:tcPr>
            <w:tcW w:w="4399" w:type="dxa"/>
          </w:tcPr>
          <w:p w14:paraId="5C4BCD5E" w14:textId="73553785" w:rsidR="00AA0C36" w:rsidRPr="000A5C3F" w:rsidRDefault="0D4FA1BD" w:rsidP="00A51C38">
            <w:pPr>
              <w:jc w:val="center"/>
              <w:rPr>
                <w:rFonts w:ascii="Arial" w:hAnsi="Arial" w:cs="Arial"/>
              </w:rPr>
            </w:pPr>
            <w:r w:rsidRPr="04453BA8">
              <w:rPr>
                <w:rFonts w:ascii="Arial" w:hAnsi="Arial" w:cs="Arial"/>
              </w:rPr>
              <w:t>30</w:t>
            </w:r>
          </w:p>
        </w:tc>
      </w:tr>
      <w:tr w:rsidR="00AA0C36" w:rsidRPr="000A5C3F" w14:paraId="62BF9BE5" w14:textId="77777777" w:rsidTr="04453BA8">
        <w:trPr>
          <w:trHeight w:val="249"/>
        </w:trPr>
        <w:tc>
          <w:tcPr>
            <w:tcW w:w="4399" w:type="dxa"/>
          </w:tcPr>
          <w:p w14:paraId="55AE53EF" w14:textId="77777777" w:rsidR="00AA0C36" w:rsidRPr="000A5C3F" w:rsidRDefault="00AA0C36" w:rsidP="00A51C38">
            <w:pPr>
              <w:rPr>
                <w:rFonts w:ascii="Arial" w:hAnsi="Arial" w:cs="Arial"/>
              </w:rPr>
            </w:pPr>
            <w:r w:rsidRPr="000A5C3F">
              <w:rPr>
                <w:rFonts w:ascii="Arial" w:hAnsi="Arial" w:cs="Arial"/>
              </w:rPr>
              <w:t>1</w:t>
            </w:r>
            <w:r>
              <w:rPr>
                <w:rFonts w:ascii="Arial" w:hAnsi="Arial" w:cs="Arial"/>
              </w:rPr>
              <w:t xml:space="preserve">5. </w:t>
            </w:r>
            <w:r w:rsidRPr="000A5C3F">
              <w:rPr>
                <w:rFonts w:ascii="Arial" w:hAnsi="Arial" w:cs="Arial"/>
              </w:rPr>
              <w:t>What to do if staff are concerned about a child’s welfare</w:t>
            </w:r>
          </w:p>
          <w:p w14:paraId="1BD6D14B" w14:textId="77777777" w:rsidR="00AA0C36" w:rsidRPr="000A5C3F" w:rsidRDefault="00AA0C36" w:rsidP="00A51C38">
            <w:pPr>
              <w:rPr>
                <w:rFonts w:ascii="Arial" w:hAnsi="Arial" w:cs="Arial"/>
              </w:rPr>
            </w:pPr>
          </w:p>
        </w:tc>
        <w:tc>
          <w:tcPr>
            <w:tcW w:w="4399" w:type="dxa"/>
          </w:tcPr>
          <w:p w14:paraId="1B27D914" w14:textId="01B55A7C" w:rsidR="00AA0C36" w:rsidRPr="000A5C3F" w:rsidRDefault="60F8DF29" w:rsidP="00A51C38">
            <w:pPr>
              <w:jc w:val="center"/>
              <w:rPr>
                <w:rFonts w:ascii="Arial" w:hAnsi="Arial" w:cs="Arial"/>
              </w:rPr>
            </w:pPr>
            <w:r w:rsidRPr="04453BA8">
              <w:rPr>
                <w:rFonts w:ascii="Arial" w:hAnsi="Arial" w:cs="Arial"/>
              </w:rPr>
              <w:t>31</w:t>
            </w:r>
          </w:p>
        </w:tc>
      </w:tr>
      <w:tr w:rsidR="00AA0C36" w:rsidRPr="000A5C3F" w14:paraId="6C17A0D0" w14:textId="77777777" w:rsidTr="04453BA8">
        <w:trPr>
          <w:trHeight w:val="249"/>
        </w:trPr>
        <w:tc>
          <w:tcPr>
            <w:tcW w:w="4399" w:type="dxa"/>
          </w:tcPr>
          <w:p w14:paraId="6BCC92E7" w14:textId="77777777" w:rsidR="00AA0C36" w:rsidRPr="000A5C3F" w:rsidRDefault="00AA0C36" w:rsidP="00A51C38">
            <w:pPr>
              <w:rPr>
                <w:rFonts w:ascii="Arial" w:hAnsi="Arial" w:cs="Arial"/>
              </w:rPr>
            </w:pPr>
            <w:r w:rsidRPr="000A5C3F">
              <w:rPr>
                <w:rFonts w:ascii="Arial" w:hAnsi="Arial" w:cs="Arial"/>
              </w:rPr>
              <w:t>1</w:t>
            </w:r>
            <w:r>
              <w:rPr>
                <w:rFonts w:ascii="Arial" w:hAnsi="Arial" w:cs="Arial"/>
              </w:rPr>
              <w:t>6</w:t>
            </w:r>
            <w:r w:rsidRPr="000A5C3F">
              <w:rPr>
                <w:rFonts w:ascii="Arial" w:hAnsi="Arial" w:cs="Arial"/>
              </w:rPr>
              <w:t>. What to do if a pupil discloses to a member of staff</w:t>
            </w:r>
          </w:p>
          <w:p w14:paraId="222CABA5" w14:textId="77777777" w:rsidR="00AA0C36" w:rsidRPr="000A5C3F" w:rsidRDefault="00AA0C36" w:rsidP="00A51C38">
            <w:pPr>
              <w:rPr>
                <w:rFonts w:ascii="Arial" w:hAnsi="Arial" w:cs="Arial"/>
              </w:rPr>
            </w:pPr>
          </w:p>
        </w:tc>
        <w:tc>
          <w:tcPr>
            <w:tcW w:w="4399" w:type="dxa"/>
          </w:tcPr>
          <w:p w14:paraId="26C19902" w14:textId="2E33864E" w:rsidR="00AA0C36" w:rsidRPr="000A5C3F" w:rsidRDefault="1A3794B7" w:rsidP="00A51C38">
            <w:pPr>
              <w:jc w:val="center"/>
              <w:rPr>
                <w:rFonts w:ascii="Arial" w:hAnsi="Arial" w:cs="Arial"/>
              </w:rPr>
            </w:pPr>
            <w:r w:rsidRPr="04453BA8">
              <w:rPr>
                <w:rFonts w:ascii="Arial" w:hAnsi="Arial" w:cs="Arial"/>
              </w:rPr>
              <w:t>31</w:t>
            </w:r>
          </w:p>
        </w:tc>
      </w:tr>
      <w:tr w:rsidR="00AA0C36" w:rsidRPr="000A5C3F" w14:paraId="6EC5DA3C" w14:textId="77777777" w:rsidTr="04453BA8">
        <w:trPr>
          <w:trHeight w:val="249"/>
        </w:trPr>
        <w:tc>
          <w:tcPr>
            <w:tcW w:w="4399" w:type="dxa"/>
          </w:tcPr>
          <w:p w14:paraId="61814984" w14:textId="77777777" w:rsidR="00AA0C36" w:rsidRPr="000A5C3F" w:rsidRDefault="00AA0C36" w:rsidP="00A51C38">
            <w:pPr>
              <w:rPr>
                <w:rFonts w:ascii="Arial" w:hAnsi="Arial" w:cs="Arial"/>
              </w:rPr>
            </w:pPr>
            <w:r w:rsidRPr="000A5C3F">
              <w:rPr>
                <w:rFonts w:ascii="Arial" w:hAnsi="Arial" w:cs="Arial"/>
              </w:rPr>
              <w:t>1</w:t>
            </w:r>
            <w:r>
              <w:rPr>
                <w:rFonts w:ascii="Arial" w:hAnsi="Arial" w:cs="Arial"/>
              </w:rPr>
              <w:t>7</w:t>
            </w:r>
            <w:r w:rsidRPr="000A5C3F">
              <w:rPr>
                <w:rFonts w:ascii="Arial" w:hAnsi="Arial" w:cs="Arial"/>
              </w:rPr>
              <w:t>. Notifying Parents</w:t>
            </w:r>
          </w:p>
          <w:p w14:paraId="37EE33D5" w14:textId="77777777" w:rsidR="00AA0C36" w:rsidRPr="000A5C3F" w:rsidRDefault="00AA0C36" w:rsidP="00A51C38">
            <w:pPr>
              <w:rPr>
                <w:rFonts w:ascii="Arial" w:hAnsi="Arial" w:cs="Arial"/>
              </w:rPr>
            </w:pPr>
          </w:p>
        </w:tc>
        <w:tc>
          <w:tcPr>
            <w:tcW w:w="4399" w:type="dxa"/>
          </w:tcPr>
          <w:p w14:paraId="484734EA" w14:textId="0DBCE443" w:rsidR="00AA0C36" w:rsidRPr="000A5C3F" w:rsidRDefault="1FD6A379" w:rsidP="00A51C38">
            <w:pPr>
              <w:jc w:val="center"/>
              <w:rPr>
                <w:rFonts w:ascii="Arial" w:hAnsi="Arial" w:cs="Arial"/>
              </w:rPr>
            </w:pPr>
            <w:r w:rsidRPr="04453BA8">
              <w:rPr>
                <w:rFonts w:ascii="Arial" w:hAnsi="Arial" w:cs="Arial"/>
              </w:rPr>
              <w:t>3</w:t>
            </w:r>
            <w:r w:rsidR="558F7C45" w:rsidRPr="04453BA8">
              <w:rPr>
                <w:rFonts w:ascii="Arial" w:hAnsi="Arial" w:cs="Arial"/>
              </w:rPr>
              <w:t>2</w:t>
            </w:r>
          </w:p>
        </w:tc>
      </w:tr>
      <w:tr w:rsidR="00AA0C36" w:rsidRPr="000A5C3F" w14:paraId="11B830BB" w14:textId="77777777" w:rsidTr="04453BA8">
        <w:trPr>
          <w:trHeight w:val="249"/>
        </w:trPr>
        <w:tc>
          <w:tcPr>
            <w:tcW w:w="4399" w:type="dxa"/>
          </w:tcPr>
          <w:p w14:paraId="375218D9" w14:textId="77777777" w:rsidR="00AA0C36" w:rsidRPr="000A5C3F" w:rsidRDefault="00AA0C36" w:rsidP="00A51C38">
            <w:pPr>
              <w:rPr>
                <w:rFonts w:ascii="Arial" w:hAnsi="Arial" w:cs="Arial"/>
              </w:rPr>
            </w:pPr>
            <w:r w:rsidRPr="000A5C3F">
              <w:rPr>
                <w:rFonts w:ascii="Arial" w:hAnsi="Arial" w:cs="Arial"/>
              </w:rPr>
              <w:t>1</w:t>
            </w:r>
            <w:r>
              <w:rPr>
                <w:rFonts w:ascii="Arial" w:hAnsi="Arial" w:cs="Arial"/>
              </w:rPr>
              <w:t>8</w:t>
            </w:r>
            <w:r w:rsidRPr="000A5C3F">
              <w:rPr>
                <w:rFonts w:ascii="Arial" w:hAnsi="Arial" w:cs="Arial"/>
              </w:rPr>
              <w:t>. Making a referral to Children’s Social Care</w:t>
            </w:r>
          </w:p>
          <w:p w14:paraId="639009C8" w14:textId="77777777" w:rsidR="00AA0C36" w:rsidRPr="000A5C3F" w:rsidRDefault="00AA0C36" w:rsidP="00A51C38">
            <w:pPr>
              <w:rPr>
                <w:rFonts w:ascii="Arial" w:hAnsi="Arial" w:cs="Arial"/>
              </w:rPr>
            </w:pPr>
          </w:p>
        </w:tc>
        <w:tc>
          <w:tcPr>
            <w:tcW w:w="4399" w:type="dxa"/>
          </w:tcPr>
          <w:p w14:paraId="27D42C67" w14:textId="3818B417" w:rsidR="00AA0C36" w:rsidRPr="000A5C3F" w:rsidRDefault="7B0A28F8" w:rsidP="00A51C38">
            <w:pPr>
              <w:jc w:val="center"/>
              <w:rPr>
                <w:rFonts w:ascii="Arial" w:hAnsi="Arial" w:cs="Arial"/>
              </w:rPr>
            </w:pPr>
            <w:r w:rsidRPr="04453BA8">
              <w:rPr>
                <w:rFonts w:ascii="Arial" w:hAnsi="Arial" w:cs="Arial"/>
              </w:rPr>
              <w:t>3</w:t>
            </w:r>
            <w:r w:rsidR="1590D0C0" w:rsidRPr="04453BA8">
              <w:rPr>
                <w:rFonts w:ascii="Arial" w:hAnsi="Arial" w:cs="Arial"/>
              </w:rPr>
              <w:t>3</w:t>
            </w:r>
          </w:p>
        </w:tc>
      </w:tr>
      <w:tr w:rsidR="00B834F2" w:rsidRPr="000A5C3F" w14:paraId="604B2707" w14:textId="77777777" w:rsidTr="04453BA8">
        <w:trPr>
          <w:trHeight w:val="249"/>
        </w:trPr>
        <w:tc>
          <w:tcPr>
            <w:tcW w:w="4399" w:type="dxa"/>
          </w:tcPr>
          <w:p w14:paraId="4BAD5E00" w14:textId="0F1F2FE5" w:rsidR="00B834F2" w:rsidRPr="000A5C3F" w:rsidRDefault="00DA62DC" w:rsidP="00A51C38">
            <w:pPr>
              <w:rPr>
                <w:rFonts w:ascii="Arial" w:hAnsi="Arial" w:cs="Arial"/>
              </w:rPr>
            </w:pPr>
            <w:r>
              <w:rPr>
                <w:rFonts w:ascii="Arial" w:hAnsi="Arial" w:cs="Arial"/>
              </w:rPr>
              <w:t>Appendices</w:t>
            </w:r>
          </w:p>
        </w:tc>
        <w:tc>
          <w:tcPr>
            <w:tcW w:w="4399" w:type="dxa"/>
          </w:tcPr>
          <w:p w14:paraId="3F174568" w14:textId="5D566EC0" w:rsidR="00B834F2" w:rsidRDefault="78AA2A7A" w:rsidP="00A51C38">
            <w:pPr>
              <w:jc w:val="center"/>
              <w:rPr>
                <w:rFonts w:ascii="Arial" w:hAnsi="Arial" w:cs="Arial"/>
              </w:rPr>
            </w:pPr>
            <w:r w:rsidRPr="04453BA8">
              <w:rPr>
                <w:rFonts w:ascii="Arial" w:hAnsi="Arial" w:cs="Arial"/>
              </w:rPr>
              <w:t>3</w:t>
            </w:r>
            <w:r w:rsidR="380FBC81" w:rsidRPr="04453BA8">
              <w:rPr>
                <w:rFonts w:ascii="Arial" w:hAnsi="Arial" w:cs="Arial"/>
              </w:rPr>
              <w:t>3</w:t>
            </w:r>
            <w:r w:rsidRPr="04453BA8">
              <w:rPr>
                <w:rFonts w:ascii="Arial" w:hAnsi="Arial" w:cs="Arial"/>
              </w:rPr>
              <w:t xml:space="preserve"> – 4</w:t>
            </w:r>
            <w:r w:rsidR="2EB3F88C" w:rsidRPr="04453BA8">
              <w:rPr>
                <w:rFonts w:ascii="Arial" w:hAnsi="Arial" w:cs="Arial"/>
              </w:rPr>
              <w:t>3</w:t>
            </w:r>
          </w:p>
          <w:p w14:paraId="54FBF0A1" w14:textId="39CB6DE0" w:rsidR="00DA62DC" w:rsidRPr="000A5C3F" w:rsidRDefault="00DA62DC" w:rsidP="00A51C38">
            <w:pPr>
              <w:jc w:val="center"/>
              <w:rPr>
                <w:rFonts w:ascii="Arial" w:hAnsi="Arial" w:cs="Arial"/>
              </w:rPr>
            </w:pPr>
          </w:p>
        </w:tc>
      </w:tr>
    </w:tbl>
    <w:p w14:paraId="278113B7" w14:textId="70D10FAD" w:rsidR="00262DA4" w:rsidRDefault="00262DA4" w:rsidP="002D2CE8">
      <w:pPr>
        <w:spacing w:after="0" w:line="240" w:lineRule="auto"/>
        <w:rPr>
          <w:rFonts w:ascii="Arial" w:hAnsi="Arial" w:cs="Arial"/>
          <w:b/>
          <w:bCs/>
          <w:sz w:val="22"/>
          <w:szCs w:val="22"/>
          <w:u w:val="single"/>
        </w:rPr>
      </w:pPr>
      <w:r w:rsidRPr="001B7DD0">
        <w:rPr>
          <w:rFonts w:ascii="Arial" w:hAnsi="Arial" w:cs="Arial"/>
          <w:sz w:val="22"/>
          <w:szCs w:val="22"/>
        </w:rPr>
        <w:t>1</w:t>
      </w:r>
      <w:r w:rsidR="007B6464" w:rsidRPr="001B7DD0">
        <w:rPr>
          <w:rFonts w:ascii="Arial" w:hAnsi="Arial" w:cs="Arial"/>
          <w:sz w:val="22"/>
          <w:szCs w:val="22"/>
        </w:rPr>
        <w:t>.</w:t>
      </w:r>
      <w:r w:rsidRPr="001B7DD0">
        <w:rPr>
          <w:rFonts w:ascii="Arial" w:hAnsi="Arial" w:cs="Arial"/>
          <w:sz w:val="22"/>
          <w:szCs w:val="22"/>
        </w:rPr>
        <w:t xml:space="preserve"> </w:t>
      </w:r>
      <w:r w:rsidRPr="002D2CE8">
        <w:rPr>
          <w:rFonts w:ascii="Arial" w:hAnsi="Arial" w:cs="Arial"/>
          <w:b/>
          <w:bCs/>
          <w:sz w:val="22"/>
          <w:szCs w:val="22"/>
          <w:u w:val="single"/>
        </w:rPr>
        <w:t>Terminology</w:t>
      </w:r>
    </w:p>
    <w:p w14:paraId="59F4439E" w14:textId="77777777" w:rsidR="002D2CE8" w:rsidRDefault="002D2CE8" w:rsidP="002D2CE8">
      <w:pPr>
        <w:spacing w:after="0" w:line="240" w:lineRule="auto"/>
        <w:rPr>
          <w:rFonts w:ascii="Arial" w:hAnsi="Arial" w:cs="Arial"/>
          <w:b/>
          <w:bCs/>
          <w:sz w:val="22"/>
          <w:szCs w:val="22"/>
        </w:rPr>
      </w:pPr>
    </w:p>
    <w:p w14:paraId="0A827541" w14:textId="77777777" w:rsidR="008E30EC" w:rsidRDefault="00262DA4" w:rsidP="008E30EC">
      <w:pPr>
        <w:spacing w:after="0" w:line="240" w:lineRule="auto"/>
        <w:rPr>
          <w:rFonts w:ascii="Arial" w:hAnsi="Arial" w:cs="Arial"/>
          <w:sz w:val="22"/>
          <w:szCs w:val="22"/>
        </w:rPr>
      </w:pPr>
      <w:r w:rsidRPr="001B7DD0">
        <w:rPr>
          <w:rFonts w:ascii="Arial" w:hAnsi="Arial" w:cs="Arial"/>
          <w:sz w:val="22"/>
          <w:szCs w:val="22"/>
          <w:u w:val="single"/>
        </w:rPr>
        <w:t>Safeguarding</w:t>
      </w:r>
      <w:r w:rsidRPr="001B7DD0">
        <w:rPr>
          <w:rFonts w:ascii="Arial" w:hAnsi="Arial" w:cs="Arial"/>
          <w:sz w:val="22"/>
          <w:szCs w:val="22"/>
        </w:rPr>
        <w:t xml:space="preserve"> </w:t>
      </w:r>
    </w:p>
    <w:p w14:paraId="3223EA92" w14:textId="443E865E"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lastRenderedPageBreak/>
        <w:t>Safeguarding and promoting the welfare of children is defined as:</w:t>
      </w:r>
    </w:p>
    <w:p w14:paraId="26EAB649" w14:textId="7F09E752"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xml:space="preserve">• </w:t>
      </w:r>
      <w:r w:rsidR="00C31B02">
        <w:rPr>
          <w:rFonts w:ascii="Arial" w:hAnsi="Arial" w:cs="Arial"/>
          <w:sz w:val="22"/>
          <w:szCs w:val="22"/>
        </w:rPr>
        <w:t>P</w:t>
      </w:r>
      <w:r w:rsidRPr="008E30EC">
        <w:rPr>
          <w:rFonts w:ascii="Arial" w:hAnsi="Arial" w:cs="Arial"/>
          <w:sz w:val="22"/>
          <w:szCs w:val="22"/>
        </w:rPr>
        <w:t>roviding help and support to meet the needs of children as soon as problems emerge</w:t>
      </w:r>
    </w:p>
    <w:p w14:paraId="155FE0CB" w14:textId="194ADFE3"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xml:space="preserve">• </w:t>
      </w:r>
      <w:r w:rsidR="00C31B02">
        <w:rPr>
          <w:rFonts w:ascii="Arial" w:hAnsi="Arial" w:cs="Arial"/>
          <w:sz w:val="22"/>
          <w:szCs w:val="22"/>
        </w:rPr>
        <w:t>P</w:t>
      </w:r>
      <w:r w:rsidRPr="008E30EC">
        <w:rPr>
          <w:rFonts w:ascii="Arial" w:hAnsi="Arial" w:cs="Arial"/>
          <w:sz w:val="22"/>
          <w:szCs w:val="22"/>
        </w:rPr>
        <w:t>rotecting children from maltreatment, whether that is within or outside the home, including online</w:t>
      </w:r>
    </w:p>
    <w:p w14:paraId="1A3F9029" w14:textId="718275E5"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xml:space="preserve">• </w:t>
      </w:r>
      <w:r w:rsidR="00C31B02">
        <w:rPr>
          <w:rFonts w:ascii="Arial" w:hAnsi="Arial" w:cs="Arial"/>
          <w:sz w:val="22"/>
          <w:szCs w:val="22"/>
        </w:rPr>
        <w:t>P</w:t>
      </w:r>
      <w:r w:rsidRPr="008E30EC">
        <w:rPr>
          <w:rFonts w:ascii="Arial" w:hAnsi="Arial" w:cs="Arial"/>
          <w:sz w:val="22"/>
          <w:szCs w:val="22"/>
        </w:rPr>
        <w:t>reventing the impairment of children’s mental and physical health or development</w:t>
      </w:r>
    </w:p>
    <w:p w14:paraId="138A2227" w14:textId="3C241E3C" w:rsidR="008E30EC" w:rsidRPr="008E30EC" w:rsidRDefault="008E30EC" w:rsidP="008E30EC">
      <w:pPr>
        <w:spacing w:after="0" w:line="240" w:lineRule="auto"/>
        <w:rPr>
          <w:rFonts w:ascii="Arial" w:hAnsi="Arial" w:cs="Arial"/>
          <w:sz w:val="22"/>
          <w:szCs w:val="22"/>
        </w:rPr>
      </w:pPr>
      <w:r w:rsidRPr="008E30EC">
        <w:rPr>
          <w:rFonts w:ascii="Arial" w:hAnsi="Arial" w:cs="Arial"/>
          <w:sz w:val="22"/>
          <w:szCs w:val="22"/>
        </w:rPr>
        <w:t xml:space="preserve">• </w:t>
      </w:r>
      <w:r w:rsidR="00C31B02">
        <w:rPr>
          <w:rFonts w:ascii="Arial" w:hAnsi="Arial" w:cs="Arial"/>
          <w:sz w:val="22"/>
          <w:szCs w:val="22"/>
        </w:rPr>
        <w:t>E</w:t>
      </w:r>
      <w:r w:rsidRPr="008E30EC">
        <w:rPr>
          <w:rFonts w:ascii="Arial" w:hAnsi="Arial" w:cs="Arial"/>
          <w:sz w:val="22"/>
          <w:szCs w:val="22"/>
        </w:rPr>
        <w:t>nsuring that children grow up in circumstances consistent with the provision of safe and effective care</w:t>
      </w:r>
    </w:p>
    <w:p w14:paraId="0F1EF943" w14:textId="73D08FC6" w:rsidR="00262DA4" w:rsidRPr="001B7DD0" w:rsidRDefault="008E30EC" w:rsidP="008E30EC">
      <w:pPr>
        <w:spacing w:after="0" w:line="240" w:lineRule="auto"/>
        <w:rPr>
          <w:rFonts w:ascii="Arial" w:hAnsi="Arial" w:cs="Arial"/>
          <w:sz w:val="22"/>
          <w:szCs w:val="22"/>
        </w:rPr>
      </w:pPr>
      <w:r w:rsidRPr="008E30EC">
        <w:rPr>
          <w:rFonts w:ascii="Arial" w:hAnsi="Arial" w:cs="Arial"/>
          <w:sz w:val="22"/>
          <w:szCs w:val="22"/>
        </w:rPr>
        <w:t xml:space="preserve">• </w:t>
      </w:r>
      <w:r w:rsidR="00C31B02">
        <w:rPr>
          <w:rFonts w:ascii="Arial" w:hAnsi="Arial" w:cs="Arial"/>
          <w:sz w:val="22"/>
          <w:szCs w:val="22"/>
        </w:rPr>
        <w:t>T</w:t>
      </w:r>
      <w:r w:rsidRPr="008E30EC">
        <w:rPr>
          <w:rFonts w:ascii="Arial" w:hAnsi="Arial" w:cs="Arial"/>
          <w:sz w:val="22"/>
          <w:szCs w:val="22"/>
        </w:rPr>
        <w:t>aking action to enable all children to have the best outcomes.</w:t>
      </w:r>
    </w:p>
    <w:p w14:paraId="324D32D1" w14:textId="77777777" w:rsidR="00262DA4" w:rsidRPr="001B7DD0" w:rsidRDefault="00262DA4" w:rsidP="002D2CE8">
      <w:pPr>
        <w:spacing w:after="0" w:line="240" w:lineRule="auto"/>
        <w:rPr>
          <w:rFonts w:ascii="Arial" w:hAnsi="Arial" w:cs="Arial"/>
          <w:sz w:val="22"/>
          <w:szCs w:val="22"/>
        </w:rPr>
      </w:pPr>
    </w:p>
    <w:p w14:paraId="2C6C39B8"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Child protection</w:t>
      </w:r>
      <w:r w:rsidRPr="001B7DD0">
        <w:rPr>
          <w:rFonts w:ascii="Arial" w:hAnsi="Arial" w:cs="Arial"/>
          <w:sz w:val="22"/>
          <w:szCs w:val="22"/>
        </w:rPr>
        <w:t xml:space="preserve"> </w:t>
      </w:r>
    </w:p>
    <w:p w14:paraId="539DFC1E" w14:textId="7F497A22"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the processes undertaken to protect children who have been</w:t>
      </w:r>
      <w:r w:rsidR="00674280">
        <w:rPr>
          <w:rFonts w:ascii="Arial" w:hAnsi="Arial" w:cs="Arial"/>
          <w:sz w:val="22"/>
          <w:szCs w:val="22"/>
        </w:rPr>
        <w:t xml:space="preserve"> </w:t>
      </w:r>
      <w:r w:rsidR="00262DA4" w:rsidRPr="001B7DD0">
        <w:rPr>
          <w:rFonts w:ascii="Arial" w:hAnsi="Arial" w:cs="Arial"/>
          <w:sz w:val="22"/>
          <w:szCs w:val="22"/>
        </w:rPr>
        <w:t xml:space="preserve">identified as </w:t>
      </w:r>
      <w:r w:rsidR="002D2CE8" w:rsidRPr="001B7DD0">
        <w:rPr>
          <w:rFonts w:ascii="Arial" w:hAnsi="Arial" w:cs="Arial"/>
          <w:sz w:val="22"/>
          <w:szCs w:val="22"/>
        </w:rPr>
        <w:t>suffering or</w:t>
      </w:r>
      <w:r w:rsidR="00262DA4" w:rsidRPr="001B7DD0">
        <w:rPr>
          <w:rFonts w:ascii="Arial" w:hAnsi="Arial" w:cs="Arial"/>
          <w:sz w:val="22"/>
          <w:szCs w:val="22"/>
        </w:rPr>
        <w:t xml:space="preserve"> being at risk of suffering significant harm.</w:t>
      </w:r>
    </w:p>
    <w:p w14:paraId="6EDDFFEF" w14:textId="77777777" w:rsidR="00262DA4" w:rsidRPr="001B7DD0" w:rsidRDefault="00262DA4" w:rsidP="002D2CE8">
      <w:pPr>
        <w:spacing w:after="0" w:line="240" w:lineRule="auto"/>
        <w:rPr>
          <w:rFonts w:ascii="Arial" w:hAnsi="Arial" w:cs="Arial"/>
          <w:sz w:val="22"/>
          <w:szCs w:val="22"/>
        </w:rPr>
      </w:pPr>
    </w:p>
    <w:p w14:paraId="0A75C367"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Staff</w:t>
      </w:r>
      <w:r w:rsidRPr="001B7DD0">
        <w:rPr>
          <w:rFonts w:ascii="Arial" w:hAnsi="Arial" w:cs="Arial"/>
          <w:sz w:val="22"/>
          <w:szCs w:val="22"/>
        </w:rPr>
        <w:t xml:space="preserve"> </w:t>
      </w:r>
    </w:p>
    <w:p w14:paraId="55B06963" w14:textId="51EA974A"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all those working for or on behalf of the school, full time or part time,</w:t>
      </w:r>
    </w:p>
    <w:p w14:paraId="6BC7D4A7" w14:textId="77777777" w:rsidR="00262DA4" w:rsidRPr="001B7DD0" w:rsidRDefault="00262DA4" w:rsidP="002D2CE8">
      <w:pPr>
        <w:spacing w:after="0" w:line="240" w:lineRule="auto"/>
        <w:rPr>
          <w:rFonts w:ascii="Arial" w:hAnsi="Arial" w:cs="Arial"/>
          <w:sz w:val="22"/>
          <w:szCs w:val="22"/>
        </w:rPr>
      </w:pPr>
      <w:r w:rsidRPr="001B7DD0">
        <w:rPr>
          <w:rFonts w:ascii="Arial" w:hAnsi="Arial" w:cs="Arial"/>
          <w:sz w:val="22"/>
          <w:szCs w:val="22"/>
        </w:rPr>
        <w:t>temporary or permanent, in either a paid or voluntary capacity.</w:t>
      </w:r>
    </w:p>
    <w:p w14:paraId="6C35F4C4" w14:textId="77777777" w:rsidR="00262DA4" w:rsidRPr="001B7DD0" w:rsidRDefault="00262DA4" w:rsidP="002D2CE8">
      <w:pPr>
        <w:spacing w:after="0" w:line="240" w:lineRule="auto"/>
        <w:rPr>
          <w:rFonts w:ascii="Arial" w:hAnsi="Arial" w:cs="Arial"/>
          <w:sz w:val="22"/>
          <w:szCs w:val="22"/>
        </w:rPr>
      </w:pPr>
    </w:p>
    <w:p w14:paraId="77220821"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Child</w:t>
      </w:r>
      <w:r w:rsidRPr="001B7DD0">
        <w:rPr>
          <w:rFonts w:ascii="Arial" w:hAnsi="Arial" w:cs="Arial"/>
          <w:sz w:val="22"/>
          <w:szCs w:val="22"/>
        </w:rPr>
        <w:t xml:space="preserve"> </w:t>
      </w:r>
    </w:p>
    <w:p w14:paraId="6CFBE4D5" w14:textId="6F9ED82A" w:rsidR="00262DA4" w:rsidRPr="001B7DD0" w:rsidRDefault="008E30EC" w:rsidP="002D2CE8">
      <w:pPr>
        <w:spacing w:after="0" w:line="240" w:lineRule="auto"/>
        <w:rPr>
          <w:rFonts w:ascii="Arial" w:hAnsi="Arial" w:cs="Arial"/>
          <w:sz w:val="22"/>
          <w:szCs w:val="22"/>
        </w:rPr>
      </w:pPr>
      <w:r>
        <w:rPr>
          <w:rFonts w:ascii="Arial" w:hAnsi="Arial" w:cs="Arial"/>
          <w:sz w:val="22"/>
          <w:szCs w:val="22"/>
        </w:rPr>
        <w:t>I</w:t>
      </w:r>
      <w:r w:rsidR="00262DA4" w:rsidRPr="001B7DD0">
        <w:rPr>
          <w:rFonts w:ascii="Arial" w:hAnsi="Arial" w:cs="Arial"/>
          <w:sz w:val="22"/>
          <w:szCs w:val="22"/>
        </w:rPr>
        <w:t>ncludes everyone under the age of 18.</w:t>
      </w:r>
    </w:p>
    <w:p w14:paraId="1686B34C" w14:textId="77777777" w:rsidR="00262DA4" w:rsidRPr="001B7DD0" w:rsidRDefault="00262DA4" w:rsidP="002D2CE8">
      <w:pPr>
        <w:spacing w:after="0" w:line="240" w:lineRule="auto"/>
        <w:rPr>
          <w:rFonts w:ascii="Arial" w:hAnsi="Arial" w:cs="Arial"/>
          <w:sz w:val="22"/>
          <w:szCs w:val="22"/>
        </w:rPr>
      </w:pPr>
    </w:p>
    <w:p w14:paraId="681730F3" w14:textId="77777777" w:rsidR="008E30EC" w:rsidRDefault="00262DA4" w:rsidP="002D2CE8">
      <w:pPr>
        <w:spacing w:after="0" w:line="240" w:lineRule="auto"/>
        <w:rPr>
          <w:rFonts w:ascii="Arial" w:hAnsi="Arial" w:cs="Arial"/>
          <w:sz w:val="22"/>
          <w:szCs w:val="22"/>
        </w:rPr>
      </w:pPr>
      <w:r w:rsidRPr="001B7DD0">
        <w:rPr>
          <w:rFonts w:ascii="Arial" w:hAnsi="Arial" w:cs="Arial"/>
          <w:sz w:val="22"/>
          <w:szCs w:val="22"/>
          <w:u w:val="single"/>
        </w:rPr>
        <w:t>Parent</w:t>
      </w:r>
      <w:r w:rsidRPr="001B7DD0">
        <w:rPr>
          <w:rFonts w:ascii="Arial" w:hAnsi="Arial" w:cs="Arial"/>
          <w:sz w:val="22"/>
          <w:szCs w:val="22"/>
        </w:rPr>
        <w:t xml:space="preserve"> </w:t>
      </w:r>
    </w:p>
    <w:p w14:paraId="48991E16" w14:textId="5CBDDAA1" w:rsidR="00262DA4" w:rsidRPr="001B7DD0" w:rsidRDefault="008E30EC" w:rsidP="002D2CE8">
      <w:pPr>
        <w:spacing w:after="0" w:line="240" w:lineRule="auto"/>
        <w:rPr>
          <w:rFonts w:ascii="Arial" w:hAnsi="Arial" w:cs="Arial"/>
          <w:sz w:val="22"/>
          <w:szCs w:val="22"/>
        </w:rPr>
      </w:pPr>
      <w:r>
        <w:rPr>
          <w:rFonts w:ascii="Arial" w:hAnsi="Arial" w:cs="Arial"/>
          <w:sz w:val="22"/>
          <w:szCs w:val="22"/>
        </w:rPr>
        <w:t>R</w:t>
      </w:r>
      <w:r w:rsidR="00262DA4" w:rsidRPr="001B7DD0">
        <w:rPr>
          <w:rFonts w:ascii="Arial" w:hAnsi="Arial" w:cs="Arial"/>
          <w:sz w:val="22"/>
          <w:szCs w:val="22"/>
        </w:rPr>
        <w:t>efers to birth parents and other adults who are in a parenting role, for example</w:t>
      </w:r>
    </w:p>
    <w:p w14:paraId="352403AA" w14:textId="77777777" w:rsidR="00262DA4" w:rsidRPr="001B7DD0" w:rsidRDefault="00262DA4" w:rsidP="002D2CE8">
      <w:pPr>
        <w:spacing w:after="0" w:line="240" w:lineRule="auto"/>
        <w:rPr>
          <w:rFonts w:ascii="Arial" w:hAnsi="Arial" w:cs="Arial"/>
          <w:sz w:val="22"/>
          <w:szCs w:val="22"/>
        </w:rPr>
      </w:pPr>
      <w:r w:rsidRPr="001B7DD0">
        <w:rPr>
          <w:rFonts w:ascii="Arial" w:hAnsi="Arial" w:cs="Arial"/>
          <w:sz w:val="22"/>
          <w:szCs w:val="22"/>
        </w:rPr>
        <w:t>step-parents, foster carers and adoptive parents.</w:t>
      </w:r>
    </w:p>
    <w:p w14:paraId="41AD6A26" w14:textId="77777777" w:rsidR="00262DA4" w:rsidRDefault="00262DA4" w:rsidP="001B7DD0">
      <w:pPr>
        <w:rPr>
          <w:rFonts w:ascii="Arial" w:hAnsi="Arial" w:cs="Arial"/>
          <w:sz w:val="22"/>
          <w:szCs w:val="22"/>
        </w:rPr>
      </w:pPr>
    </w:p>
    <w:p w14:paraId="23BF6450" w14:textId="59BDFCB2" w:rsidR="00262DA4" w:rsidRDefault="007F6E98" w:rsidP="001B7DD0">
      <w:pPr>
        <w:rPr>
          <w:rFonts w:ascii="Arial" w:hAnsi="Arial" w:cs="Arial"/>
          <w:b/>
          <w:bCs/>
          <w:sz w:val="22"/>
          <w:szCs w:val="22"/>
          <w:u w:val="single"/>
        </w:rPr>
      </w:pPr>
      <w:r w:rsidRPr="007F6E98">
        <w:rPr>
          <w:rFonts w:ascii="Arial" w:hAnsi="Arial" w:cs="Arial"/>
          <w:b/>
          <w:bCs/>
          <w:sz w:val="22"/>
          <w:szCs w:val="22"/>
        </w:rPr>
        <w:t xml:space="preserve">2. </w:t>
      </w:r>
      <w:r w:rsidR="00262DA4" w:rsidRPr="007F6E98">
        <w:rPr>
          <w:rFonts w:ascii="Arial" w:hAnsi="Arial" w:cs="Arial"/>
          <w:b/>
          <w:bCs/>
          <w:sz w:val="22"/>
          <w:szCs w:val="22"/>
          <w:u w:val="single"/>
        </w:rPr>
        <w:t>Useful Contact Details</w:t>
      </w:r>
    </w:p>
    <w:p w14:paraId="16934E23" w14:textId="77777777" w:rsidR="007F6E98" w:rsidRPr="007F6E98" w:rsidRDefault="007F6E98" w:rsidP="007F6E98">
      <w:pPr>
        <w:spacing w:before="0" w:after="0"/>
        <w:rPr>
          <w:rFonts w:ascii="Arial" w:hAnsi="Arial" w:cs="Arial"/>
          <w:b/>
          <w:bCs/>
          <w:sz w:val="22"/>
          <w:szCs w:val="22"/>
        </w:rPr>
      </w:pPr>
    </w:p>
    <w:p w14:paraId="51632290" w14:textId="16F9E66F" w:rsidR="00262DA4" w:rsidRPr="001B7DD0" w:rsidRDefault="00262DA4" w:rsidP="001B7DD0">
      <w:pPr>
        <w:rPr>
          <w:rFonts w:ascii="Arial" w:hAnsi="Arial" w:cs="Arial"/>
          <w:sz w:val="22"/>
          <w:szCs w:val="22"/>
          <w:u w:val="single"/>
        </w:rPr>
      </w:pPr>
      <w:r w:rsidRPr="001B7DD0">
        <w:rPr>
          <w:rFonts w:ascii="Arial" w:hAnsi="Arial" w:cs="Arial"/>
          <w:sz w:val="22"/>
          <w:szCs w:val="22"/>
          <w:u w:val="single"/>
        </w:rPr>
        <w:t>Contacts in School (including EYFS)</w:t>
      </w:r>
      <w:r w:rsidR="00A51C38">
        <w:rPr>
          <w:rFonts w:ascii="Arial" w:hAnsi="Arial" w:cs="Arial"/>
          <w:sz w:val="22"/>
          <w:szCs w:val="22"/>
          <w:u w:val="single"/>
        </w:rPr>
        <w:t>, all via office@shaftesburyabbey.dorset.sch.uk</w:t>
      </w:r>
    </w:p>
    <w:p w14:paraId="2820BF33" w14:textId="1E7895FB" w:rsidR="00262DA4" w:rsidRPr="001B7DD0" w:rsidRDefault="00262DA4" w:rsidP="001B7DD0">
      <w:pPr>
        <w:rPr>
          <w:rFonts w:ascii="Arial" w:hAnsi="Arial" w:cs="Arial"/>
          <w:sz w:val="22"/>
          <w:szCs w:val="22"/>
        </w:rPr>
      </w:pPr>
      <w:r w:rsidRPr="001B7DD0">
        <w:rPr>
          <w:rFonts w:ascii="Arial" w:hAnsi="Arial" w:cs="Arial"/>
          <w:sz w:val="22"/>
          <w:szCs w:val="22"/>
        </w:rPr>
        <w:t xml:space="preserve">Designated </w:t>
      </w:r>
      <w:r w:rsidR="00F96F85">
        <w:rPr>
          <w:rFonts w:ascii="Arial" w:hAnsi="Arial" w:cs="Arial"/>
          <w:sz w:val="22"/>
          <w:szCs w:val="22"/>
        </w:rPr>
        <w:t>Safeguarding Lead</w:t>
      </w:r>
      <w:r w:rsidRPr="001B7DD0">
        <w:rPr>
          <w:rFonts w:ascii="Arial" w:hAnsi="Arial" w:cs="Arial"/>
          <w:sz w:val="22"/>
          <w:szCs w:val="22"/>
        </w:rPr>
        <w:t xml:space="preserve">: </w:t>
      </w:r>
      <w:r w:rsidR="00A51C38">
        <w:rPr>
          <w:rFonts w:ascii="Arial" w:hAnsi="Arial" w:cs="Arial"/>
          <w:sz w:val="22"/>
          <w:szCs w:val="22"/>
        </w:rPr>
        <w:t>M.Salisbury</w:t>
      </w:r>
    </w:p>
    <w:p w14:paraId="5D2858FD" w14:textId="3BEDCB6B" w:rsidR="00262DA4" w:rsidRPr="001B7DD0" w:rsidRDefault="00262DA4" w:rsidP="001B7DD0">
      <w:pPr>
        <w:rPr>
          <w:rFonts w:ascii="Arial" w:hAnsi="Arial" w:cs="Arial"/>
          <w:sz w:val="22"/>
          <w:szCs w:val="22"/>
        </w:rPr>
      </w:pPr>
      <w:r w:rsidRPr="001B7DD0">
        <w:rPr>
          <w:rFonts w:ascii="Arial" w:hAnsi="Arial" w:cs="Arial"/>
          <w:sz w:val="22"/>
          <w:szCs w:val="22"/>
        </w:rPr>
        <w:t>Nominated Governor (Governor responsible for Safeguarding and Whistleblowing):</w:t>
      </w:r>
      <w:r w:rsidR="00A51C38">
        <w:rPr>
          <w:rFonts w:ascii="Arial" w:hAnsi="Arial" w:cs="Arial"/>
          <w:sz w:val="22"/>
          <w:szCs w:val="22"/>
        </w:rPr>
        <w:t xml:space="preserve"> A.Streets</w:t>
      </w:r>
    </w:p>
    <w:p w14:paraId="67E90C6A" w14:textId="099D6025" w:rsidR="00262DA4" w:rsidRPr="001B7DD0" w:rsidRDefault="00262DA4" w:rsidP="001B7DD0">
      <w:pPr>
        <w:rPr>
          <w:rFonts w:ascii="Arial" w:hAnsi="Arial" w:cs="Arial"/>
          <w:sz w:val="22"/>
          <w:szCs w:val="22"/>
        </w:rPr>
      </w:pPr>
      <w:r w:rsidRPr="001B7DD0">
        <w:rPr>
          <w:rFonts w:ascii="Arial" w:hAnsi="Arial" w:cs="Arial"/>
          <w:sz w:val="22"/>
          <w:szCs w:val="22"/>
        </w:rPr>
        <w:t>Chair of Governors:</w:t>
      </w:r>
      <w:r w:rsidR="00A51C38">
        <w:rPr>
          <w:rFonts w:ascii="Arial" w:hAnsi="Arial" w:cs="Arial"/>
          <w:sz w:val="22"/>
          <w:szCs w:val="22"/>
        </w:rPr>
        <w:t xml:space="preserve"> A.Streets</w:t>
      </w:r>
    </w:p>
    <w:p w14:paraId="1667E4C5" w14:textId="77777777" w:rsidR="00262DA4" w:rsidRPr="001B7DD0" w:rsidRDefault="00262DA4" w:rsidP="001B7DD0">
      <w:pPr>
        <w:rPr>
          <w:rFonts w:ascii="Arial" w:hAnsi="Arial" w:cs="Arial"/>
          <w:sz w:val="22"/>
          <w:szCs w:val="22"/>
        </w:rPr>
      </w:pPr>
    </w:p>
    <w:p w14:paraId="23FDB977" w14:textId="327ADD59" w:rsidR="00262DA4" w:rsidRPr="001B7DD0" w:rsidRDefault="00262DA4" w:rsidP="001B7DD0">
      <w:pPr>
        <w:rPr>
          <w:rFonts w:ascii="Arial" w:hAnsi="Arial" w:cs="Arial"/>
          <w:sz w:val="22"/>
          <w:szCs w:val="22"/>
          <w:u w:val="single"/>
        </w:rPr>
      </w:pPr>
      <w:r w:rsidRPr="001B7DD0">
        <w:rPr>
          <w:rFonts w:ascii="Arial" w:hAnsi="Arial" w:cs="Arial"/>
          <w:sz w:val="22"/>
          <w:szCs w:val="22"/>
          <w:u w:val="single"/>
        </w:rPr>
        <w:t>Children’s Social Care</w:t>
      </w:r>
    </w:p>
    <w:p w14:paraId="667094A7" w14:textId="09A20EBA" w:rsidR="00262DA4" w:rsidRPr="001B7DD0" w:rsidRDefault="00262DA4" w:rsidP="001B7DD0">
      <w:pPr>
        <w:rPr>
          <w:rFonts w:ascii="Arial" w:hAnsi="Arial" w:cs="Arial"/>
          <w:sz w:val="22"/>
          <w:szCs w:val="22"/>
        </w:rPr>
      </w:pPr>
      <w:r w:rsidRPr="001B7DD0">
        <w:rPr>
          <w:rFonts w:ascii="Arial" w:hAnsi="Arial" w:cs="Arial"/>
          <w:sz w:val="22"/>
          <w:szCs w:val="22"/>
        </w:rPr>
        <w:t xml:space="preserve">Dorset’s </w:t>
      </w:r>
      <w:r w:rsidR="003F72BD">
        <w:rPr>
          <w:rFonts w:ascii="Arial" w:hAnsi="Arial" w:cs="Arial"/>
          <w:sz w:val="22"/>
          <w:szCs w:val="22"/>
        </w:rPr>
        <w:t>Family Support and Advice Line (Integrated Front Door)</w:t>
      </w:r>
      <w:r w:rsidRPr="001B7DD0">
        <w:rPr>
          <w:rFonts w:ascii="Arial" w:hAnsi="Arial" w:cs="Arial"/>
          <w:sz w:val="22"/>
          <w:szCs w:val="22"/>
        </w:rPr>
        <w:t xml:space="preserve">: 01305 228558 </w:t>
      </w:r>
    </w:p>
    <w:p w14:paraId="0803CACD" w14:textId="77777777" w:rsidR="00262DA4" w:rsidRPr="001B7DD0" w:rsidRDefault="00262DA4" w:rsidP="001B7DD0">
      <w:pPr>
        <w:rPr>
          <w:rFonts w:ascii="Arial" w:hAnsi="Arial" w:cs="Arial"/>
          <w:sz w:val="22"/>
          <w:szCs w:val="22"/>
        </w:rPr>
      </w:pPr>
      <w:r w:rsidRPr="001B7DD0">
        <w:rPr>
          <w:rFonts w:ascii="Arial" w:hAnsi="Arial" w:cs="Arial"/>
          <w:sz w:val="22"/>
          <w:szCs w:val="22"/>
        </w:rPr>
        <w:t>Children’s Social Care Out of Hours Service: 01305 228558</w:t>
      </w:r>
    </w:p>
    <w:p w14:paraId="1487BED1" w14:textId="4CC2D681" w:rsidR="00262DA4" w:rsidRPr="001B7DD0" w:rsidRDefault="00262DA4" w:rsidP="001B7DD0">
      <w:pPr>
        <w:rPr>
          <w:rFonts w:ascii="Arial" w:hAnsi="Arial" w:cs="Arial"/>
          <w:sz w:val="22"/>
          <w:szCs w:val="22"/>
        </w:rPr>
      </w:pPr>
      <w:r w:rsidRPr="001B7DD0">
        <w:rPr>
          <w:rFonts w:ascii="Arial" w:hAnsi="Arial" w:cs="Arial"/>
          <w:sz w:val="22"/>
          <w:szCs w:val="22"/>
        </w:rPr>
        <w:t xml:space="preserve">Safeguarding in Education Service: Laura Tulk (part time) and </w:t>
      </w:r>
      <w:r w:rsidR="003F72BD">
        <w:rPr>
          <w:rFonts w:ascii="Arial" w:hAnsi="Arial" w:cs="Arial"/>
          <w:sz w:val="22"/>
          <w:szCs w:val="22"/>
        </w:rPr>
        <w:t>Annabel Mitchell</w:t>
      </w:r>
      <w:r w:rsidRPr="001B7DD0">
        <w:rPr>
          <w:rFonts w:ascii="Arial" w:hAnsi="Arial" w:cs="Arial"/>
          <w:sz w:val="22"/>
          <w:szCs w:val="22"/>
        </w:rPr>
        <w:t xml:space="preserve"> (full time), 01305 221122, </w:t>
      </w:r>
      <w:hyperlink r:id="rId11" w:history="1">
        <w:r w:rsidRPr="001B7DD0">
          <w:rPr>
            <w:rStyle w:val="Hyperlink"/>
            <w:rFonts w:ascii="Arial" w:hAnsi="Arial" w:cs="Arial"/>
            <w:sz w:val="22"/>
            <w:szCs w:val="22"/>
          </w:rPr>
          <w:t>safeguardingandstandardsadvisors@dorsetcouncil.gov.uk</w:t>
        </w:r>
      </w:hyperlink>
      <w:r w:rsidRPr="001B7DD0">
        <w:rPr>
          <w:rFonts w:ascii="Arial" w:hAnsi="Arial" w:cs="Arial"/>
          <w:sz w:val="22"/>
          <w:szCs w:val="22"/>
        </w:rPr>
        <w:t xml:space="preserve"> </w:t>
      </w:r>
    </w:p>
    <w:p w14:paraId="0F469C70" w14:textId="68F431FC" w:rsidR="00262DA4" w:rsidRPr="001B7DD0" w:rsidRDefault="00262DA4" w:rsidP="001B7DD0">
      <w:pPr>
        <w:rPr>
          <w:rFonts w:ascii="Arial" w:hAnsi="Arial" w:cs="Arial"/>
          <w:sz w:val="22"/>
          <w:szCs w:val="22"/>
        </w:rPr>
      </w:pPr>
      <w:r w:rsidRPr="001B7DD0">
        <w:rPr>
          <w:rFonts w:ascii="Arial" w:hAnsi="Arial" w:cs="Arial"/>
          <w:sz w:val="22"/>
          <w:szCs w:val="22"/>
        </w:rPr>
        <w:lastRenderedPageBreak/>
        <w:t xml:space="preserve">LADO: Martha Sharp (full time), Lynne Bowman (full time) and Laura Tulk (part time), 01305 221122, </w:t>
      </w:r>
      <w:hyperlink r:id="rId12" w:history="1">
        <w:r w:rsidRPr="001B7DD0">
          <w:rPr>
            <w:rStyle w:val="Hyperlink"/>
            <w:rFonts w:ascii="Arial" w:hAnsi="Arial" w:cs="Arial"/>
            <w:sz w:val="22"/>
            <w:szCs w:val="22"/>
          </w:rPr>
          <w:t>lado@dorsetcouncil.gov.uk</w:t>
        </w:r>
      </w:hyperlink>
      <w:r w:rsidRPr="001B7DD0">
        <w:rPr>
          <w:rFonts w:ascii="Arial" w:hAnsi="Arial" w:cs="Arial"/>
          <w:sz w:val="22"/>
          <w:szCs w:val="22"/>
        </w:rPr>
        <w:t xml:space="preserve"> </w:t>
      </w:r>
    </w:p>
    <w:p w14:paraId="327D53C0" w14:textId="77777777" w:rsidR="00264E85" w:rsidRDefault="00264E85" w:rsidP="001B7DD0">
      <w:pPr>
        <w:rPr>
          <w:rFonts w:ascii="Arial" w:hAnsi="Arial" w:cs="Arial"/>
          <w:sz w:val="22"/>
          <w:szCs w:val="22"/>
        </w:rPr>
      </w:pPr>
    </w:p>
    <w:p w14:paraId="492AB07A" w14:textId="6D034BBC" w:rsidR="002010EA" w:rsidRPr="007F6E98" w:rsidRDefault="007B6464" w:rsidP="001B7DD0">
      <w:pPr>
        <w:rPr>
          <w:rFonts w:ascii="Arial" w:hAnsi="Arial" w:cs="Arial"/>
          <w:b/>
          <w:bCs/>
          <w:sz w:val="22"/>
          <w:szCs w:val="22"/>
        </w:rPr>
      </w:pPr>
      <w:r w:rsidRPr="007F6E98">
        <w:rPr>
          <w:rFonts w:ascii="Arial" w:hAnsi="Arial" w:cs="Arial"/>
          <w:b/>
          <w:bCs/>
          <w:sz w:val="22"/>
          <w:szCs w:val="22"/>
        </w:rPr>
        <w:t xml:space="preserve">3. </w:t>
      </w:r>
      <w:r w:rsidR="002010EA" w:rsidRPr="007F6E98">
        <w:rPr>
          <w:rFonts w:ascii="Arial" w:hAnsi="Arial" w:cs="Arial"/>
          <w:b/>
          <w:bCs/>
          <w:sz w:val="22"/>
          <w:szCs w:val="22"/>
          <w:u w:val="single"/>
        </w:rPr>
        <w:t>Introduction and Purpose</w:t>
      </w:r>
    </w:p>
    <w:p w14:paraId="05C10F04" w14:textId="2ECDE31C" w:rsidR="002010EA" w:rsidRPr="001B7DD0" w:rsidRDefault="002010EA" w:rsidP="007F6E98">
      <w:pPr>
        <w:rPr>
          <w:rFonts w:ascii="Arial" w:hAnsi="Arial" w:cs="Arial"/>
          <w:sz w:val="22"/>
          <w:szCs w:val="22"/>
        </w:rPr>
      </w:pPr>
      <w:r w:rsidRPr="001B7DD0">
        <w:rPr>
          <w:rFonts w:ascii="Arial" w:hAnsi="Arial" w:cs="Arial"/>
          <w:sz w:val="22"/>
          <w:szCs w:val="22"/>
        </w:rPr>
        <w:t xml:space="preserve">This policy sets out how </w:t>
      </w:r>
      <w:r w:rsidR="00A51C38" w:rsidRPr="00A51C38">
        <w:rPr>
          <w:rFonts w:ascii="Arial" w:hAnsi="Arial" w:cs="Arial"/>
          <w:sz w:val="22"/>
          <w:szCs w:val="22"/>
        </w:rPr>
        <w:t>The Abbey Primary School</w:t>
      </w:r>
      <w:r w:rsidRPr="00A51C38">
        <w:rPr>
          <w:rFonts w:ascii="Arial" w:hAnsi="Arial" w:cs="Arial"/>
          <w:sz w:val="22"/>
          <w:szCs w:val="22"/>
        </w:rPr>
        <w:t xml:space="preserve"> </w:t>
      </w:r>
      <w:r w:rsidRPr="001B7DD0">
        <w:rPr>
          <w:rFonts w:ascii="Arial" w:hAnsi="Arial" w:cs="Arial"/>
          <w:sz w:val="22"/>
          <w:szCs w:val="22"/>
        </w:rPr>
        <w:t xml:space="preserve">is carrying out its statutory responsibility to safeguard and promote the welfare of children in accordance with Section 175 of the Education Act 2002. </w:t>
      </w:r>
    </w:p>
    <w:p w14:paraId="5A69C5FF" w14:textId="07C41154" w:rsidR="002010EA" w:rsidRPr="001B7DD0" w:rsidRDefault="00A51C38" w:rsidP="007F6E98">
      <w:pPr>
        <w:rPr>
          <w:rFonts w:ascii="Arial" w:hAnsi="Arial" w:cs="Arial"/>
          <w:sz w:val="22"/>
          <w:szCs w:val="22"/>
        </w:rPr>
      </w:pPr>
      <w:r w:rsidRPr="00A51C38">
        <w:rPr>
          <w:rFonts w:ascii="Arial" w:hAnsi="Arial" w:cs="Arial"/>
          <w:sz w:val="22"/>
          <w:szCs w:val="22"/>
        </w:rPr>
        <w:t xml:space="preserve">The Abbey Primary School </w:t>
      </w:r>
      <w:r w:rsidR="002010EA" w:rsidRPr="001B7DD0">
        <w:rPr>
          <w:rFonts w:ascii="Arial" w:hAnsi="Arial" w:cs="Arial"/>
          <w:sz w:val="22"/>
          <w:szCs w:val="22"/>
        </w:rPr>
        <w:t xml:space="preserve">fully recognises our moral and statutory responsibility to safeguard and promote the welfare of all pupils. This Safeguarding and Child Protection Policy is one of a range of documents that set out the safeguarding responsibilities of the whole school. We wish to create a safe, welcoming and vigilant environment for children where they feel valued and are respected. </w:t>
      </w:r>
    </w:p>
    <w:p w14:paraId="26DDB4A9" w14:textId="77777777" w:rsidR="002010EA" w:rsidRPr="001B7DD0" w:rsidRDefault="002010EA" w:rsidP="007F6E98">
      <w:pPr>
        <w:rPr>
          <w:rFonts w:ascii="Arial" w:hAnsi="Arial" w:cs="Arial"/>
          <w:sz w:val="22"/>
          <w:szCs w:val="22"/>
        </w:rPr>
      </w:pPr>
      <w:r w:rsidRPr="001B7DD0">
        <w:rPr>
          <w:rFonts w:ascii="Arial" w:hAnsi="Arial" w:cs="Arial"/>
          <w:sz w:val="22"/>
          <w:szCs w:val="22"/>
        </w:rPr>
        <w:t xml:space="preserve">Safeguarding information is published throughout the school and all children know who they can talk to in school and how they can make an anonymous disclosure. </w:t>
      </w:r>
    </w:p>
    <w:p w14:paraId="226875E3" w14:textId="746FB9A5" w:rsidR="002010EA" w:rsidRPr="001B7DD0" w:rsidRDefault="002010EA" w:rsidP="007F6E98">
      <w:pPr>
        <w:rPr>
          <w:rFonts w:ascii="Arial" w:hAnsi="Arial" w:cs="Arial"/>
          <w:sz w:val="22"/>
          <w:szCs w:val="22"/>
        </w:rPr>
      </w:pPr>
      <w:r w:rsidRPr="001B7DD0">
        <w:rPr>
          <w:rFonts w:ascii="Arial" w:hAnsi="Arial" w:cs="Arial"/>
          <w:sz w:val="22"/>
          <w:szCs w:val="22"/>
        </w:rPr>
        <w:t xml:space="preserve">We recognise that the school may provide the only stability in the lives of children who </w:t>
      </w:r>
      <w:r w:rsidR="00357E30">
        <w:rPr>
          <w:rFonts w:ascii="Arial" w:hAnsi="Arial" w:cs="Arial"/>
          <w:sz w:val="22"/>
          <w:szCs w:val="22"/>
        </w:rPr>
        <w:t xml:space="preserve">are suffering or are at risk of suffering </w:t>
      </w:r>
      <w:r w:rsidRPr="001B7DD0">
        <w:rPr>
          <w:rFonts w:ascii="Arial" w:hAnsi="Arial" w:cs="Arial"/>
          <w:sz w:val="22"/>
          <w:szCs w:val="22"/>
        </w:rPr>
        <w:t xml:space="preserve">harm. </w:t>
      </w:r>
    </w:p>
    <w:p w14:paraId="1C7F4BAD" w14:textId="47210773" w:rsidR="002010EA" w:rsidRPr="001B7DD0" w:rsidRDefault="002010EA" w:rsidP="007F6E98">
      <w:pPr>
        <w:rPr>
          <w:rFonts w:ascii="Arial" w:hAnsi="Arial" w:cs="Arial"/>
          <w:sz w:val="22"/>
          <w:szCs w:val="22"/>
        </w:rPr>
      </w:pPr>
      <w:r w:rsidRPr="001B7DD0">
        <w:rPr>
          <w:rFonts w:ascii="Arial" w:hAnsi="Arial" w:cs="Arial"/>
          <w:sz w:val="22"/>
          <w:szCs w:val="22"/>
        </w:rPr>
        <w:t xml:space="preserve">We are aware that the behaviour of a child </w:t>
      </w:r>
      <w:r w:rsidR="00357E30">
        <w:rPr>
          <w:rFonts w:ascii="Arial" w:hAnsi="Arial" w:cs="Arial"/>
          <w:sz w:val="22"/>
          <w:szCs w:val="22"/>
        </w:rPr>
        <w:t>may be impacted by their lived experiences and can range from being angry and violent to sad and</w:t>
      </w:r>
      <w:r w:rsidRPr="001B7DD0">
        <w:rPr>
          <w:rFonts w:ascii="Arial" w:hAnsi="Arial" w:cs="Arial"/>
          <w:sz w:val="22"/>
          <w:szCs w:val="22"/>
        </w:rPr>
        <w:t xml:space="preserve"> withdrawn. </w:t>
      </w:r>
    </w:p>
    <w:p w14:paraId="5A86E6E4" w14:textId="77777777" w:rsidR="002010EA" w:rsidRPr="001B7DD0" w:rsidRDefault="002010EA" w:rsidP="007F6E98">
      <w:pPr>
        <w:rPr>
          <w:rFonts w:ascii="Arial" w:hAnsi="Arial" w:cs="Arial"/>
          <w:sz w:val="22"/>
          <w:szCs w:val="22"/>
        </w:rPr>
      </w:pPr>
      <w:r w:rsidRPr="001B7DD0">
        <w:rPr>
          <w:rFonts w:ascii="Arial" w:hAnsi="Arial" w:cs="Arial"/>
          <w:sz w:val="22"/>
          <w:szCs w:val="22"/>
        </w:rPr>
        <w:t>We are able to play a significant part in the prevention of harm to our children by providing them with good lines of communication with trusted adults, supportive friends and an ethos of protection. Wherever the word “staff” is used, it covers all staff on site, including ancillary, supply and self-employed staff, contractors, volunteers and Governors. It seeks to set out the principles and procedures we operate to protect children from harm. This policy provides information regarding our safeguarding responsibilities and details how these responsibilities should be carried out.</w:t>
      </w:r>
    </w:p>
    <w:p w14:paraId="045497C4" w14:textId="77777777" w:rsidR="002010EA" w:rsidRPr="001B7DD0" w:rsidRDefault="002010EA" w:rsidP="007F6E98">
      <w:pPr>
        <w:rPr>
          <w:rFonts w:ascii="Arial" w:hAnsi="Arial" w:cs="Arial"/>
          <w:sz w:val="22"/>
          <w:szCs w:val="22"/>
        </w:rPr>
      </w:pPr>
      <w:r w:rsidRPr="001B7DD0">
        <w:rPr>
          <w:rFonts w:ascii="Arial" w:hAnsi="Arial" w:cs="Arial"/>
          <w:sz w:val="22"/>
          <w:szCs w:val="22"/>
        </w:rPr>
        <w:t>This policy will be updated as and when required and annually as a minimum. This may require our policy to be published ‘pending Governor/Trustee ratification’.</w:t>
      </w:r>
    </w:p>
    <w:p w14:paraId="7CD60744" w14:textId="77777777" w:rsidR="002010EA" w:rsidRPr="001B7DD0" w:rsidRDefault="002010EA" w:rsidP="001B7DD0">
      <w:pPr>
        <w:rPr>
          <w:rFonts w:ascii="Arial" w:hAnsi="Arial" w:cs="Arial"/>
          <w:sz w:val="22"/>
          <w:szCs w:val="22"/>
        </w:rPr>
      </w:pPr>
    </w:p>
    <w:p w14:paraId="39AC0F78" w14:textId="50FF9B6C" w:rsidR="002010EA" w:rsidRPr="001B7DD0" w:rsidRDefault="007B6464" w:rsidP="001B7DD0">
      <w:pPr>
        <w:rPr>
          <w:rFonts w:ascii="Arial" w:hAnsi="Arial" w:cs="Arial"/>
          <w:sz w:val="22"/>
          <w:szCs w:val="22"/>
        </w:rPr>
      </w:pPr>
      <w:r w:rsidRPr="007F6E98">
        <w:rPr>
          <w:rFonts w:ascii="Arial" w:hAnsi="Arial" w:cs="Arial"/>
          <w:b/>
          <w:bCs/>
          <w:sz w:val="22"/>
          <w:szCs w:val="22"/>
        </w:rPr>
        <w:t>4.</w:t>
      </w:r>
      <w:r w:rsidR="002010EA" w:rsidRPr="007F6E98">
        <w:rPr>
          <w:rFonts w:ascii="Arial" w:hAnsi="Arial" w:cs="Arial"/>
          <w:b/>
          <w:bCs/>
          <w:sz w:val="22"/>
          <w:szCs w:val="22"/>
        </w:rPr>
        <w:t xml:space="preserve"> </w:t>
      </w:r>
      <w:r w:rsidR="002010EA" w:rsidRPr="007F6E98">
        <w:rPr>
          <w:rFonts w:ascii="Arial" w:hAnsi="Arial" w:cs="Arial"/>
          <w:b/>
          <w:bCs/>
          <w:sz w:val="22"/>
          <w:szCs w:val="22"/>
          <w:u w:val="single"/>
        </w:rPr>
        <w:t>Key Personnel</w:t>
      </w:r>
      <w:r w:rsidR="002010EA" w:rsidRPr="001B7DD0">
        <w:rPr>
          <w:rFonts w:ascii="Arial" w:hAnsi="Arial" w:cs="Arial"/>
          <w:sz w:val="22"/>
          <w:szCs w:val="22"/>
        </w:rPr>
        <w:t xml:space="preserve"> </w:t>
      </w:r>
    </w:p>
    <w:p w14:paraId="18DA3D1F" w14:textId="073DB18D" w:rsidR="002010EA" w:rsidRPr="001B7DD0" w:rsidRDefault="002010EA" w:rsidP="001B7DD0">
      <w:pPr>
        <w:rPr>
          <w:rFonts w:ascii="Arial" w:hAnsi="Arial" w:cs="Arial"/>
          <w:sz w:val="22"/>
          <w:szCs w:val="22"/>
        </w:rPr>
      </w:pPr>
      <w:r w:rsidRPr="001B7DD0">
        <w:rPr>
          <w:rFonts w:ascii="Arial" w:hAnsi="Arial" w:cs="Arial"/>
          <w:sz w:val="22"/>
          <w:szCs w:val="22"/>
        </w:rPr>
        <w:t>Designated Safeguarding Lead (DSL)</w:t>
      </w:r>
      <w:r w:rsidR="00A51C38">
        <w:rPr>
          <w:rFonts w:ascii="Arial" w:hAnsi="Arial" w:cs="Arial"/>
          <w:sz w:val="22"/>
          <w:szCs w:val="22"/>
        </w:rPr>
        <w:t xml:space="preserve"> M.Salisbury</w:t>
      </w:r>
    </w:p>
    <w:p w14:paraId="07678F87" w14:textId="135AEB58" w:rsidR="002010EA" w:rsidRPr="001B7DD0" w:rsidRDefault="002010EA" w:rsidP="001B7DD0">
      <w:pPr>
        <w:rPr>
          <w:rFonts w:ascii="Arial" w:hAnsi="Arial" w:cs="Arial"/>
          <w:sz w:val="22"/>
          <w:szCs w:val="22"/>
        </w:rPr>
      </w:pPr>
      <w:r w:rsidRPr="001B7DD0">
        <w:rPr>
          <w:rFonts w:ascii="Arial" w:hAnsi="Arial" w:cs="Arial"/>
          <w:sz w:val="22"/>
          <w:szCs w:val="22"/>
        </w:rPr>
        <w:t>Deputy Safeguarding Lead(s) (DDSL)</w:t>
      </w:r>
      <w:r w:rsidR="00A51C38">
        <w:rPr>
          <w:rFonts w:ascii="Arial" w:hAnsi="Arial" w:cs="Arial"/>
          <w:sz w:val="22"/>
          <w:szCs w:val="22"/>
        </w:rPr>
        <w:t xml:space="preserve"> S.Howard, V.Wonnacott</w:t>
      </w:r>
    </w:p>
    <w:p w14:paraId="2AF9E98A" w14:textId="61D3809B" w:rsidR="002010EA" w:rsidRPr="001B7DD0" w:rsidRDefault="002010EA" w:rsidP="001B7DD0">
      <w:pPr>
        <w:rPr>
          <w:rFonts w:ascii="Arial" w:hAnsi="Arial" w:cs="Arial"/>
          <w:sz w:val="22"/>
          <w:szCs w:val="22"/>
        </w:rPr>
      </w:pPr>
      <w:r w:rsidRPr="001B7DD0">
        <w:rPr>
          <w:rFonts w:ascii="Arial" w:hAnsi="Arial" w:cs="Arial"/>
          <w:sz w:val="22"/>
          <w:szCs w:val="22"/>
        </w:rPr>
        <w:t xml:space="preserve">Designated Teacher for Children Looked After </w:t>
      </w:r>
      <w:r w:rsidR="00A51C38">
        <w:rPr>
          <w:rFonts w:ascii="Arial" w:hAnsi="Arial" w:cs="Arial"/>
          <w:sz w:val="22"/>
          <w:szCs w:val="22"/>
        </w:rPr>
        <w:t>Children S.Howard</w:t>
      </w:r>
    </w:p>
    <w:p w14:paraId="50810F26" w14:textId="220EB314" w:rsidR="002010EA" w:rsidRDefault="002010EA" w:rsidP="001B7DD0">
      <w:pPr>
        <w:rPr>
          <w:rFonts w:ascii="Arial" w:hAnsi="Arial" w:cs="Arial"/>
          <w:sz w:val="22"/>
          <w:szCs w:val="22"/>
        </w:rPr>
      </w:pPr>
      <w:r w:rsidRPr="001B7DD0">
        <w:rPr>
          <w:rFonts w:ascii="Arial" w:hAnsi="Arial" w:cs="Arial"/>
          <w:sz w:val="22"/>
          <w:szCs w:val="22"/>
        </w:rPr>
        <w:t>SENDCo</w:t>
      </w:r>
      <w:r w:rsidR="00A51C38">
        <w:rPr>
          <w:rFonts w:ascii="Arial" w:hAnsi="Arial" w:cs="Arial"/>
          <w:sz w:val="22"/>
          <w:szCs w:val="22"/>
        </w:rPr>
        <w:t xml:space="preserve"> S.Howard</w:t>
      </w:r>
    </w:p>
    <w:p w14:paraId="6058874B" w14:textId="443B2D8F" w:rsidR="00AA6D8D" w:rsidRPr="00A51C38" w:rsidRDefault="00AA6D8D" w:rsidP="001B7DD0">
      <w:pPr>
        <w:rPr>
          <w:rFonts w:ascii="Arial" w:hAnsi="Arial" w:cs="Arial"/>
          <w:sz w:val="22"/>
          <w:szCs w:val="22"/>
        </w:rPr>
      </w:pPr>
      <w:r w:rsidRPr="00A51C38">
        <w:rPr>
          <w:rFonts w:ascii="Arial" w:hAnsi="Arial" w:cs="Arial"/>
          <w:sz w:val="22"/>
          <w:szCs w:val="22"/>
        </w:rPr>
        <w:t>Me</w:t>
      </w:r>
      <w:r w:rsidR="00A51C38" w:rsidRPr="00A51C38">
        <w:rPr>
          <w:rFonts w:ascii="Arial" w:hAnsi="Arial" w:cs="Arial"/>
          <w:sz w:val="22"/>
          <w:szCs w:val="22"/>
        </w:rPr>
        <w:t>ntal Health Lead  S.Howard</w:t>
      </w:r>
    </w:p>
    <w:p w14:paraId="022F119B" w14:textId="64BAC454" w:rsidR="002010EA" w:rsidRPr="001B7DD0" w:rsidRDefault="002010EA" w:rsidP="001B7DD0">
      <w:pPr>
        <w:rPr>
          <w:rFonts w:ascii="Arial" w:hAnsi="Arial" w:cs="Arial"/>
          <w:sz w:val="22"/>
          <w:szCs w:val="22"/>
        </w:rPr>
      </w:pPr>
      <w:r w:rsidRPr="001B7DD0">
        <w:rPr>
          <w:rFonts w:ascii="Arial" w:hAnsi="Arial" w:cs="Arial"/>
          <w:sz w:val="22"/>
          <w:szCs w:val="22"/>
        </w:rPr>
        <w:t xml:space="preserve">Chair of Governors </w:t>
      </w:r>
      <w:r w:rsidR="00A51C38">
        <w:rPr>
          <w:rFonts w:ascii="Arial" w:hAnsi="Arial" w:cs="Arial"/>
          <w:sz w:val="22"/>
          <w:szCs w:val="22"/>
        </w:rPr>
        <w:t>A.Streets</w:t>
      </w:r>
    </w:p>
    <w:p w14:paraId="62C310E4" w14:textId="37A3C803" w:rsidR="002010EA" w:rsidRDefault="002010EA" w:rsidP="001B7DD0">
      <w:pPr>
        <w:rPr>
          <w:rFonts w:ascii="Arial" w:hAnsi="Arial" w:cs="Arial"/>
          <w:sz w:val="22"/>
          <w:szCs w:val="22"/>
        </w:rPr>
      </w:pPr>
      <w:r w:rsidRPr="001B7DD0">
        <w:rPr>
          <w:rFonts w:ascii="Arial" w:hAnsi="Arial" w:cs="Arial"/>
          <w:sz w:val="22"/>
          <w:szCs w:val="22"/>
        </w:rPr>
        <w:lastRenderedPageBreak/>
        <w:t xml:space="preserve">Designated Governor for Safeguarding </w:t>
      </w:r>
      <w:r w:rsidR="00A51C38">
        <w:rPr>
          <w:rFonts w:ascii="Arial" w:hAnsi="Arial" w:cs="Arial"/>
          <w:sz w:val="22"/>
          <w:szCs w:val="22"/>
        </w:rPr>
        <w:t>A.Streets</w:t>
      </w:r>
    </w:p>
    <w:p w14:paraId="706BF3C3" w14:textId="66AA3E9D" w:rsidR="002010EA" w:rsidRPr="001B7DD0" w:rsidRDefault="002010EA" w:rsidP="04453BA8">
      <w:pPr>
        <w:rPr>
          <w:rFonts w:ascii="Arial" w:hAnsi="Arial" w:cs="Arial"/>
          <w:sz w:val="22"/>
          <w:szCs w:val="22"/>
        </w:rPr>
      </w:pPr>
    </w:p>
    <w:p w14:paraId="7873771F" w14:textId="4F501812" w:rsidR="002010EA" w:rsidRPr="007F6E98" w:rsidRDefault="007B6464" w:rsidP="001B7DD0">
      <w:pPr>
        <w:rPr>
          <w:rFonts w:ascii="Arial" w:hAnsi="Arial" w:cs="Arial"/>
          <w:b/>
          <w:bCs/>
          <w:sz w:val="22"/>
          <w:szCs w:val="22"/>
          <w:u w:val="single"/>
        </w:rPr>
      </w:pPr>
      <w:r w:rsidRPr="007F6E98">
        <w:rPr>
          <w:rFonts w:ascii="Arial" w:hAnsi="Arial" w:cs="Arial"/>
          <w:b/>
          <w:bCs/>
          <w:sz w:val="22"/>
          <w:szCs w:val="22"/>
        </w:rPr>
        <w:t xml:space="preserve">5. </w:t>
      </w:r>
      <w:r w:rsidR="002010EA" w:rsidRPr="007F6E98">
        <w:rPr>
          <w:rFonts w:ascii="Arial" w:hAnsi="Arial" w:cs="Arial"/>
          <w:b/>
          <w:bCs/>
          <w:sz w:val="22"/>
          <w:szCs w:val="22"/>
        </w:rPr>
        <w:t xml:space="preserve"> </w:t>
      </w:r>
      <w:r w:rsidR="002010EA" w:rsidRPr="007F6E98">
        <w:rPr>
          <w:rFonts w:ascii="Arial" w:hAnsi="Arial" w:cs="Arial"/>
          <w:b/>
          <w:bCs/>
          <w:sz w:val="22"/>
          <w:szCs w:val="22"/>
          <w:u w:val="single"/>
        </w:rPr>
        <w:t>Policy Principles and Aims</w:t>
      </w:r>
    </w:p>
    <w:p w14:paraId="00ADE710" w14:textId="1C3F0F24" w:rsidR="002010EA" w:rsidRPr="001B7DD0" w:rsidRDefault="002010EA" w:rsidP="001B7DD0">
      <w:pPr>
        <w:rPr>
          <w:rFonts w:ascii="Arial" w:hAnsi="Arial" w:cs="Arial"/>
          <w:sz w:val="22"/>
          <w:szCs w:val="22"/>
        </w:rPr>
      </w:pPr>
      <w:r w:rsidRPr="001B7DD0">
        <w:rPr>
          <w:rFonts w:ascii="Arial" w:hAnsi="Arial" w:cs="Arial"/>
          <w:sz w:val="22"/>
          <w:szCs w:val="22"/>
        </w:rPr>
        <w:t xml:space="preserve">This policy aims to demonstrate to staff, Governors/Trustees, pupils, parents, stakeholders and other partners, </w:t>
      </w:r>
      <w:r w:rsidR="00A51C38" w:rsidRPr="00A51C38">
        <w:rPr>
          <w:rFonts w:ascii="Arial" w:hAnsi="Arial" w:cs="Arial"/>
          <w:sz w:val="22"/>
          <w:szCs w:val="22"/>
        </w:rPr>
        <w:t>The Abbey Primary School’s</w:t>
      </w:r>
      <w:r w:rsidR="00A51C38">
        <w:rPr>
          <w:rFonts w:ascii="Arial" w:hAnsi="Arial" w:cs="Arial"/>
          <w:sz w:val="22"/>
          <w:szCs w:val="22"/>
        </w:rPr>
        <w:t xml:space="preserve"> </w:t>
      </w:r>
      <w:r w:rsidRPr="001B7DD0">
        <w:rPr>
          <w:rFonts w:ascii="Arial" w:hAnsi="Arial" w:cs="Arial"/>
          <w:sz w:val="22"/>
          <w:szCs w:val="22"/>
        </w:rPr>
        <w:t xml:space="preserve">commitment to safeguarding and child protection. </w:t>
      </w:r>
    </w:p>
    <w:p w14:paraId="2A85FB99" w14:textId="21BEFF4A" w:rsidR="002010EA" w:rsidRPr="001B7DD0" w:rsidRDefault="163C3192" w:rsidP="001B7DD0">
      <w:pPr>
        <w:rPr>
          <w:rFonts w:ascii="Arial" w:hAnsi="Arial" w:cs="Arial"/>
          <w:sz w:val="22"/>
          <w:szCs w:val="22"/>
        </w:rPr>
      </w:pPr>
      <w:r w:rsidRPr="04453BA8">
        <w:rPr>
          <w:rFonts w:ascii="Arial" w:hAnsi="Arial" w:cs="Arial"/>
          <w:sz w:val="22"/>
          <w:szCs w:val="22"/>
        </w:rPr>
        <w:t>T</w:t>
      </w:r>
      <w:r w:rsidR="59F965B6" w:rsidRPr="04453BA8">
        <w:rPr>
          <w:rFonts w:ascii="Arial" w:hAnsi="Arial" w:cs="Arial"/>
          <w:sz w:val="22"/>
          <w:szCs w:val="22"/>
        </w:rPr>
        <w:t>he</w:t>
      </w:r>
      <w:r w:rsidRPr="04453BA8">
        <w:rPr>
          <w:rFonts w:ascii="Arial" w:hAnsi="Arial" w:cs="Arial"/>
          <w:sz w:val="22"/>
          <w:szCs w:val="22"/>
        </w:rPr>
        <w:t xml:space="preserve"> welfare of our children is paramount. All children, regardless of age, gender, culture, language, race, ability, sexual identity or religion have equal rights to protection, safeguarding and opportunities. </w:t>
      </w:r>
    </w:p>
    <w:p w14:paraId="7111EB8E"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recognise that all adults in our school have a full and active part to play in protecting our pupils from harm and have an equal responsibility to act on any suspicion or disclosure that may suggest a child is at risk of harm. </w:t>
      </w:r>
    </w:p>
    <w:p w14:paraId="57869D29" w14:textId="62ED37A5" w:rsidR="002010EA" w:rsidRPr="001B7DD0" w:rsidRDefault="002010EA" w:rsidP="001B7DD0">
      <w:pPr>
        <w:rPr>
          <w:rFonts w:ascii="Arial" w:hAnsi="Arial" w:cs="Arial"/>
          <w:sz w:val="22"/>
          <w:szCs w:val="22"/>
        </w:rPr>
      </w:pPr>
      <w:r w:rsidRPr="001B7DD0">
        <w:rPr>
          <w:rFonts w:ascii="Arial" w:hAnsi="Arial" w:cs="Arial"/>
          <w:sz w:val="22"/>
          <w:szCs w:val="22"/>
        </w:rPr>
        <w:t xml:space="preserve">Our school is committed to developing a culture of safeguarding by providing an environment in which children and young people feel safe, secure, valued and respected and which promotes their social, physical and moral development. Children in our school feel confident </w:t>
      </w:r>
      <w:r w:rsidR="0008751A" w:rsidRPr="001B7DD0">
        <w:rPr>
          <w:rFonts w:ascii="Arial" w:hAnsi="Arial" w:cs="Arial"/>
          <w:sz w:val="22"/>
          <w:szCs w:val="22"/>
        </w:rPr>
        <w:t>and</w:t>
      </w:r>
      <w:r w:rsidRPr="001B7DD0">
        <w:rPr>
          <w:rFonts w:ascii="Arial" w:hAnsi="Arial" w:cs="Arial"/>
          <w:sz w:val="22"/>
          <w:szCs w:val="22"/>
        </w:rPr>
        <w:t xml:space="preserve"> know how to approach adults if they are in difficulties. </w:t>
      </w:r>
    </w:p>
    <w:p w14:paraId="652F4AB0" w14:textId="75D291F9" w:rsidR="002010EA" w:rsidRPr="001B7DD0" w:rsidRDefault="002010EA" w:rsidP="00370F39">
      <w:pPr>
        <w:rPr>
          <w:rFonts w:ascii="Arial" w:hAnsi="Arial" w:cs="Arial"/>
          <w:sz w:val="22"/>
          <w:szCs w:val="22"/>
        </w:rPr>
      </w:pPr>
      <w:r w:rsidRPr="001B7DD0">
        <w:rPr>
          <w:rFonts w:ascii="Arial" w:hAnsi="Arial" w:cs="Arial"/>
          <w:sz w:val="22"/>
          <w:szCs w:val="22"/>
        </w:rPr>
        <w:t>This policy is used in conjunction with staff training and continued professional development to strengthen our whole school approach to safeguarding</w:t>
      </w:r>
      <w:r w:rsidR="00370F39">
        <w:rPr>
          <w:rFonts w:ascii="Arial" w:hAnsi="Arial" w:cs="Arial"/>
          <w:sz w:val="22"/>
          <w:szCs w:val="22"/>
        </w:rPr>
        <w:t>.</w:t>
      </w:r>
    </w:p>
    <w:p w14:paraId="62512178" w14:textId="632F7773" w:rsidR="002010EA" w:rsidRPr="001B7DD0" w:rsidRDefault="00A51C38" w:rsidP="001B7DD0">
      <w:pPr>
        <w:rPr>
          <w:rFonts w:ascii="Arial" w:hAnsi="Arial" w:cs="Arial"/>
          <w:sz w:val="22"/>
          <w:szCs w:val="22"/>
        </w:rPr>
      </w:pPr>
      <w:r w:rsidRPr="00A51C38">
        <w:rPr>
          <w:rFonts w:ascii="Arial" w:hAnsi="Arial" w:cs="Arial"/>
          <w:sz w:val="22"/>
          <w:szCs w:val="22"/>
        </w:rPr>
        <w:t xml:space="preserve">The Abbey Primary School </w:t>
      </w:r>
      <w:r w:rsidR="002010EA" w:rsidRPr="001B7DD0">
        <w:rPr>
          <w:rFonts w:ascii="Arial" w:hAnsi="Arial" w:cs="Arial"/>
          <w:sz w:val="22"/>
          <w:szCs w:val="22"/>
        </w:rPr>
        <w:t>has a culture of prevention and education in order to raise responsible, caring adults</w:t>
      </w:r>
      <w:r w:rsidR="00AA6D8D">
        <w:rPr>
          <w:rFonts w:ascii="Arial" w:hAnsi="Arial" w:cs="Arial"/>
          <w:sz w:val="22"/>
          <w:szCs w:val="22"/>
        </w:rPr>
        <w:t xml:space="preserve"> of the future</w:t>
      </w:r>
      <w:r w:rsidR="002010EA" w:rsidRPr="001B7DD0">
        <w:rPr>
          <w:rFonts w:ascii="Arial" w:hAnsi="Arial" w:cs="Arial"/>
          <w:sz w:val="22"/>
          <w:szCs w:val="22"/>
        </w:rPr>
        <w:t xml:space="preserve">. The school encourages respectful behaviour and language to be used to all; a restorative approach to incidents of concern; and a </w:t>
      </w:r>
      <w:r w:rsidR="00AA6D8D">
        <w:rPr>
          <w:rFonts w:ascii="Arial" w:hAnsi="Arial" w:cs="Arial"/>
          <w:sz w:val="22"/>
          <w:szCs w:val="22"/>
        </w:rPr>
        <w:t xml:space="preserve">commitment </w:t>
      </w:r>
      <w:r w:rsidR="002010EA" w:rsidRPr="001B7DD0">
        <w:rPr>
          <w:rFonts w:ascii="Arial" w:hAnsi="Arial" w:cs="Arial"/>
          <w:sz w:val="22"/>
          <w:szCs w:val="22"/>
        </w:rPr>
        <w:t>to make reasonable adjustments to encourage students to remain in education</w:t>
      </w:r>
      <w:r w:rsidR="00AA6D8D">
        <w:rPr>
          <w:rFonts w:ascii="Arial" w:hAnsi="Arial" w:cs="Arial"/>
          <w:sz w:val="22"/>
          <w:szCs w:val="22"/>
        </w:rPr>
        <w:t xml:space="preserve"> and to feel included and </w:t>
      </w:r>
      <w:r w:rsidR="00C1207A">
        <w:rPr>
          <w:rFonts w:ascii="Arial" w:hAnsi="Arial" w:cs="Arial"/>
          <w:sz w:val="22"/>
          <w:szCs w:val="22"/>
        </w:rPr>
        <w:t>that</w:t>
      </w:r>
      <w:r w:rsidR="00AA6D8D">
        <w:rPr>
          <w:rFonts w:ascii="Arial" w:hAnsi="Arial" w:cs="Arial"/>
          <w:sz w:val="22"/>
          <w:szCs w:val="22"/>
        </w:rPr>
        <w:t xml:space="preserve"> they belong in our school</w:t>
      </w:r>
      <w:r w:rsidR="00C1207A">
        <w:rPr>
          <w:rFonts w:ascii="Arial" w:hAnsi="Arial" w:cs="Arial"/>
          <w:sz w:val="22"/>
          <w:szCs w:val="22"/>
        </w:rPr>
        <w:t>.</w:t>
      </w:r>
      <w:r w:rsidR="002010EA" w:rsidRPr="001B7DD0">
        <w:rPr>
          <w:rFonts w:ascii="Arial" w:hAnsi="Arial" w:cs="Arial"/>
          <w:sz w:val="22"/>
          <w:szCs w:val="22"/>
        </w:rPr>
        <w:t xml:space="preserve"> </w:t>
      </w:r>
    </w:p>
    <w:p w14:paraId="5D7DE922" w14:textId="2A36F6D8" w:rsidR="002010EA" w:rsidRPr="001B7DD0" w:rsidRDefault="002010EA" w:rsidP="001B7DD0">
      <w:pPr>
        <w:rPr>
          <w:rFonts w:ascii="Arial" w:hAnsi="Arial" w:cs="Arial"/>
          <w:sz w:val="22"/>
          <w:szCs w:val="22"/>
        </w:rPr>
      </w:pPr>
      <w:r w:rsidRPr="001B7DD0">
        <w:rPr>
          <w:rFonts w:ascii="Arial" w:hAnsi="Arial" w:cs="Arial"/>
          <w:sz w:val="22"/>
          <w:szCs w:val="22"/>
        </w:rPr>
        <w:t xml:space="preserve">There is no tolerance of discriminatory language or abuse towards staff or students. </w:t>
      </w:r>
    </w:p>
    <w:p w14:paraId="2E1B5439" w14:textId="77777777" w:rsidR="002010EA" w:rsidRPr="001B7DD0" w:rsidRDefault="002010EA" w:rsidP="001B7DD0">
      <w:pPr>
        <w:rPr>
          <w:rFonts w:ascii="Arial" w:hAnsi="Arial" w:cs="Arial"/>
          <w:sz w:val="22"/>
          <w:szCs w:val="22"/>
        </w:rPr>
      </w:pPr>
    </w:p>
    <w:p w14:paraId="2E50E2F8" w14:textId="609C2929" w:rsidR="002010EA" w:rsidRPr="009564E3" w:rsidRDefault="007B6464" w:rsidP="001B7DD0">
      <w:pPr>
        <w:rPr>
          <w:rFonts w:ascii="Arial" w:hAnsi="Arial" w:cs="Arial"/>
          <w:b/>
          <w:bCs/>
          <w:sz w:val="22"/>
          <w:szCs w:val="22"/>
        </w:rPr>
      </w:pPr>
      <w:r w:rsidRPr="009564E3">
        <w:rPr>
          <w:rFonts w:ascii="Arial" w:hAnsi="Arial" w:cs="Arial"/>
          <w:b/>
          <w:bCs/>
          <w:sz w:val="22"/>
          <w:szCs w:val="22"/>
        </w:rPr>
        <w:t>6.</w:t>
      </w:r>
      <w:r w:rsidR="002010EA" w:rsidRPr="009564E3">
        <w:rPr>
          <w:rFonts w:ascii="Arial" w:hAnsi="Arial" w:cs="Arial"/>
          <w:b/>
          <w:bCs/>
          <w:sz w:val="22"/>
          <w:szCs w:val="22"/>
        </w:rPr>
        <w:t xml:space="preserve"> </w:t>
      </w:r>
      <w:r w:rsidR="002010EA" w:rsidRPr="009564E3">
        <w:rPr>
          <w:rFonts w:ascii="Arial" w:hAnsi="Arial" w:cs="Arial"/>
          <w:b/>
          <w:bCs/>
          <w:sz w:val="22"/>
          <w:szCs w:val="22"/>
          <w:u w:val="single"/>
        </w:rPr>
        <w:t xml:space="preserve">Statutory </w:t>
      </w:r>
      <w:r w:rsidRPr="009564E3">
        <w:rPr>
          <w:rFonts w:ascii="Arial" w:hAnsi="Arial" w:cs="Arial"/>
          <w:b/>
          <w:bCs/>
          <w:sz w:val="22"/>
          <w:szCs w:val="22"/>
          <w:u w:val="single"/>
        </w:rPr>
        <w:t>F</w:t>
      </w:r>
      <w:r w:rsidR="002010EA" w:rsidRPr="009564E3">
        <w:rPr>
          <w:rFonts w:ascii="Arial" w:hAnsi="Arial" w:cs="Arial"/>
          <w:b/>
          <w:bCs/>
          <w:sz w:val="22"/>
          <w:szCs w:val="22"/>
          <w:u w:val="single"/>
        </w:rPr>
        <w:t xml:space="preserve">ramework, </w:t>
      </w:r>
      <w:r w:rsidRPr="009564E3">
        <w:rPr>
          <w:rFonts w:ascii="Arial" w:hAnsi="Arial" w:cs="Arial"/>
          <w:b/>
          <w:bCs/>
          <w:sz w:val="22"/>
          <w:szCs w:val="22"/>
          <w:u w:val="single"/>
        </w:rPr>
        <w:t>K</w:t>
      </w:r>
      <w:r w:rsidR="002010EA" w:rsidRPr="009564E3">
        <w:rPr>
          <w:rFonts w:ascii="Arial" w:hAnsi="Arial" w:cs="Arial"/>
          <w:b/>
          <w:bCs/>
          <w:sz w:val="22"/>
          <w:szCs w:val="22"/>
          <w:u w:val="single"/>
        </w:rPr>
        <w:t xml:space="preserve">ey </w:t>
      </w:r>
      <w:r w:rsidRPr="009564E3">
        <w:rPr>
          <w:rFonts w:ascii="Arial" w:hAnsi="Arial" w:cs="Arial"/>
          <w:b/>
          <w:bCs/>
          <w:sz w:val="22"/>
          <w:szCs w:val="22"/>
          <w:u w:val="single"/>
        </w:rPr>
        <w:t>S</w:t>
      </w:r>
      <w:r w:rsidR="002010EA" w:rsidRPr="009564E3">
        <w:rPr>
          <w:rFonts w:ascii="Arial" w:hAnsi="Arial" w:cs="Arial"/>
          <w:b/>
          <w:bCs/>
          <w:sz w:val="22"/>
          <w:szCs w:val="22"/>
          <w:u w:val="single"/>
        </w:rPr>
        <w:t xml:space="preserve">tatutory and </w:t>
      </w:r>
      <w:r w:rsidRPr="009564E3">
        <w:rPr>
          <w:rFonts w:ascii="Arial" w:hAnsi="Arial" w:cs="Arial"/>
          <w:b/>
          <w:bCs/>
          <w:sz w:val="22"/>
          <w:szCs w:val="22"/>
          <w:u w:val="single"/>
        </w:rPr>
        <w:t>N</w:t>
      </w:r>
      <w:r w:rsidR="002010EA" w:rsidRPr="009564E3">
        <w:rPr>
          <w:rFonts w:ascii="Arial" w:hAnsi="Arial" w:cs="Arial"/>
          <w:b/>
          <w:bCs/>
          <w:sz w:val="22"/>
          <w:szCs w:val="22"/>
          <w:u w:val="single"/>
        </w:rPr>
        <w:t>on-</w:t>
      </w:r>
      <w:r w:rsidRPr="009564E3">
        <w:rPr>
          <w:rFonts w:ascii="Arial" w:hAnsi="Arial" w:cs="Arial"/>
          <w:b/>
          <w:bCs/>
          <w:sz w:val="22"/>
          <w:szCs w:val="22"/>
          <w:u w:val="single"/>
        </w:rPr>
        <w:t>S</w:t>
      </w:r>
      <w:r w:rsidR="002010EA" w:rsidRPr="009564E3">
        <w:rPr>
          <w:rFonts w:ascii="Arial" w:hAnsi="Arial" w:cs="Arial"/>
          <w:b/>
          <w:bCs/>
          <w:sz w:val="22"/>
          <w:szCs w:val="22"/>
          <w:u w:val="single"/>
        </w:rPr>
        <w:t xml:space="preserve">tatutory </w:t>
      </w:r>
      <w:r w:rsidRPr="009564E3">
        <w:rPr>
          <w:rFonts w:ascii="Arial" w:hAnsi="Arial" w:cs="Arial"/>
          <w:b/>
          <w:bCs/>
          <w:sz w:val="22"/>
          <w:szCs w:val="22"/>
          <w:u w:val="single"/>
        </w:rPr>
        <w:t>G</w:t>
      </w:r>
      <w:r w:rsidR="002010EA" w:rsidRPr="009564E3">
        <w:rPr>
          <w:rFonts w:ascii="Arial" w:hAnsi="Arial" w:cs="Arial"/>
          <w:b/>
          <w:bCs/>
          <w:sz w:val="22"/>
          <w:szCs w:val="22"/>
          <w:u w:val="single"/>
        </w:rPr>
        <w:t>uidance</w:t>
      </w:r>
      <w:r w:rsidR="002010EA" w:rsidRPr="009564E3">
        <w:rPr>
          <w:rFonts w:ascii="Arial" w:hAnsi="Arial" w:cs="Arial"/>
          <w:b/>
          <w:bCs/>
          <w:sz w:val="22"/>
          <w:szCs w:val="22"/>
        </w:rPr>
        <w:t xml:space="preserve"> </w:t>
      </w:r>
    </w:p>
    <w:p w14:paraId="70200ECB" w14:textId="470DE6D8" w:rsidR="002010EA" w:rsidRPr="001B7DD0" w:rsidRDefault="002010EA" w:rsidP="001B7DD0">
      <w:pPr>
        <w:rPr>
          <w:rFonts w:ascii="Arial" w:hAnsi="Arial" w:cs="Arial"/>
          <w:sz w:val="22"/>
          <w:szCs w:val="22"/>
        </w:rPr>
      </w:pPr>
      <w:r w:rsidRPr="001B7DD0">
        <w:rPr>
          <w:rFonts w:ascii="Arial" w:hAnsi="Arial" w:cs="Arial"/>
          <w:sz w:val="22"/>
          <w:szCs w:val="22"/>
        </w:rPr>
        <w:t xml:space="preserve">To safeguard and promote the welfare of children, </w:t>
      </w:r>
      <w:r w:rsidR="00A51C38" w:rsidRPr="00A51C38">
        <w:rPr>
          <w:rFonts w:ascii="Arial" w:hAnsi="Arial" w:cs="Arial"/>
          <w:sz w:val="22"/>
          <w:szCs w:val="22"/>
        </w:rPr>
        <w:t xml:space="preserve">The Abbey Primary School </w:t>
      </w:r>
      <w:r w:rsidRPr="001B7DD0">
        <w:rPr>
          <w:rFonts w:ascii="Arial" w:hAnsi="Arial" w:cs="Arial"/>
          <w:sz w:val="22"/>
          <w:szCs w:val="22"/>
        </w:rPr>
        <w:t xml:space="preserve">will act in accordance with the following legislation and guidance: </w:t>
      </w:r>
    </w:p>
    <w:p w14:paraId="18E4859F" w14:textId="37F007AE" w:rsidR="002010EA" w:rsidRPr="001B7DD0" w:rsidRDefault="00BB0A47" w:rsidP="001B7DD0">
      <w:pPr>
        <w:rPr>
          <w:rFonts w:ascii="Arial" w:hAnsi="Arial" w:cs="Arial"/>
          <w:sz w:val="22"/>
          <w:szCs w:val="22"/>
        </w:rPr>
      </w:pPr>
      <w:hyperlink r:id="rId13" w:history="1">
        <w:r w:rsidR="0027532E" w:rsidRPr="0027532E">
          <w:rPr>
            <w:rStyle w:val="Hyperlink"/>
            <w:rFonts w:ascii="Arial" w:hAnsi="Arial" w:cs="Arial"/>
            <w:sz w:val="22"/>
            <w:szCs w:val="22"/>
          </w:rPr>
          <w:t>Keeping children safe in education 2025</w:t>
        </w:r>
      </w:hyperlink>
    </w:p>
    <w:p w14:paraId="63F6404F" w14:textId="25CBFFD1" w:rsidR="002010EA" w:rsidRPr="001B7DD0" w:rsidRDefault="00BB0A47" w:rsidP="001B7DD0">
      <w:pPr>
        <w:rPr>
          <w:rFonts w:ascii="Arial" w:hAnsi="Arial" w:cs="Arial"/>
          <w:sz w:val="22"/>
          <w:szCs w:val="22"/>
        </w:rPr>
      </w:pPr>
      <w:hyperlink r:id="rId14" w:history="1">
        <w:r w:rsidR="002010EA" w:rsidRPr="001B7DD0">
          <w:rPr>
            <w:rStyle w:val="Hyperlink"/>
            <w:rFonts w:ascii="Arial" w:hAnsi="Arial" w:cs="Arial"/>
            <w:sz w:val="22"/>
            <w:szCs w:val="22"/>
          </w:rPr>
          <w:t>Children Act 2004</w:t>
        </w:r>
      </w:hyperlink>
      <w:r w:rsidR="002010EA" w:rsidRPr="001B7DD0">
        <w:rPr>
          <w:rFonts w:ascii="Arial" w:hAnsi="Arial" w:cs="Arial"/>
          <w:sz w:val="22"/>
          <w:szCs w:val="22"/>
        </w:rPr>
        <w:t xml:space="preserve"> </w:t>
      </w:r>
    </w:p>
    <w:p w14:paraId="790DF747" w14:textId="62669708" w:rsidR="002010EA" w:rsidRPr="001B7DD0" w:rsidRDefault="00BB0A47" w:rsidP="001B7DD0">
      <w:pPr>
        <w:rPr>
          <w:rFonts w:ascii="Arial" w:hAnsi="Arial" w:cs="Arial"/>
          <w:sz w:val="22"/>
          <w:szCs w:val="22"/>
        </w:rPr>
      </w:pPr>
      <w:hyperlink r:id="rId15" w:history="1">
        <w:r w:rsidR="002010EA" w:rsidRPr="001B7DD0">
          <w:rPr>
            <w:rStyle w:val="Hyperlink"/>
            <w:rFonts w:ascii="Arial" w:hAnsi="Arial" w:cs="Arial"/>
            <w:sz w:val="22"/>
            <w:szCs w:val="22"/>
          </w:rPr>
          <w:t>Education Act 2002</w:t>
        </w:r>
      </w:hyperlink>
      <w:r w:rsidR="002010EA" w:rsidRPr="001B7DD0">
        <w:rPr>
          <w:rFonts w:ascii="Arial" w:hAnsi="Arial" w:cs="Arial"/>
          <w:sz w:val="22"/>
          <w:szCs w:val="22"/>
        </w:rPr>
        <w:t xml:space="preserve"> </w:t>
      </w:r>
    </w:p>
    <w:p w14:paraId="27D4642B" w14:textId="4363AC8F" w:rsidR="002010EA" w:rsidRPr="001B7DD0" w:rsidRDefault="00BB0A47" w:rsidP="001B7DD0">
      <w:pPr>
        <w:rPr>
          <w:rFonts w:ascii="Arial" w:hAnsi="Arial" w:cs="Arial"/>
          <w:sz w:val="22"/>
          <w:szCs w:val="22"/>
        </w:rPr>
      </w:pPr>
      <w:hyperlink r:id="rId16" w:history="1">
        <w:r w:rsidR="002010EA" w:rsidRPr="001B7DD0">
          <w:rPr>
            <w:rStyle w:val="Hyperlink"/>
            <w:rFonts w:ascii="Arial" w:hAnsi="Arial" w:cs="Arial"/>
            <w:sz w:val="22"/>
            <w:szCs w:val="22"/>
          </w:rPr>
          <w:t>Working together to safeguard children 2023: statutory guidance</w:t>
        </w:r>
      </w:hyperlink>
    </w:p>
    <w:p w14:paraId="1A138563" w14:textId="34205084" w:rsidR="002010EA" w:rsidRPr="001B7DD0" w:rsidRDefault="00BB0A47" w:rsidP="001B7DD0">
      <w:pPr>
        <w:rPr>
          <w:rFonts w:ascii="Arial" w:hAnsi="Arial" w:cs="Arial"/>
          <w:sz w:val="22"/>
          <w:szCs w:val="22"/>
        </w:rPr>
      </w:pPr>
      <w:hyperlink r:id="rId17" w:anchor="guidance-for-education-providers" w:history="1">
        <w:r w:rsidR="002010EA" w:rsidRPr="001B7DD0">
          <w:rPr>
            <w:rStyle w:val="Hyperlink"/>
            <w:rFonts w:ascii="Arial" w:hAnsi="Arial" w:cs="Arial"/>
            <w:sz w:val="22"/>
            <w:szCs w:val="22"/>
          </w:rPr>
          <w:t>Education Inspection Framework</w:t>
        </w:r>
      </w:hyperlink>
    </w:p>
    <w:p w14:paraId="79F0F08B" w14:textId="626F6D2C" w:rsidR="002010EA" w:rsidRPr="001B7DD0" w:rsidRDefault="00BB0A47" w:rsidP="001B7DD0">
      <w:pPr>
        <w:rPr>
          <w:rFonts w:ascii="Arial" w:hAnsi="Arial" w:cs="Arial"/>
          <w:sz w:val="22"/>
          <w:szCs w:val="22"/>
        </w:rPr>
      </w:pPr>
      <w:hyperlink r:id="rId18" w:history="1">
        <w:r w:rsidR="002010EA" w:rsidRPr="001B7DD0">
          <w:rPr>
            <w:rStyle w:val="Hyperlink"/>
            <w:rFonts w:ascii="Arial" w:hAnsi="Arial" w:cs="Arial"/>
            <w:sz w:val="22"/>
            <w:szCs w:val="22"/>
          </w:rPr>
          <w:t>Teachers' Standards</w:t>
        </w:r>
      </w:hyperlink>
      <w:r w:rsidR="002010EA" w:rsidRPr="001B7DD0">
        <w:rPr>
          <w:rFonts w:ascii="Arial" w:hAnsi="Arial" w:cs="Arial"/>
          <w:sz w:val="22"/>
          <w:szCs w:val="22"/>
        </w:rPr>
        <w:t xml:space="preserve"> </w:t>
      </w:r>
    </w:p>
    <w:p w14:paraId="2B48EC93" w14:textId="316A76FA" w:rsidR="002010EA" w:rsidRPr="001B7DD0" w:rsidRDefault="00BB0A47" w:rsidP="001B7DD0">
      <w:pPr>
        <w:rPr>
          <w:rFonts w:ascii="Arial" w:hAnsi="Arial" w:cs="Arial"/>
          <w:sz w:val="22"/>
          <w:szCs w:val="22"/>
        </w:rPr>
      </w:pPr>
      <w:hyperlink r:id="rId19" w:history="1">
        <w:r w:rsidR="002010EA" w:rsidRPr="001B7DD0">
          <w:rPr>
            <w:rStyle w:val="Hyperlink"/>
            <w:rFonts w:ascii="Arial" w:hAnsi="Arial" w:cs="Arial"/>
            <w:sz w:val="22"/>
            <w:szCs w:val="22"/>
          </w:rPr>
          <w:t>What to do if You're Worried a Child is Being Abused</w:t>
        </w:r>
      </w:hyperlink>
    </w:p>
    <w:p w14:paraId="27A8826B" w14:textId="6824E837" w:rsidR="002010EA" w:rsidRPr="001B7DD0" w:rsidRDefault="00BB0A47" w:rsidP="001B7DD0">
      <w:pPr>
        <w:rPr>
          <w:rFonts w:ascii="Arial" w:hAnsi="Arial" w:cs="Arial"/>
          <w:sz w:val="22"/>
          <w:szCs w:val="22"/>
        </w:rPr>
      </w:pPr>
      <w:hyperlink r:id="rId20" w:history="1">
        <w:r w:rsidR="002010EA" w:rsidRPr="001B7DD0">
          <w:rPr>
            <w:rStyle w:val="Hyperlink"/>
            <w:rFonts w:ascii="Arial" w:hAnsi="Arial" w:cs="Arial"/>
            <w:sz w:val="22"/>
            <w:szCs w:val="22"/>
          </w:rPr>
          <w:t>Equality Act 2010: advice for schools</w:t>
        </w:r>
      </w:hyperlink>
    </w:p>
    <w:p w14:paraId="063FF310" w14:textId="1A67F73A" w:rsidR="008F46CB" w:rsidRPr="001B7DD0" w:rsidRDefault="00BB0A47" w:rsidP="001B7DD0">
      <w:pPr>
        <w:rPr>
          <w:rStyle w:val="Hyperlink"/>
          <w:rFonts w:ascii="Arial" w:hAnsi="Arial" w:cs="Arial"/>
          <w:color w:val="auto"/>
          <w:sz w:val="22"/>
          <w:szCs w:val="22"/>
          <w:u w:val="none"/>
        </w:rPr>
      </w:pPr>
      <w:hyperlink r:id="rId21" w:history="1">
        <w:r w:rsidR="002010EA" w:rsidRPr="001B7DD0">
          <w:rPr>
            <w:rStyle w:val="Hyperlink"/>
            <w:rFonts w:ascii="Arial" w:hAnsi="Arial" w:cs="Arial"/>
            <w:sz w:val="22"/>
            <w:szCs w:val="22"/>
          </w:rPr>
          <w:t>Information Sharing</w:t>
        </w:r>
      </w:hyperlink>
    </w:p>
    <w:p w14:paraId="4618B3B2" w14:textId="74E3D206" w:rsidR="002010EA" w:rsidRDefault="00BB0A47" w:rsidP="001B7DD0">
      <w:pPr>
        <w:rPr>
          <w:rStyle w:val="Hyperlink"/>
          <w:rFonts w:ascii="Arial" w:hAnsi="Arial" w:cs="Arial"/>
          <w:sz w:val="22"/>
          <w:szCs w:val="22"/>
        </w:rPr>
      </w:pPr>
      <w:hyperlink r:id="rId22" w:history="1">
        <w:r w:rsidR="002010EA" w:rsidRPr="001B7DD0">
          <w:rPr>
            <w:rStyle w:val="Hyperlink"/>
            <w:rFonts w:ascii="Arial" w:hAnsi="Arial" w:cs="Arial"/>
            <w:sz w:val="22"/>
            <w:szCs w:val="22"/>
          </w:rPr>
          <w:t>Statutory framework for the early years foundation stage 2021</w:t>
        </w:r>
      </w:hyperlink>
    </w:p>
    <w:p w14:paraId="3CB29539" w14:textId="3147012C" w:rsidR="002010EA" w:rsidRDefault="00BB0A47" w:rsidP="001B7DD0">
      <w:pPr>
        <w:rPr>
          <w:rFonts w:ascii="Arial" w:hAnsi="Arial" w:cs="Arial"/>
          <w:sz w:val="22"/>
          <w:szCs w:val="22"/>
        </w:rPr>
      </w:pPr>
      <w:hyperlink r:id="rId23">
        <w:r w:rsidR="3F2C7AFE" w:rsidRPr="04453BA8">
          <w:rPr>
            <w:rStyle w:val="Hyperlink"/>
            <w:rFonts w:ascii="Arial" w:hAnsi="Arial" w:cs="Arial"/>
            <w:sz w:val="22"/>
            <w:szCs w:val="22"/>
          </w:rPr>
          <w:t>Working together to improve school attendance</w:t>
        </w:r>
      </w:hyperlink>
      <w:r w:rsidR="2CD9540E" w:rsidRPr="04453BA8">
        <w:rPr>
          <w:rFonts w:ascii="Arial" w:hAnsi="Arial" w:cs="Arial"/>
          <w:sz w:val="22"/>
          <w:szCs w:val="22"/>
        </w:rPr>
        <w:t xml:space="preserve"> </w:t>
      </w:r>
    </w:p>
    <w:p w14:paraId="7A9A5CE4" w14:textId="45AA7C4E" w:rsidR="00C10FFE" w:rsidRDefault="00BB0A47" w:rsidP="001B7DD0">
      <w:pPr>
        <w:rPr>
          <w:rFonts w:ascii="Arial" w:hAnsi="Arial" w:cs="Arial"/>
          <w:sz w:val="22"/>
          <w:szCs w:val="22"/>
        </w:rPr>
      </w:pPr>
      <w:hyperlink r:id="rId24" w:history="1">
        <w:r w:rsidR="00C10FFE" w:rsidRPr="00C10FFE">
          <w:rPr>
            <w:rStyle w:val="Hyperlink"/>
            <w:rFonts w:ascii="Arial" w:hAnsi="Arial" w:cs="Arial"/>
            <w:sz w:val="22"/>
            <w:szCs w:val="22"/>
          </w:rPr>
          <w:t>ID checking guidelines for Standard/Enhanced DBS check applications from 22 April 2025 - GOV.UK</w:t>
        </w:r>
      </w:hyperlink>
    </w:p>
    <w:p w14:paraId="2A137237" w14:textId="0934BF6D" w:rsidR="002010EA" w:rsidRPr="001B7DD0" w:rsidRDefault="002010EA" w:rsidP="001B7DD0">
      <w:pPr>
        <w:rPr>
          <w:rFonts w:ascii="Arial" w:hAnsi="Arial" w:cs="Arial"/>
          <w:sz w:val="22"/>
          <w:szCs w:val="22"/>
        </w:rPr>
      </w:pPr>
      <w:r w:rsidRPr="001B7DD0">
        <w:rPr>
          <w:rFonts w:ascii="Arial" w:hAnsi="Arial" w:cs="Arial"/>
          <w:sz w:val="22"/>
          <w:szCs w:val="22"/>
        </w:rPr>
        <w:t xml:space="preserve">We take seriously our responsibility to ensure that we have appropriate procedures in place for responding to situations in which we believe that a child has been </w:t>
      </w:r>
      <w:r w:rsidR="008F1FE5">
        <w:rPr>
          <w:rFonts w:ascii="Arial" w:hAnsi="Arial" w:cs="Arial"/>
          <w:sz w:val="22"/>
          <w:szCs w:val="22"/>
        </w:rPr>
        <w:t>harmed</w:t>
      </w:r>
      <w:r w:rsidRPr="001B7DD0">
        <w:rPr>
          <w:rFonts w:ascii="Arial" w:hAnsi="Arial" w:cs="Arial"/>
          <w:sz w:val="22"/>
          <w:szCs w:val="22"/>
        </w:rPr>
        <w:t xml:space="preserve"> or is at risk of </w:t>
      </w:r>
      <w:r w:rsidR="008F1FE5">
        <w:rPr>
          <w:rFonts w:ascii="Arial" w:hAnsi="Arial" w:cs="Arial"/>
          <w:sz w:val="22"/>
          <w:szCs w:val="22"/>
        </w:rPr>
        <w:t>harm</w:t>
      </w:r>
      <w:r w:rsidRPr="001B7DD0">
        <w:rPr>
          <w:rFonts w:ascii="Arial" w:hAnsi="Arial" w:cs="Arial"/>
          <w:sz w:val="22"/>
          <w:szCs w:val="22"/>
        </w:rPr>
        <w:t xml:space="preserve">. </w:t>
      </w:r>
    </w:p>
    <w:p w14:paraId="47117EE6"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Our procedures also cover circumstances in which a member of staff is accused of, or suspected of, abuse, including low level concerns. </w:t>
      </w:r>
    </w:p>
    <w:p w14:paraId="053E0C02"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take steps to ensure that any groups or individuals who hire and/or use our building or grounds inside or outside of school hours, follow the local child protection guidelines and are aware of their safeguarding duties and this policy. </w:t>
      </w:r>
    </w:p>
    <w:p w14:paraId="385F6306"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ensure that all staff read and understand: </w:t>
      </w:r>
    </w:p>
    <w:p w14:paraId="3E669CCB" w14:textId="68CAC15E" w:rsidR="002010EA" w:rsidRPr="009C7AAE" w:rsidRDefault="001E6014" w:rsidP="009C7AAE">
      <w:pPr>
        <w:pStyle w:val="ListParagraph"/>
        <w:numPr>
          <w:ilvl w:val="0"/>
          <w:numId w:val="28"/>
        </w:numPr>
        <w:rPr>
          <w:rFonts w:ascii="Arial" w:hAnsi="Arial" w:cs="Arial"/>
          <w:sz w:val="22"/>
          <w:szCs w:val="22"/>
        </w:rPr>
      </w:pPr>
      <w:r w:rsidRPr="00A51C38">
        <w:rPr>
          <w:rFonts w:ascii="Arial" w:hAnsi="Arial" w:cs="Arial"/>
          <w:sz w:val="22"/>
          <w:szCs w:val="22"/>
        </w:rPr>
        <w:t xml:space="preserve">The Abbey Primary School </w:t>
      </w:r>
      <w:r w:rsidR="002010EA" w:rsidRPr="009C7AAE">
        <w:rPr>
          <w:rFonts w:ascii="Arial" w:hAnsi="Arial" w:cs="Arial"/>
          <w:sz w:val="22"/>
          <w:szCs w:val="22"/>
        </w:rPr>
        <w:t xml:space="preserve">Safeguarding and Child Protection policy </w:t>
      </w:r>
    </w:p>
    <w:p w14:paraId="0199F9C2" w14:textId="29087AC9" w:rsidR="002010EA" w:rsidRPr="009C7AAE" w:rsidRDefault="001E6014" w:rsidP="009C7AAE">
      <w:pPr>
        <w:pStyle w:val="ListParagraph"/>
        <w:numPr>
          <w:ilvl w:val="0"/>
          <w:numId w:val="28"/>
        </w:numPr>
        <w:rPr>
          <w:rFonts w:ascii="Arial" w:hAnsi="Arial" w:cs="Arial"/>
          <w:sz w:val="22"/>
          <w:szCs w:val="22"/>
        </w:rPr>
      </w:pPr>
      <w:r w:rsidRPr="00A51C38">
        <w:rPr>
          <w:rFonts w:ascii="Arial" w:hAnsi="Arial" w:cs="Arial"/>
          <w:sz w:val="22"/>
          <w:szCs w:val="22"/>
        </w:rPr>
        <w:t xml:space="preserve">The Abbey Primary School </w:t>
      </w:r>
      <w:r w:rsidR="002010EA" w:rsidRPr="009C7AAE">
        <w:rPr>
          <w:rFonts w:ascii="Arial" w:hAnsi="Arial" w:cs="Arial"/>
          <w:sz w:val="22"/>
          <w:szCs w:val="22"/>
        </w:rPr>
        <w:t xml:space="preserve">online safeguarding policy </w:t>
      </w:r>
    </w:p>
    <w:p w14:paraId="0B0F2B12" w14:textId="500EC3B2" w:rsidR="002010EA" w:rsidRPr="009C7AAE" w:rsidRDefault="163C3192" w:rsidP="04453BA8">
      <w:pPr>
        <w:pStyle w:val="ListParagraph"/>
        <w:numPr>
          <w:ilvl w:val="0"/>
          <w:numId w:val="28"/>
        </w:numPr>
        <w:rPr>
          <w:rFonts w:ascii="Arial" w:eastAsia="Arial" w:hAnsi="Arial" w:cs="Arial"/>
          <w:sz w:val="22"/>
          <w:szCs w:val="22"/>
        </w:rPr>
      </w:pPr>
      <w:r w:rsidRPr="04453BA8">
        <w:rPr>
          <w:rFonts w:ascii="Arial" w:eastAsia="Arial" w:hAnsi="Arial" w:cs="Arial"/>
          <w:sz w:val="22"/>
          <w:szCs w:val="22"/>
        </w:rPr>
        <w:t xml:space="preserve">Keeping Children Safe in Education (2025) [Part One] and school leaders and staff that work directly with children will also read Annex B </w:t>
      </w:r>
    </w:p>
    <w:p w14:paraId="5FF40FBB" w14:textId="398702B9" w:rsidR="002010EA" w:rsidRPr="009C7AAE" w:rsidRDefault="001E6014" w:rsidP="009C7AAE">
      <w:pPr>
        <w:pStyle w:val="ListParagraph"/>
        <w:numPr>
          <w:ilvl w:val="0"/>
          <w:numId w:val="28"/>
        </w:numPr>
        <w:rPr>
          <w:rFonts w:ascii="Arial" w:hAnsi="Arial" w:cs="Arial"/>
          <w:sz w:val="22"/>
          <w:szCs w:val="22"/>
        </w:rPr>
      </w:pPr>
      <w:r w:rsidRPr="00A51C38">
        <w:rPr>
          <w:rFonts w:ascii="Arial" w:hAnsi="Arial" w:cs="Arial"/>
          <w:sz w:val="22"/>
          <w:szCs w:val="22"/>
        </w:rPr>
        <w:t xml:space="preserve">The Abbey Primary School </w:t>
      </w:r>
      <w:r w:rsidR="002010EA" w:rsidRPr="009C7AAE">
        <w:rPr>
          <w:rFonts w:ascii="Arial" w:hAnsi="Arial" w:cs="Arial"/>
          <w:sz w:val="22"/>
          <w:szCs w:val="22"/>
        </w:rPr>
        <w:t xml:space="preserve">code of conduct </w:t>
      </w:r>
    </w:p>
    <w:p w14:paraId="310C5522" w14:textId="63E9D393" w:rsidR="002010EA" w:rsidRPr="009C7AAE" w:rsidRDefault="001E6014" w:rsidP="009C7AAE">
      <w:pPr>
        <w:pStyle w:val="ListParagraph"/>
        <w:numPr>
          <w:ilvl w:val="0"/>
          <w:numId w:val="28"/>
        </w:numPr>
        <w:rPr>
          <w:rFonts w:ascii="Arial" w:hAnsi="Arial" w:cs="Arial"/>
          <w:sz w:val="22"/>
          <w:szCs w:val="22"/>
        </w:rPr>
      </w:pPr>
      <w:r w:rsidRPr="00A51C38">
        <w:rPr>
          <w:rFonts w:ascii="Arial" w:hAnsi="Arial" w:cs="Arial"/>
          <w:sz w:val="22"/>
          <w:szCs w:val="22"/>
        </w:rPr>
        <w:t xml:space="preserve">The Abbey Primary School </w:t>
      </w:r>
      <w:r w:rsidR="002010EA" w:rsidRPr="009C7AAE">
        <w:rPr>
          <w:rFonts w:ascii="Arial" w:hAnsi="Arial" w:cs="Arial"/>
          <w:sz w:val="22"/>
          <w:szCs w:val="22"/>
        </w:rPr>
        <w:t>Behaviour</w:t>
      </w:r>
      <w:r>
        <w:rPr>
          <w:rFonts w:ascii="Arial" w:hAnsi="Arial" w:cs="Arial"/>
          <w:sz w:val="22"/>
          <w:szCs w:val="22"/>
        </w:rPr>
        <w:t xml:space="preserve"> and Relationships</w:t>
      </w:r>
      <w:r w:rsidR="002010EA" w:rsidRPr="009C7AAE">
        <w:rPr>
          <w:rFonts w:ascii="Arial" w:hAnsi="Arial" w:cs="Arial"/>
          <w:sz w:val="22"/>
          <w:szCs w:val="22"/>
        </w:rPr>
        <w:t xml:space="preserve"> Policy </w:t>
      </w:r>
    </w:p>
    <w:p w14:paraId="412AD391" w14:textId="77777777" w:rsidR="002010EA" w:rsidRPr="001B7DD0" w:rsidRDefault="002010EA" w:rsidP="001B7DD0">
      <w:pPr>
        <w:rPr>
          <w:rFonts w:ascii="Arial" w:hAnsi="Arial" w:cs="Arial"/>
          <w:sz w:val="22"/>
          <w:szCs w:val="22"/>
        </w:rPr>
      </w:pPr>
    </w:p>
    <w:p w14:paraId="23032FD4"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We will ensure that all staff are aware of: </w:t>
      </w:r>
    </w:p>
    <w:p w14:paraId="147D0FA0" w14:textId="2C749BE5" w:rsidR="009E22A8" w:rsidRPr="009E22A8" w:rsidRDefault="009E22A8" w:rsidP="009C7AAE">
      <w:pPr>
        <w:pStyle w:val="ListParagraph"/>
        <w:numPr>
          <w:ilvl w:val="0"/>
          <w:numId w:val="27"/>
        </w:numPr>
        <w:rPr>
          <w:rFonts w:ascii="Arial" w:hAnsi="Arial" w:cs="Arial"/>
          <w:sz w:val="22"/>
          <w:szCs w:val="22"/>
        </w:rPr>
      </w:pPr>
      <w:r w:rsidRPr="009E22A8">
        <w:rPr>
          <w:rFonts w:ascii="Arial" w:hAnsi="Arial" w:cs="Arial"/>
          <w:sz w:val="22"/>
          <w:szCs w:val="22"/>
        </w:rPr>
        <w:t>The</w:t>
      </w:r>
      <w:r w:rsidR="00417CF0">
        <w:rPr>
          <w:rFonts w:ascii="Arial" w:hAnsi="Arial" w:cs="Arial"/>
          <w:sz w:val="22"/>
          <w:szCs w:val="22"/>
        </w:rPr>
        <w:t xml:space="preserve"> </w:t>
      </w:r>
      <w:r w:rsidRPr="009E22A8">
        <w:rPr>
          <w:rFonts w:ascii="Arial" w:hAnsi="Arial" w:cs="Arial"/>
          <w:sz w:val="22"/>
          <w:szCs w:val="22"/>
        </w:rPr>
        <w:t xml:space="preserve">Dorset </w:t>
      </w:r>
      <w:r w:rsidR="00417CF0">
        <w:rPr>
          <w:rFonts w:ascii="Arial" w:hAnsi="Arial" w:cs="Arial"/>
          <w:sz w:val="22"/>
          <w:szCs w:val="22"/>
        </w:rPr>
        <w:t xml:space="preserve">Continuum of Need </w:t>
      </w:r>
      <w:hyperlink r:id="rId25" w:history="1">
        <w:r w:rsidR="00417CF0" w:rsidRPr="00417CF0">
          <w:rPr>
            <w:rStyle w:val="Hyperlink"/>
            <w:rFonts w:ascii="Arial" w:hAnsi="Arial" w:cs="Arial"/>
            <w:sz w:val="22"/>
            <w:szCs w:val="22"/>
          </w:rPr>
          <w:t>Appendix 2 - Continuum of Need.pdf</w:t>
        </w:r>
      </w:hyperlink>
    </w:p>
    <w:p w14:paraId="4C4E9CCD" w14:textId="0119EFBC" w:rsidR="002010EA" w:rsidRPr="009E22A8" w:rsidRDefault="163C3192" w:rsidP="009C7AAE">
      <w:pPr>
        <w:pStyle w:val="ListParagraph"/>
        <w:numPr>
          <w:ilvl w:val="0"/>
          <w:numId w:val="27"/>
        </w:numPr>
        <w:rPr>
          <w:rFonts w:ascii="Arial" w:hAnsi="Arial" w:cs="Arial"/>
          <w:sz w:val="22"/>
          <w:szCs w:val="22"/>
        </w:rPr>
      </w:pPr>
      <w:r w:rsidRPr="04453BA8">
        <w:rPr>
          <w:rFonts w:ascii="Arial" w:hAnsi="Arial" w:cs="Arial"/>
          <w:sz w:val="22"/>
          <w:szCs w:val="22"/>
        </w:rPr>
        <w:t xml:space="preserve">The safeguarding response to children who </w:t>
      </w:r>
      <w:r w:rsidR="7D386FD1" w:rsidRPr="04453BA8">
        <w:rPr>
          <w:rFonts w:ascii="Arial" w:hAnsi="Arial" w:cs="Arial"/>
          <w:sz w:val="22"/>
          <w:szCs w:val="22"/>
        </w:rPr>
        <w:t xml:space="preserve">are absent from education </w:t>
      </w:r>
    </w:p>
    <w:p w14:paraId="7EE23491" w14:textId="26F0255C"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 xml:space="preserve">The role of the Designated Safeguarding Lead </w:t>
      </w:r>
    </w:p>
    <w:p w14:paraId="4707A58C" w14:textId="279218B9"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 xml:space="preserve">The identity of </w:t>
      </w:r>
      <w:r w:rsidR="001E6014" w:rsidRPr="00A51C38">
        <w:rPr>
          <w:rFonts w:ascii="Arial" w:hAnsi="Arial" w:cs="Arial"/>
          <w:sz w:val="22"/>
          <w:szCs w:val="22"/>
        </w:rPr>
        <w:t>The Abbey Primary School</w:t>
      </w:r>
      <w:r w:rsidRPr="009C7AAE">
        <w:rPr>
          <w:rFonts w:ascii="Arial" w:hAnsi="Arial" w:cs="Arial"/>
          <w:color w:val="FF0000"/>
          <w:sz w:val="22"/>
          <w:szCs w:val="22"/>
        </w:rPr>
        <w:t xml:space="preserve"> </w:t>
      </w:r>
      <w:r w:rsidRPr="009C7AAE">
        <w:rPr>
          <w:rFonts w:ascii="Arial" w:hAnsi="Arial" w:cs="Arial"/>
          <w:sz w:val="22"/>
          <w:szCs w:val="22"/>
        </w:rPr>
        <w:t>Designated Safeguarding Lead and Deputy</w:t>
      </w:r>
    </w:p>
    <w:p w14:paraId="0B66C3E7" w14:textId="0DBDB377" w:rsidR="002010EA" w:rsidRPr="009C7AAE" w:rsidRDefault="002010EA" w:rsidP="009C7AAE">
      <w:pPr>
        <w:pStyle w:val="ListParagraph"/>
        <w:numPr>
          <w:ilvl w:val="0"/>
          <w:numId w:val="27"/>
        </w:numPr>
        <w:rPr>
          <w:rFonts w:ascii="Arial" w:hAnsi="Arial" w:cs="Arial"/>
          <w:sz w:val="22"/>
          <w:szCs w:val="22"/>
        </w:rPr>
      </w:pPr>
      <w:r w:rsidRPr="009C7AAE">
        <w:rPr>
          <w:rFonts w:ascii="Arial" w:hAnsi="Arial" w:cs="Arial"/>
          <w:sz w:val="22"/>
          <w:szCs w:val="22"/>
        </w:rPr>
        <w:t>The additional vulnerabilities of children who are looked after/previously looked after, children with Special Educational Needs and Disabilities and children who are young carers</w:t>
      </w:r>
    </w:p>
    <w:p w14:paraId="0EA07380" w14:textId="77777777" w:rsidR="009564E3" w:rsidRPr="001B7DD0" w:rsidRDefault="009564E3" w:rsidP="001B7DD0">
      <w:pPr>
        <w:rPr>
          <w:rFonts w:ascii="Arial" w:hAnsi="Arial" w:cs="Arial"/>
          <w:sz w:val="22"/>
          <w:szCs w:val="22"/>
        </w:rPr>
      </w:pPr>
    </w:p>
    <w:p w14:paraId="6F515767" w14:textId="77777777" w:rsidR="0030414D" w:rsidRPr="009564E3" w:rsidRDefault="007B6464" w:rsidP="001B7DD0">
      <w:pPr>
        <w:rPr>
          <w:rFonts w:ascii="Arial" w:hAnsi="Arial" w:cs="Arial"/>
          <w:b/>
          <w:bCs/>
          <w:sz w:val="22"/>
          <w:szCs w:val="22"/>
        </w:rPr>
      </w:pPr>
      <w:r w:rsidRPr="009564E3">
        <w:rPr>
          <w:rFonts w:ascii="Arial" w:hAnsi="Arial" w:cs="Arial"/>
          <w:b/>
          <w:bCs/>
          <w:sz w:val="22"/>
          <w:szCs w:val="22"/>
        </w:rPr>
        <w:t>7.</w:t>
      </w:r>
      <w:r w:rsidR="002010EA" w:rsidRPr="009564E3">
        <w:rPr>
          <w:rFonts w:ascii="Arial" w:hAnsi="Arial" w:cs="Arial"/>
          <w:b/>
          <w:bCs/>
          <w:sz w:val="22"/>
          <w:szCs w:val="22"/>
        </w:rPr>
        <w:t xml:space="preserve"> </w:t>
      </w:r>
      <w:r w:rsidR="002010EA" w:rsidRPr="009564E3">
        <w:rPr>
          <w:rFonts w:ascii="Arial" w:hAnsi="Arial" w:cs="Arial"/>
          <w:b/>
          <w:bCs/>
          <w:sz w:val="22"/>
          <w:szCs w:val="22"/>
          <w:u w:val="single"/>
        </w:rPr>
        <w:t>Roles and responsibilities</w:t>
      </w:r>
      <w:r w:rsidR="002010EA" w:rsidRPr="009564E3">
        <w:rPr>
          <w:rFonts w:ascii="Arial" w:hAnsi="Arial" w:cs="Arial"/>
          <w:b/>
          <w:bCs/>
          <w:sz w:val="22"/>
          <w:szCs w:val="22"/>
        </w:rPr>
        <w:t xml:space="preserve"> </w:t>
      </w:r>
    </w:p>
    <w:p w14:paraId="01A00C4C" w14:textId="5DA1C190" w:rsidR="002010EA" w:rsidRPr="001B7DD0" w:rsidRDefault="0030414D" w:rsidP="001B7DD0">
      <w:pPr>
        <w:rPr>
          <w:rFonts w:ascii="Arial" w:hAnsi="Arial" w:cs="Arial"/>
          <w:sz w:val="22"/>
          <w:szCs w:val="22"/>
        </w:rPr>
      </w:pPr>
      <w:r w:rsidRPr="001B7DD0">
        <w:rPr>
          <w:rFonts w:ascii="Arial" w:hAnsi="Arial" w:cs="Arial"/>
          <w:sz w:val="22"/>
          <w:szCs w:val="22"/>
        </w:rPr>
        <w:t>7</w:t>
      </w:r>
      <w:r w:rsidR="002010EA" w:rsidRPr="001B7DD0">
        <w:rPr>
          <w:rFonts w:ascii="Arial" w:hAnsi="Arial" w:cs="Arial"/>
          <w:sz w:val="22"/>
          <w:szCs w:val="22"/>
        </w:rPr>
        <w:t xml:space="preserve">.1 </w:t>
      </w:r>
      <w:r w:rsidR="002010EA" w:rsidRPr="001B7DD0">
        <w:rPr>
          <w:rFonts w:ascii="Arial" w:hAnsi="Arial" w:cs="Arial"/>
          <w:sz w:val="22"/>
          <w:szCs w:val="22"/>
          <w:u w:val="single"/>
        </w:rPr>
        <w:t>The Governing Board/Board of Trustees</w:t>
      </w:r>
      <w:r w:rsidR="002010EA" w:rsidRPr="001B7DD0">
        <w:rPr>
          <w:rFonts w:ascii="Arial" w:hAnsi="Arial" w:cs="Arial"/>
          <w:sz w:val="22"/>
          <w:szCs w:val="22"/>
        </w:rPr>
        <w:t xml:space="preserve"> </w:t>
      </w:r>
    </w:p>
    <w:p w14:paraId="7404667F" w14:textId="77777777" w:rsidR="002010EA" w:rsidRPr="001B7DD0" w:rsidRDefault="002010EA" w:rsidP="001B7DD0">
      <w:pPr>
        <w:rPr>
          <w:rFonts w:ascii="Arial" w:hAnsi="Arial" w:cs="Arial"/>
          <w:sz w:val="22"/>
          <w:szCs w:val="22"/>
        </w:rPr>
      </w:pPr>
      <w:r w:rsidRPr="001B7DD0">
        <w:rPr>
          <w:rFonts w:ascii="Arial" w:hAnsi="Arial" w:cs="Arial"/>
          <w:sz w:val="22"/>
          <w:szCs w:val="22"/>
        </w:rPr>
        <w:t xml:space="preserve">Safeguarding is a standing item on the agenda for every meeting of the full board. </w:t>
      </w:r>
    </w:p>
    <w:p w14:paraId="67DCFA64" w14:textId="45A55DFB" w:rsidR="002010EA" w:rsidRPr="001B7DD0" w:rsidRDefault="002010EA" w:rsidP="001B7DD0">
      <w:pPr>
        <w:rPr>
          <w:rFonts w:ascii="Arial" w:hAnsi="Arial" w:cs="Arial"/>
          <w:sz w:val="22"/>
          <w:szCs w:val="22"/>
        </w:rPr>
      </w:pPr>
      <w:r w:rsidRPr="001B7DD0">
        <w:rPr>
          <w:rFonts w:ascii="Arial" w:hAnsi="Arial" w:cs="Arial"/>
          <w:sz w:val="22"/>
          <w:szCs w:val="22"/>
        </w:rPr>
        <w:lastRenderedPageBreak/>
        <w:t xml:space="preserve">The Governing Board/Board of Trustees of </w:t>
      </w:r>
      <w:r w:rsidR="001E6014" w:rsidRPr="00A51C38">
        <w:rPr>
          <w:rFonts w:ascii="Arial" w:hAnsi="Arial" w:cs="Arial"/>
          <w:sz w:val="22"/>
          <w:szCs w:val="22"/>
        </w:rPr>
        <w:t xml:space="preserve">The Abbey Primary School </w:t>
      </w:r>
      <w:r w:rsidRPr="001B7DD0">
        <w:rPr>
          <w:rFonts w:ascii="Arial" w:hAnsi="Arial" w:cs="Arial"/>
          <w:sz w:val="22"/>
          <w:szCs w:val="22"/>
        </w:rPr>
        <w:t xml:space="preserve">understands and fulfils its responsibilities, namely to ensure that: </w:t>
      </w:r>
    </w:p>
    <w:p w14:paraId="237EB50F" w14:textId="60C134E8" w:rsidR="002010EA" w:rsidRPr="009C7AAE" w:rsidRDefault="00A94B49" w:rsidP="009C7AAE">
      <w:pPr>
        <w:pStyle w:val="ListParagraph"/>
        <w:numPr>
          <w:ilvl w:val="0"/>
          <w:numId w:val="29"/>
        </w:numPr>
        <w:rPr>
          <w:rFonts w:ascii="Arial" w:hAnsi="Arial" w:cs="Arial"/>
          <w:sz w:val="22"/>
          <w:szCs w:val="22"/>
        </w:rPr>
      </w:pPr>
      <w:r>
        <w:rPr>
          <w:rFonts w:ascii="Arial" w:hAnsi="Arial" w:cs="Arial"/>
          <w:sz w:val="22"/>
          <w:szCs w:val="22"/>
        </w:rPr>
        <w:t>T</w:t>
      </w:r>
      <w:r w:rsidR="002010EA" w:rsidRPr="009C7AAE">
        <w:rPr>
          <w:rFonts w:ascii="Arial" w:hAnsi="Arial" w:cs="Arial"/>
          <w:sz w:val="22"/>
          <w:szCs w:val="22"/>
        </w:rPr>
        <w:t xml:space="preserve">hey liaise with the headteacher and/or designated teachers over safeguarding matters. </w:t>
      </w:r>
      <w:r w:rsidR="00C4517F" w:rsidRPr="009C7AAE">
        <w:rPr>
          <w:rFonts w:ascii="Arial" w:hAnsi="Arial" w:cs="Arial"/>
          <w:sz w:val="22"/>
          <w:szCs w:val="22"/>
        </w:rPr>
        <w:t>(</w:t>
      </w:r>
      <w:r w:rsidR="002010EA" w:rsidRPr="009C7AAE">
        <w:rPr>
          <w:rFonts w:ascii="Arial" w:hAnsi="Arial" w:cs="Arial"/>
          <w:sz w:val="22"/>
          <w:szCs w:val="22"/>
        </w:rPr>
        <w:t>This is a strategic role rather than operational</w:t>
      </w:r>
      <w:r w:rsidR="00C4517F" w:rsidRPr="009C7AAE">
        <w:rPr>
          <w:rFonts w:ascii="Arial" w:hAnsi="Arial" w:cs="Arial"/>
          <w:sz w:val="22"/>
          <w:szCs w:val="22"/>
        </w:rPr>
        <w:t>, g</w:t>
      </w:r>
      <w:r w:rsidR="002010EA" w:rsidRPr="009C7AAE">
        <w:rPr>
          <w:rFonts w:ascii="Arial" w:hAnsi="Arial" w:cs="Arial"/>
          <w:sz w:val="22"/>
          <w:szCs w:val="22"/>
        </w:rPr>
        <w:t>overnors will not be involved in concerns regarding individual children</w:t>
      </w:r>
      <w:r w:rsidR="00C4517F" w:rsidRPr="009C7AAE">
        <w:rPr>
          <w:rFonts w:ascii="Arial" w:hAnsi="Arial" w:cs="Arial"/>
          <w:sz w:val="22"/>
          <w:szCs w:val="22"/>
        </w:rPr>
        <w:t>)</w:t>
      </w:r>
    </w:p>
    <w:p w14:paraId="4EF4B50C" w14:textId="767CD330" w:rsidR="002010EA" w:rsidRPr="009C7AAE" w:rsidRDefault="00A94B49" w:rsidP="009C7AAE">
      <w:pPr>
        <w:pStyle w:val="ListParagraph"/>
        <w:numPr>
          <w:ilvl w:val="0"/>
          <w:numId w:val="29"/>
        </w:numPr>
        <w:rPr>
          <w:rFonts w:ascii="Arial" w:hAnsi="Arial" w:cs="Arial"/>
          <w:sz w:val="22"/>
          <w:szCs w:val="22"/>
        </w:rPr>
      </w:pPr>
      <w:r>
        <w:rPr>
          <w:rFonts w:ascii="Arial" w:hAnsi="Arial" w:cs="Arial"/>
          <w:sz w:val="22"/>
          <w:szCs w:val="22"/>
        </w:rPr>
        <w:t>T</w:t>
      </w:r>
      <w:r w:rsidR="002010EA" w:rsidRPr="009C7AAE">
        <w:rPr>
          <w:rFonts w:ascii="Arial" w:hAnsi="Arial" w:cs="Arial"/>
          <w:sz w:val="22"/>
          <w:szCs w:val="22"/>
        </w:rPr>
        <w:t xml:space="preserve">here is a Safeguarding and Child Protection policy that reflects the whole school approach to child-on-child abuse </w:t>
      </w:r>
    </w:p>
    <w:p w14:paraId="7B69F5ED" w14:textId="09680CEC" w:rsidR="002010EA" w:rsidRPr="009C7AAE" w:rsidRDefault="00A94B49" w:rsidP="009C7AAE">
      <w:pPr>
        <w:pStyle w:val="ListParagraph"/>
        <w:numPr>
          <w:ilvl w:val="0"/>
          <w:numId w:val="29"/>
        </w:numPr>
        <w:rPr>
          <w:rFonts w:ascii="Arial" w:hAnsi="Arial" w:cs="Arial"/>
          <w:sz w:val="22"/>
          <w:szCs w:val="22"/>
        </w:rPr>
      </w:pPr>
      <w:r>
        <w:rPr>
          <w:rFonts w:ascii="Arial" w:hAnsi="Arial" w:cs="Arial"/>
          <w:sz w:val="22"/>
          <w:szCs w:val="22"/>
        </w:rPr>
        <w:t>T</w:t>
      </w:r>
      <w:r w:rsidR="002010EA" w:rsidRPr="009C7AAE">
        <w:rPr>
          <w:rFonts w:ascii="Arial" w:hAnsi="Arial" w:cs="Arial"/>
          <w:sz w:val="22"/>
          <w:szCs w:val="22"/>
        </w:rPr>
        <w:t xml:space="preserve">here is a Staff Behaviour policy/Code of Conduct that includes the process for responding to low level concerns and acceptable use of technology </w:t>
      </w:r>
    </w:p>
    <w:p w14:paraId="1A929ACD" w14:textId="43E6B613" w:rsidR="00C4517F" w:rsidRPr="009C7AAE" w:rsidRDefault="00A94B49" w:rsidP="009C7AAE">
      <w:pPr>
        <w:pStyle w:val="ListParagraph"/>
        <w:numPr>
          <w:ilvl w:val="0"/>
          <w:numId w:val="29"/>
        </w:numPr>
        <w:rPr>
          <w:rFonts w:ascii="Arial" w:hAnsi="Arial" w:cs="Arial"/>
          <w:sz w:val="22"/>
          <w:szCs w:val="22"/>
        </w:rPr>
      </w:pPr>
      <w:r>
        <w:rPr>
          <w:rFonts w:ascii="Arial" w:hAnsi="Arial" w:cs="Arial"/>
          <w:sz w:val="22"/>
          <w:szCs w:val="22"/>
        </w:rPr>
        <w:t>C</w:t>
      </w:r>
      <w:r w:rsidR="002010EA" w:rsidRPr="009C7AAE">
        <w:rPr>
          <w:rFonts w:ascii="Arial" w:hAnsi="Arial" w:cs="Arial"/>
          <w:sz w:val="22"/>
          <w:szCs w:val="22"/>
        </w:rPr>
        <w:t>hild protection, safeguarding, recruitment and managing allegations policies and procedures, including the Staff Behaviour Policy (Code of Conduct), are consistent with statutory requirements. They are reviewed when needed</w:t>
      </w:r>
      <w:r w:rsidR="00C4517F" w:rsidRPr="009C7AAE">
        <w:rPr>
          <w:rFonts w:ascii="Arial" w:hAnsi="Arial" w:cs="Arial"/>
          <w:sz w:val="22"/>
          <w:szCs w:val="22"/>
        </w:rPr>
        <w:t xml:space="preserve"> (</w:t>
      </w:r>
      <w:r w:rsidR="002010EA" w:rsidRPr="009C7AAE">
        <w:rPr>
          <w:rFonts w:ascii="Arial" w:hAnsi="Arial" w:cs="Arial"/>
          <w:sz w:val="22"/>
          <w:szCs w:val="22"/>
        </w:rPr>
        <w:t>annually as a minimum</w:t>
      </w:r>
      <w:r w:rsidR="00C4517F" w:rsidRPr="009C7AAE">
        <w:rPr>
          <w:rFonts w:ascii="Arial" w:hAnsi="Arial" w:cs="Arial"/>
          <w:sz w:val="22"/>
          <w:szCs w:val="22"/>
        </w:rPr>
        <w:t xml:space="preserve">) </w:t>
      </w:r>
    </w:p>
    <w:p w14:paraId="1C19001F" w14:textId="6B745638" w:rsidR="002010EA" w:rsidRPr="009C7AAE" w:rsidRDefault="00415D58" w:rsidP="009C7AAE">
      <w:pPr>
        <w:pStyle w:val="ListParagraph"/>
        <w:numPr>
          <w:ilvl w:val="0"/>
          <w:numId w:val="29"/>
        </w:numPr>
        <w:rPr>
          <w:rFonts w:ascii="Arial" w:hAnsi="Arial" w:cs="Arial"/>
          <w:sz w:val="22"/>
          <w:szCs w:val="22"/>
        </w:rPr>
      </w:pPr>
      <w:r>
        <w:rPr>
          <w:rFonts w:ascii="Arial" w:hAnsi="Arial" w:cs="Arial"/>
          <w:sz w:val="22"/>
          <w:szCs w:val="22"/>
        </w:rPr>
        <w:t>T</w:t>
      </w:r>
      <w:r w:rsidR="002010EA" w:rsidRPr="009C7AAE">
        <w:rPr>
          <w:rFonts w:ascii="Arial" w:hAnsi="Arial" w:cs="Arial"/>
          <w:sz w:val="22"/>
          <w:szCs w:val="22"/>
        </w:rPr>
        <w:t>he Safeguarding and Child Protection policy is publicly available on the school website</w:t>
      </w:r>
    </w:p>
    <w:p w14:paraId="1D924501" w14:textId="06317CB8" w:rsidR="002010EA" w:rsidRPr="009C7AAE" w:rsidRDefault="00415D58" w:rsidP="009C7AAE">
      <w:pPr>
        <w:pStyle w:val="ListParagraph"/>
        <w:numPr>
          <w:ilvl w:val="0"/>
          <w:numId w:val="29"/>
        </w:numPr>
        <w:rPr>
          <w:rFonts w:ascii="Arial" w:hAnsi="Arial" w:cs="Arial"/>
          <w:sz w:val="22"/>
          <w:szCs w:val="22"/>
        </w:rPr>
      </w:pPr>
      <w:r>
        <w:rPr>
          <w:rFonts w:ascii="Arial" w:hAnsi="Arial" w:cs="Arial"/>
          <w:sz w:val="22"/>
          <w:szCs w:val="22"/>
        </w:rPr>
        <w:t>A</w:t>
      </w:r>
      <w:r w:rsidR="002010EA" w:rsidRPr="009C7AAE">
        <w:rPr>
          <w:rFonts w:ascii="Arial" w:hAnsi="Arial" w:cs="Arial"/>
          <w:sz w:val="22"/>
          <w:szCs w:val="22"/>
        </w:rPr>
        <w:t>ll staff, including temporary staff and volunteers</w:t>
      </w:r>
      <w:r w:rsidR="00C4517F" w:rsidRPr="009C7AAE">
        <w:rPr>
          <w:rFonts w:ascii="Arial" w:hAnsi="Arial" w:cs="Arial"/>
          <w:sz w:val="22"/>
          <w:szCs w:val="22"/>
        </w:rPr>
        <w:t xml:space="preserve">, </w:t>
      </w:r>
      <w:r w:rsidR="002010EA" w:rsidRPr="009C7AAE">
        <w:rPr>
          <w:rFonts w:ascii="Arial" w:hAnsi="Arial" w:cs="Arial"/>
          <w:sz w:val="22"/>
          <w:szCs w:val="22"/>
        </w:rPr>
        <w:t xml:space="preserve">sign to say they have read, understood and agree to work within </w:t>
      </w:r>
      <w:r w:rsidR="001E6014" w:rsidRPr="00A51C38">
        <w:rPr>
          <w:rFonts w:ascii="Arial" w:hAnsi="Arial" w:cs="Arial"/>
          <w:sz w:val="22"/>
          <w:szCs w:val="22"/>
        </w:rPr>
        <w:t xml:space="preserve">The Abbey Primary School </w:t>
      </w:r>
      <w:r w:rsidR="002010EA" w:rsidRPr="009C7AAE">
        <w:rPr>
          <w:rFonts w:ascii="Arial" w:hAnsi="Arial" w:cs="Arial"/>
          <w:sz w:val="22"/>
          <w:szCs w:val="22"/>
        </w:rPr>
        <w:t xml:space="preserve">Safeguarding and Child Protection policy and Staff Behaviour policy (Code of Conduct) </w:t>
      </w:r>
    </w:p>
    <w:p w14:paraId="62A52DA7" w14:textId="5D3140CE" w:rsidR="002010EA" w:rsidRPr="009C7AAE" w:rsidRDefault="52D80D32" w:rsidP="04453BA8">
      <w:pPr>
        <w:pStyle w:val="ListParagraph"/>
        <w:numPr>
          <w:ilvl w:val="0"/>
          <w:numId w:val="29"/>
        </w:numPr>
        <w:rPr>
          <w:rFonts w:ascii="Arial" w:eastAsia="Arial" w:hAnsi="Arial" w:cs="Arial"/>
          <w:sz w:val="22"/>
          <w:szCs w:val="22"/>
        </w:rPr>
      </w:pPr>
      <w:r w:rsidRPr="04453BA8">
        <w:rPr>
          <w:rFonts w:ascii="Arial" w:eastAsia="Arial" w:hAnsi="Arial" w:cs="Arial"/>
          <w:sz w:val="22"/>
          <w:szCs w:val="22"/>
        </w:rPr>
        <w:t>A</w:t>
      </w:r>
      <w:r w:rsidR="163C3192" w:rsidRPr="04453BA8">
        <w:rPr>
          <w:rFonts w:ascii="Arial" w:eastAsia="Arial" w:hAnsi="Arial" w:cs="Arial"/>
          <w:sz w:val="22"/>
          <w:szCs w:val="22"/>
        </w:rPr>
        <w:t xml:space="preserve">ll staff sign to say they have read and understood Keeping Children Safe in Education (2025) part 1 and Annex B and that mechanisms are in place to assist staff in understanding and discharging their roles and responsibilities as set out in the guidance </w:t>
      </w:r>
    </w:p>
    <w:p w14:paraId="018A9522" w14:textId="2899E662" w:rsidR="002010EA" w:rsidRPr="009C7AAE" w:rsidRDefault="27268CED" w:rsidP="04453BA8">
      <w:pPr>
        <w:pStyle w:val="ListParagraph"/>
        <w:numPr>
          <w:ilvl w:val="0"/>
          <w:numId w:val="29"/>
        </w:numPr>
        <w:rPr>
          <w:rFonts w:ascii="Arial" w:eastAsia="Arial" w:hAnsi="Arial" w:cs="Arial"/>
          <w:sz w:val="22"/>
          <w:szCs w:val="22"/>
        </w:rPr>
      </w:pPr>
      <w:r w:rsidRPr="04453BA8">
        <w:rPr>
          <w:rFonts w:ascii="Arial" w:eastAsia="Arial" w:hAnsi="Arial" w:cs="Arial"/>
          <w:sz w:val="22"/>
          <w:szCs w:val="22"/>
        </w:rPr>
        <w:t>A</w:t>
      </w:r>
      <w:r w:rsidR="163C3192" w:rsidRPr="04453BA8">
        <w:rPr>
          <w:rFonts w:ascii="Arial" w:eastAsia="Arial" w:hAnsi="Arial" w:cs="Arial"/>
          <w:sz w:val="22"/>
          <w:szCs w:val="22"/>
        </w:rPr>
        <w:t xml:space="preserve">ll Governors/Trustees sign to say they have read and understood Keeping Children Safe in Education (2025) and the Safeguarding and Child Protection Policy </w:t>
      </w:r>
    </w:p>
    <w:p w14:paraId="1786238F" w14:textId="20386858" w:rsidR="002010EA" w:rsidRPr="009C7AAE" w:rsidRDefault="001F75F1" w:rsidP="009C7AAE">
      <w:pPr>
        <w:pStyle w:val="ListParagraph"/>
        <w:numPr>
          <w:ilvl w:val="0"/>
          <w:numId w:val="29"/>
        </w:numPr>
        <w:rPr>
          <w:rFonts w:ascii="Arial" w:hAnsi="Arial" w:cs="Arial"/>
          <w:sz w:val="22"/>
          <w:szCs w:val="22"/>
        </w:rPr>
      </w:pPr>
      <w:r>
        <w:rPr>
          <w:rFonts w:ascii="Arial" w:hAnsi="Arial" w:cs="Arial"/>
          <w:sz w:val="22"/>
          <w:szCs w:val="22"/>
        </w:rPr>
        <w:t>T</w:t>
      </w:r>
      <w:r w:rsidR="002010EA" w:rsidRPr="009C7AAE">
        <w:rPr>
          <w:rFonts w:ascii="Arial" w:hAnsi="Arial" w:cs="Arial"/>
          <w:sz w:val="22"/>
          <w:szCs w:val="22"/>
        </w:rPr>
        <w:t>he school operates a safer recruitment procedure that includes statutory checks on staff suitability to work with children and ensure that there is at least one person on every recruitment panel who has completed safer recruitment training within the last five years</w:t>
      </w:r>
    </w:p>
    <w:p w14:paraId="33DFEC2B" w14:textId="4AD82548" w:rsidR="002010EA" w:rsidRPr="009C7AAE" w:rsidRDefault="001E6014" w:rsidP="009C7AAE">
      <w:pPr>
        <w:pStyle w:val="ListParagraph"/>
        <w:numPr>
          <w:ilvl w:val="0"/>
          <w:numId w:val="29"/>
        </w:numPr>
        <w:rPr>
          <w:rFonts w:ascii="Arial" w:hAnsi="Arial" w:cs="Arial"/>
          <w:sz w:val="22"/>
          <w:szCs w:val="22"/>
        </w:rPr>
      </w:pPr>
      <w:r w:rsidRPr="00A51C38">
        <w:rPr>
          <w:rFonts w:ascii="Arial" w:hAnsi="Arial" w:cs="Arial"/>
          <w:sz w:val="22"/>
          <w:szCs w:val="22"/>
        </w:rPr>
        <w:t xml:space="preserve">The Abbey Primary School </w:t>
      </w:r>
      <w:r w:rsidR="002010EA" w:rsidRPr="009C7AAE">
        <w:rPr>
          <w:rFonts w:ascii="Arial" w:hAnsi="Arial" w:cs="Arial"/>
          <w:sz w:val="22"/>
          <w:szCs w:val="22"/>
        </w:rPr>
        <w:t xml:space="preserve">has procedures for dealing with allegations of abuse against staff (including the headteacher), volunteers and against other children and that a referral is made to the DBS if a person in regulated activity has been dismissed or removed due to safeguarding concerns, or would have been had they not resigned </w:t>
      </w:r>
    </w:p>
    <w:p w14:paraId="75103F19" w14:textId="57037D2A" w:rsidR="002010EA" w:rsidRPr="0019440D" w:rsidRDefault="002010EA" w:rsidP="0019440D">
      <w:pPr>
        <w:pStyle w:val="ListParagraph"/>
        <w:numPr>
          <w:ilvl w:val="0"/>
          <w:numId w:val="29"/>
        </w:numPr>
        <w:rPr>
          <w:rFonts w:ascii="Arial" w:hAnsi="Arial" w:cs="Arial"/>
          <w:sz w:val="22"/>
          <w:szCs w:val="22"/>
        </w:rPr>
      </w:pPr>
      <w:r w:rsidRPr="0019440D">
        <w:rPr>
          <w:rFonts w:ascii="Arial" w:hAnsi="Arial" w:cs="Arial"/>
          <w:sz w:val="22"/>
          <w:szCs w:val="22"/>
        </w:rPr>
        <w:t>The Governing Board has at least one nominated governor responsible for safeguarding who has undertaken appropriate training for the role. The chair of governors is responsible in the event of an allegation of abuse made against the headteacher</w:t>
      </w:r>
      <w:r w:rsidR="00BE5337">
        <w:rPr>
          <w:rFonts w:ascii="Arial" w:hAnsi="Arial" w:cs="Arial"/>
          <w:sz w:val="22"/>
          <w:szCs w:val="22"/>
        </w:rPr>
        <w:t>.</w:t>
      </w:r>
    </w:p>
    <w:p w14:paraId="600F7B8B" w14:textId="5E76B876"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 xml:space="preserve">n annual audit of </w:t>
      </w:r>
      <w:r w:rsidR="001E6014" w:rsidRPr="00A51C38">
        <w:rPr>
          <w:rFonts w:ascii="Arial" w:hAnsi="Arial" w:cs="Arial"/>
          <w:sz w:val="22"/>
          <w:szCs w:val="22"/>
        </w:rPr>
        <w:t xml:space="preserve">The Abbey Primary School </w:t>
      </w:r>
      <w:r w:rsidR="002010EA" w:rsidRPr="0019440D">
        <w:rPr>
          <w:rFonts w:ascii="Arial" w:hAnsi="Arial" w:cs="Arial"/>
          <w:sz w:val="22"/>
          <w:szCs w:val="22"/>
        </w:rPr>
        <w:t>safeguarding policies, procedures and practices is undertaken with the headteacher and designated safeguarding lead (DSL) and that this is reported to the Local Authority</w:t>
      </w:r>
      <w:r>
        <w:rPr>
          <w:rFonts w:ascii="Arial" w:hAnsi="Arial" w:cs="Arial"/>
          <w:sz w:val="22"/>
          <w:szCs w:val="22"/>
        </w:rPr>
        <w:t>.</w:t>
      </w:r>
    </w:p>
    <w:p w14:paraId="7E43D663" w14:textId="2B222350" w:rsidR="002010EA" w:rsidRPr="0019440D" w:rsidRDefault="001E6014" w:rsidP="0019440D">
      <w:pPr>
        <w:pStyle w:val="ListParagraph"/>
        <w:numPr>
          <w:ilvl w:val="0"/>
          <w:numId w:val="29"/>
        </w:numPr>
        <w:rPr>
          <w:rFonts w:ascii="Arial" w:hAnsi="Arial" w:cs="Arial"/>
          <w:sz w:val="22"/>
          <w:szCs w:val="22"/>
        </w:rPr>
      </w:pPr>
      <w:r w:rsidRPr="00A51C38">
        <w:rPr>
          <w:rFonts w:ascii="Arial" w:hAnsi="Arial" w:cs="Arial"/>
          <w:sz w:val="22"/>
          <w:szCs w:val="22"/>
        </w:rPr>
        <w:t xml:space="preserve">The Abbey Primary School </w:t>
      </w:r>
      <w:r w:rsidR="002010EA" w:rsidRPr="0019440D">
        <w:rPr>
          <w:rFonts w:ascii="Arial" w:hAnsi="Arial" w:cs="Arial"/>
          <w:sz w:val="22"/>
          <w:szCs w:val="22"/>
        </w:rPr>
        <w:t xml:space="preserve">is aware of relevant legislation and local guidance, which has been agreed through the local safeguarding partnership arrangements </w:t>
      </w:r>
    </w:p>
    <w:p w14:paraId="6E086ABF" w14:textId="3F4344AE"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T</w:t>
      </w:r>
      <w:r w:rsidR="002010EA" w:rsidRPr="0019440D">
        <w:rPr>
          <w:rFonts w:ascii="Arial" w:hAnsi="Arial" w:cs="Arial"/>
          <w:sz w:val="22"/>
          <w:szCs w:val="22"/>
        </w:rPr>
        <w:t xml:space="preserve">here are clear lines of accountability for safeguarding within the school’s leadership </w:t>
      </w:r>
    </w:p>
    <w:p w14:paraId="27C01320" w14:textId="02C448EE"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 xml:space="preserve"> member of the senior leadership team has been appointed as the </w:t>
      </w:r>
      <w:r>
        <w:rPr>
          <w:rFonts w:ascii="Arial" w:hAnsi="Arial" w:cs="Arial"/>
          <w:sz w:val="22"/>
          <w:szCs w:val="22"/>
        </w:rPr>
        <w:t>D</w:t>
      </w:r>
      <w:r w:rsidR="002010EA" w:rsidRPr="0019440D">
        <w:rPr>
          <w:rFonts w:ascii="Arial" w:hAnsi="Arial" w:cs="Arial"/>
          <w:sz w:val="22"/>
          <w:szCs w:val="22"/>
        </w:rPr>
        <w:t xml:space="preserve">esignated </w:t>
      </w:r>
      <w:r>
        <w:rPr>
          <w:rFonts w:ascii="Arial" w:hAnsi="Arial" w:cs="Arial"/>
          <w:sz w:val="22"/>
          <w:szCs w:val="22"/>
        </w:rPr>
        <w:t>S</w:t>
      </w:r>
      <w:r w:rsidR="002010EA" w:rsidRPr="0019440D">
        <w:rPr>
          <w:rFonts w:ascii="Arial" w:hAnsi="Arial" w:cs="Arial"/>
          <w:sz w:val="22"/>
          <w:szCs w:val="22"/>
        </w:rPr>
        <w:t xml:space="preserve">afeguarding </w:t>
      </w:r>
      <w:r>
        <w:rPr>
          <w:rFonts w:ascii="Arial" w:hAnsi="Arial" w:cs="Arial"/>
          <w:sz w:val="22"/>
          <w:szCs w:val="22"/>
        </w:rPr>
        <w:t>L</w:t>
      </w:r>
      <w:r w:rsidR="002010EA" w:rsidRPr="0019440D">
        <w:rPr>
          <w:rFonts w:ascii="Arial" w:hAnsi="Arial" w:cs="Arial"/>
          <w:sz w:val="22"/>
          <w:szCs w:val="22"/>
        </w:rPr>
        <w:t xml:space="preserve">ead and they will take lead responsibility for safeguarding and child protection; the role is explicit in the role holder’s job description </w:t>
      </w:r>
    </w:p>
    <w:p w14:paraId="57A256E4" w14:textId="3F2E961F" w:rsidR="002010EA" w:rsidRPr="0019440D" w:rsidRDefault="002010EA" w:rsidP="0019440D">
      <w:pPr>
        <w:pStyle w:val="ListParagraph"/>
        <w:numPr>
          <w:ilvl w:val="0"/>
          <w:numId w:val="29"/>
        </w:numPr>
        <w:rPr>
          <w:rFonts w:ascii="Arial" w:hAnsi="Arial" w:cs="Arial"/>
          <w:sz w:val="22"/>
          <w:szCs w:val="22"/>
        </w:rPr>
      </w:pPr>
      <w:r w:rsidRPr="0019440D">
        <w:rPr>
          <w:rFonts w:ascii="Arial" w:hAnsi="Arial" w:cs="Arial"/>
          <w:sz w:val="22"/>
          <w:szCs w:val="22"/>
        </w:rPr>
        <w:lastRenderedPageBreak/>
        <w:t xml:space="preserve">DSLs and their deputy(ies) undertake multi-agency (Level 3) safeguarding training which is updated every two years  </w:t>
      </w:r>
    </w:p>
    <w:p w14:paraId="31C65FCC" w14:textId="73B755B2"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T</w:t>
      </w:r>
      <w:r w:rsidR="002010EA" w:rsidRPr="0019440D">
        <w:rPr>
          <w:rFonts w:ascii="Arial" w:hAnsi="Arial" w:cs="Arial"/>
          <w:sz w:val="22"/>
          <w:szCs w:val="22"/>
        </w:rPr>
        <w:t xml:space="preserve">here is a designated teacher to promote the educational achievement of children looked after who are on the school roll </w:t>
      </w:r>
    </w:p>
    <w:p w14:paraId="66930A5F" w14:textId="7959EBD8" w:rsidR="00C4517F"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w:t>
      </w:r>
      <w:r w:rsidR="002010EA" w:rsidRPr="0019440D">
        <w:rPr>
          <w:rFonts w:ascii="Arial" w:hAnsi="Arial" w:cs="Arial"/>
          <w:sz w:val="22"/>
          <w:szCs w:val="22"/>
        </w:rPr>
        <w:t>ll members of the Governing Board receive safeguarding training</w:t>
      </w:r>
    </w:p>
    <w:p w14:paraId="56692A30" w14:textId="74304B19"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At</w:t>
      </w:r>
      <w:r w:rsidR="002010EA" w:rsidRPr="0019440D">
        <w:rPr>
          <w:rFonts w:ascii="Arial" w:hAnsi="Arial" w:cs="Arial"/>
          <w:sz w:val="22"/>
          <w:szCs w:val="22"/>
        </w:rPr>
        <w:t xml:space="preserve"> least one member of the Governing Board has completed safer recruitment training to be repeated every five years </w:t>
      </w:r>
    </w:p>
    <w:p w14:paraId="1B84621C" w14:textId="1F72E69E" w:rsidR="002010EA" w:rsidRPr="0019440D" w:rsidRDefault="00BE5337" w:rsidP="0019440D">
      <w:pPr>
        <w:pStyle w:val="ListParagraph"/>
        <w:numPr>
          <w:ilvl w:val="0"/>
          <w:numId w:val="29"/>
        </w:numPr>
        <w:rPr>
          <w:rFonts w:ascii="Arial" w:hAnsi="Arial" w:cs="Arial"/>
          <w:sz w:val="22"/>
          <w:szCs w:val="22"/>
        </w:rPr>
      </w:pPr>
      <w:r>
        <w:rPr>
          <w:rFonts w:ascii="Arial" w:hAnsi="Arial" w:cs="Arial"/>
          <w:sz w:val="22"/>
          <w:szCs w:val="22"/>
        </w:rPr>
        <w:t>C</w:t>
      </w:r>
      <w:r w:rsidR="002010EA" w:rsidRPr="0019440D">
        <w:rPr>
          <w:rFonts w:ascii="Arial" w:hAnsi="Arial" w:cs="Arial"/>
          <w:sz w:val="22"/>
          <w:szCs w:val="22"/>
        </w:rPr>
        <w:t>hildren are taught about safeguarding (including online safety</w:t>
      </w:r>
      <w:r w:rsidR="00104EE1">
        <w:rPr>
          <w:rFonts w:ascii="Arial" w:hAnsi="Arial" w:cs="Arial"/>
          <w:sz w:val="22"/>
          <w:szCs w:val="22"/>
        </w:rPr>
        <w:t xml:space="preserve">, </w:t>
      </w:r>
      <w:r w:rsidR="00337327">
        <w:rPr>
          <w:rFonts w:ascii="Arial" w:hAnsi="Arial" w:cs="Arial"/>
          <w:sz w:val="22"/>
          <w:szCs w:val="22"/>
        </w:rPr>
        <w:t>Conspiracies, Misinformation and Disinformation</w:t>
      </w:r>
      <w:r w:rsidR="002010EA" w:rsidRPr="0019440D">
        <w:rPr>
          <w:rFonts w:ascii="Arial" w:hAnsi="Arial" w:cs="Arial"/>
          <w:sz w:val="22"/>
          <w:szCs w:val="22"/>
        </w:rPr>
        <w:t xml:space="preserve">) as part of a broad and balanced curriculum covering relevant issues through personal, social, health and economic education (PSHE) and through relationships education or relationships and sex education (RSE) </w:t>
      </w:r>
    </w:p>
    <w:p w14:paraId="40B48A83" w14:textId="26E4F0E7" w:rsidR="002010EA" w:rsidRPr="0019440D" w:rsidRDefault="7DB99B7A" w:rsidP="0019440D">
      <w:pPr>
        <w:pStyle w:val="ListParagraph"/>
        <w:numPr>
          <w:ilvl w:val="0"/>
          <w:numId w:val="29"/>
        </w:numPr>
        <w:rPr>
          <w:rFonts w:ascii="Arial" w:hAnsi="Arial" w:cs="Arial"/>
          <w:sz w:val="22"/>
          <w:szCs w:val="22"/>
        </w:rPr>
      </w:pPr>
      <w:r w:rsidRPr="04453BA8">
        <w:rPr>
          <w:rFonts w:ascii="Arial" w:hAnsi="Arial" w:cs="Arial"/>
          <w:sz w:val="22"/>
          <w:szCs w:val="22"/>
        </w:rPr>
        <w:t>A</w:t>
      </w:r>
      <w:r w:rsidR="163C3192" w:rsidRPr="04453BA8">
        <w:rPr>
          <w:rFonts w:ascii="Arial" w:hAnsi="Arial" w:cs="Arial"/>
          <w:sz w:val="22"/>
          <w:szCs w:val="22"/>
        </w:rPr>
        <w:t xml:space="preserve">ppropriate safeguarding responses are in place for children who </w:t>
      </w:r>
      <w:r w:rsidR="3B913727" w:rsidRPr="04453BA8">
        <w:rPr>
          <w:rFonts w:ascii="Arial" w:hAnsi="Arial" w:cs="Arial"/>
          <w:sz w:val="22"/>
          <w:szCs w:val="22"/>
        </w:rPr>
        <w:t>are absent from education</w:t>
      </w:r>
      <w:r w:rsidR="163C3192" w:rsidRPr="04453BA8">
        <w:rPr>
          <w:rFonts w:ascii="Arial" w:hAnsi="Arial" w:cs="Arial"/>
          <w:sz w:val="22"/>
          <w:szCs w:val="22"/>
        </w:rPr>
        <w:t xml:space="preserve">, particularly on repeat occasions, to help identify the risk of abuse and neglect including sexual abuse or exploitation and to help prevent the risks of their going missing in future </w:t>
      </w:r>
    </w:p>
    <w:p w14:paraId="4DE20A06" w14:textId="77777777" w:rsidR="00B7787E" w:rsidRDefault="00BE5337" w:rsidP="00487F69">
      <w:pPr>
        <w:pStyle w:val="ListParagraph"/>
        <w:numPr>
          <w:ilvl w:val="0"/>
          <w:numId w:val="29"/>
        </w:numPr>
        <w:rPr>
          <w:rFonts w:ascii="Arial" w:hAnsi="Arial" w:cs="Arial"/>
          <w:sz w:val="22"/>
          <w:szCs w:val="22"/>
        </w:rPr>
      </w:pPr>
      <w:r w:rsidRPr="00865279">
        <w:rPr>
          <w:rFonts w:ascii="Arial" w:hAnsi="Arial" w:cs="Arial"/>
          <w:sz w:val="22"/>
          <w:szCs w:val="22"/>
        </w:rPr>
        <w:t>Ensure appropriate online filtering and monitoring (including awareness of mobile network access) systems are in place</w:t>
      </w:r>
      <w:r w:rsidR="00FA14E1">
        <w:rPr>
          <w:rFonts w:ascii="Arial" w:hAnsi="Arial" w:cs="Arial"/>
          <w:sz w:val="22"/>
          <w:szCs w:val="22"/>
        </w:rPr>
        <w:t xml:space="preserve"> </w:t>
      </w:r>
      <w:r w:rsidR="00F64C7D">
        <w:rPr>
          <w:rFonts w:ascii="Arial" w:hAnsi="Arial" w:cs="Arial"/>
          <w:sz w:val="22"/>
          <w:szCs w:val="22"/>
        </w:rPr>
        <w:t xml:space="preserve">and review the effectiveness of these regularly. </w:t>
      </w:r>
    </w:p>
    <w:p w14:paraId="79100DEB" w14:textId="35DFDEFF" w:rsidR="00487F69" w:rsidRDefault="00BE5337" w:rsidP="00487F69">
      <w:pPr>
        <w:pStyle w:val="ListParagraph"/>
        <w:numPr>
          <w:ilvl w:val="0"/>
          <w:numId w:val="29"/>
        </w:numPr>
        <w:rPr>
          <w:rFonts w:ascii="Arial" w:hAnsi="Arial" w:cs="Arial"/>
          <w:sz w:val="22"/>
          <w:szCs w:val="22"/>
        </w:rPr>
      </w:pPr>
      <w:r w:rsidRPr="00865279">
        <w:rPr>
          <w:rFonts w:ascii="Arial" w:hAnsi="Arial" w:cs="Arial"/>
          <w:sz w:val="22"/>
          <w:szCs w:val="22"/>
        </w:rPr>
        <w:t xml:space="preserve"> </w:t>
      </w:r>
      <w:r w:rsidR="00B7787E">
        <w:rPr>
          <w:rFonts w:ascii="Arial" w:hAnsi="Arial" w:cs="Arial"/>
          <w:sz w:val="22"/>
          <w:szCs w:val="22"/>
        </w:rPr>
        <w:t xml:space="preserve">Ensure the Senior Leadership Team </w:t>
      </w:r>
      <w:r w:rsidR="00FA0ACE">
        <w:rPr>
          <w:rFonts w:ascii="Arial" w:hAnsi="Arial" w:cs="Arial"/>
          <w:sz w:val="22"/>
          <w:szCs w:val="22"/>
        </w:rPr>
        <w:t xml:space="preserve">and all relevant </w:t>
      </w:r>
      <w:r w:rsidRPr="00865279">
        <w:rPr>
          <w:rFonts w:ascii="Arial" w:hAnsi="Arial" w:cs="Arial"/>
          <w:sz w:val="22"/>
          <w:szCs w:val="22"/>
        </w:rPr>
        <w:t xml:space="preserve">staff have ‘an understanding of the expectations, applicable roles and responsibilities in relation to filtering and monitoring (including awareness of mobile network access). The school’s approach to online safety, including appropriate filtering and monitoring (including awareness of mobile network access) on school devices and school networks and which include awareness of the ease of access to mobile phone networks (Schools to insert Internet policy) </w:t>
      </w:r>
      <w:r w:rsidR="00054CDC" w:rsidRPr="00054CDC">
        <w:rPr>
          <w:rFonts w:ascii="Arial" w:hAnsi="Arial" w:cs="Arial"/>
          <w:sz w:val="22"/>
          <w:szCs w:val="22"/>
        </w:rPr>
        <w:t xml:space="preserve">and know how to escalate concerns when identified. </w:t>
      </w:r>
      <w:hyperlink r:id="rId26" w:history="1">
        <w:r w:rsidR="00996B26" w:rsidRPr="00996B26">
          <w:rPr>
            <w:rStyle w:val="Hyperlink"/>
            <w:rFonts w:ascii="Arial" w:hAnsi="Arial" w:cs="Arial"/>
            <w:sz w:val="22"/>
            <w:szCs w:val="22"/>
          </w:rPr>
          <w:t>Meeting digital and technology standards in schools and colleges - Filtering and monitoring standards for schools and colleges - Guidance - GOV.UK</w:t>
        </w:r>
      </w:hyperlink>
      <w:r w:rsidR="00487F69">
        <w:rPr>
          <w:rFonts w:ascii="Arial" w:hAnsi="Arial" w:cs="Arial"/>
          <w:sz w:val="22"/>
          <w:szCs w:val="22"/>
        </w:rPr>
        <w:t xml:space="preserve"> </w:t>
      </w:r>
      <w:hyperlink r:id="rId27" w:history="1">
        <w:r w:rsidR="00487F69" w:rsidRPr="00487F69">
          <w:rPr>
            <w:rStyle w:val="Hyperlink"/>
            <w:rFonts w:ascii="Arial" w:hAnsi="Arial" w:cs="Arial"/>
            <w:sz w:val="22"/>
            <w:szCs w:val="22"/>
          </w:rPr>
          <w:t>Plan technology for your school - GOV.UK</w:t>
        </w:r>
      </w:hyperlink>
    </w:p>
    <w:p w14:paraId="098289EB" w14:textId="1BB3D0BC" w:rsidR="00C4517F" w:rsidRPr="001B7DD0" w:rsidRDefault="6B1D6F5D" w:rsidP="04453BA8">
      <w:pPr>
        <w:pStyle w:val="ListParagraph"/>
        <w:numPr>
          <w:ilvl w:val="0"/>
          <w:numId w:val="29"/>
        </w:numPr>
        <w:rPr>
          <w:rFonts w:ascii="Arial" w:hAnsi="Arial" w:cs="Arial"/>
          <w:sz w:val="22"/>
          <w:szCs w:val="22"/>
        </w:rPr>
      </w:pPr>
      <w:r w:rsidRPr="04453BA8">
        <w:rPr>
          <w:rFonts w:ascii="Arial" w:hAnsi="Arial" w:cs="Arial"/>
          <w:sz w:val="22"/>
          <w:szCs w:val="22"/>
        </w:rPr>
        <w:t>Governing bodies and proprietors should consider the number of and age range of their children, those who are potentially at greater risk of harm and how often they access the IT system along with the proportionality of costs versus safeguarding risks</w:t>
      </w:r>
      <w:r w:rsidR="419A501E" w:rsidRPr="04453BA8">
        <w:rPr>
          <w:rFonts w:ascii="Arial" w:hAnsi="Arial" w:cs="Arial"/>
          <w:sz w:val="22"/>
          <w:szCs w:val="22"/>
        </w:rPr>
        <w:t>.</w:t>
      </w:r>
    </w:p>
    <w:p w14:paraId="3BEEFEB8" w14:textId="036E7170" w:rsidR="00C4517F" w:rsidRPr="00BA3FF0" w:rsidRDefault="00C4517F" w:rsidP="00BA3FF0">
      <w:pPr>
        <w:rPr>
          <w:rFonts w:ascii="Arial" w:hAnsi="Arial" w:cs="Arial"/>
          <w:sz w:val="22"/>
          <w:szCs w:val="22"/>
        </w:rPr>
      </w:pPr>
      <w:r w:rsidRPr="00BA3FF0">
        <w:rPr>
          <w:rFonts w:ascii="Arial" w:hAnsi="Arial" w:cs="Arial"/>
          <w:sz w:val="22"/>
          <w:szCs w:val="22"/>
        </w:rPr>
        <w:t xml:space="preserve">7.2 </w:t>
      </w:r>
      <w:r w:rsidRPr="00BA3FF0">
        <w:rPr>
          <w:rFonts w:ascii="Arial" w:hAnsi="Arial" w:cs="Arial"/>
          <w:sz w:val="22"/>
          <w:szCs w:val="22"/>
          <w:u w:val="single"/>
        </w:rPr>
        <w:t xml:space="preserve">The </w:t>
      </w:r>
      <w:r w:rsidR="00957AAA" w:rsidRPr="00BA3FF0">
        <w:rPr>
          <w:rFonts w:ascii="Arial" w:hAnsi="Arial" w:cs="Arial"/>
          <w:sz w:val="22"/>
          <w:szCs w:val="22"/>
          <w:u w:val="single"/>
        </w:rPr>
        <w:t>H</w:t>
      </w:r>
      <w:r w:rsidRPr="00BA3FF0">
        <w:rPr>
          <w:rFonts w:ascii="Arial" w:hAnsi="Arial" w:cs="Arial"/>
          <w:sz w:val="22"/>
          <w:szCs w:val="22"/>
          <w:u w:val="single"/>
        </w:rPr>
        <w:t>eadteacher</w:t>
      </w:r>
      <w:r w:rsidRPr="00BA3FF0">
        <w:rPr>
          <w:rFonts w:ascii="Arial" w:hAnsi="Arial" w:cs="Arial"/>
          <w:sz w:val="22"/>
          <w:szCs w:val="22"/>
        </w:rPr>
        <w:t xml:space="preserve"> </w:t>
      </w:r>
    </w:p>
    <w:p w14:paraId="5AAEA3FF" w14:textId="187DD6FA" w:rsidR="00C4517F" w:rsidRPr="00A553F3" w:rsidRDefault="00C4517F" w:rsidP="00A553F3">
      <w:pPr>
        <w:rPr>
          <w:rFonts w:ascii="Arial" w:hAnsi="Arial" w:cs="Arial"/>
          <w:sz w:val="22"/>
          <w:szCs w:val="22"/>
        </w:rPr>
      </w:pPr>
      <w:r w:rsidRPr="00A553F3">
        <w:rPr>
          <w:rFonts w:ascii="Arial" w:hAnsi="Arial" w:cs="Arial"/>
          <w:sz w:val="22"/>
          <w:szCs w:val="22"/>
        </w:rPr>
        <w:t xml:space="preserve">The </w:t>
      </w:r>
      <w:r w:rsidR="00957AAA" w:rsidRPr="00A553F3">
        <w:rPr>
          <w:rFonts w:ascii="Arial" w:hAnsi="Arial" w:cs="Arial"/>
          <w:sz w:val="22"/>
          <w:szCs w:val="22"/>
        </w:rPr>
        <w:t>H</w:t>
      </w:r>
      <w:r w:rsidRPr="00A553F3">
        <w:rPr>
          <w:rFonts w:ascii="Arial" w:hAnsi="Arial" w:cs="Arial"/>
          <w:sz w:val="22"/>
          <w:szCs w:val="22"/>
        </w:rPr>
        <w:t xml:space="preserve">eadteacher will ensure that: </w:t>
      </w:r>
    </w:p>
    <w:p w14:paraId="78D64E97" w14:textId="2B450C03" w:rsidR="00C4517F" w:rsidRPr="0019440D" w:rsidRDefault="00996B26" w:rsidP="0019440D">
      <w:pPr>
        <w:pStyle w:val="ListParagraph"/>
        <w:numPr>
          <w:ilvl w:val="0"/>
          <w:numId w:val="29"/>
        </w:numPr>
        <w:rPr>
          <w:rFonts w:ascii="Arial" w:hAnsi="Arial" w:cs="Arial"/>
          <w:sz w:val="22"/>
          <w:szCs w:val="22"/>
        </w:rPr>
      </w:pPr>
      <w:r>
        <w:rPr>
          <w:rFonts w:ascii="Arial" w:hAnsi="Arial" w:cs="Arial"/>
          <w:sz w:val="22"/>
          <w:szCs w:val="22"/>
        </w:rPr>
        <w:t>T</w:t>
      </w:r>
      <w:r w:rsidR="00C4517F" w:rsidRPr="0019440D">
        <w:rPr>
          <w:rFonts w:ascii="Arial" w:hAnsi="Arial" w:cs="Arial"/>
          <w:sz w:val="22"/>
          <w:szCs w:val="22"/>
        </w:rPr>
        <w:t xml:space="preserve">he safeguarding and child protection policy and related policies and procedures are implemented and followed by all staff </w:t>
      </w:r>
    </w:p>
    <w:p w14:paraId="5091F8B5" w14:textId="4C37C879" w:rsidR="00C4517F" w:rsidRPr="0019440D" w:rsidRDefault="00996B26" w:rsidP="0019440D">
      <w:pPr>
        <w:pStyle w:val="ListParagraph"/>
        <w:numPr>
          <w:ilvl w:val="0"/>
          <w:numId w:val="29"/>
        </w:numPr>
        <w:rPr>
          <w:rFonts w:ascii="Arial" w:hAnsi="Arial" w:cs="Arial"/>
          <w:sz w:val="22"/>
          <w:szCs w:val="22"/>
        </w:rPr>
      </w:pPr>
      <w:r>
        <w:rPr>
          <w:rFonts w:ascii="Arial" w:hAnsi="Arial" w:cs="Arial"/>
          <w:sz w:val="22"/>
          <w:szCs w:val="22"/>
        </w:rPr>
        <w:t>S</w:t>
      </w:r>
      <w:r w:rsidR="00C4517F" w:rsidRPr="0019440D">
        <w:rPr>
          <w:rFonts w:ascii="Arial" w:hAnsi="Arial" w:cs="Arial"/>
          <w:sz w:val="22"/>
          <w:szCs w:val="22"/>
        </w:rPr>
        <w:t xml:space="preserve">ufficient time, training, support, resources, including cover arrangements where necessary, is allocated to the DSL and deputy(ies) to carry out their roles effectively </w:t>
      </w:r>
    </w:p>
    <w:p w14:paraId="0AFF095B" w14:textId="3CAE17BD" w:rsidR="00C4517F" w:rsidRPr="0019440D" w:rsidRDefault="00183A55" w:rsidP="0019440D">
      <w:pPr>
        <w:pStyle w:val="ListParagraph"/>
        <w:numPr>
          <w:ilvl w:val="0"/>
          <w:numId w:val="29"/>
        </w:numPr>
        <w:rPr>
          <w:rFonts w:ascii="Arial" w:hAnsi="Arial" w:cs="Arial"/>
          <w:sz w:val="22"/>
          <w:szCs w:val="22"/>
        </w:rPr>
      </w:pPr>
      <w:r>
        <w:rPr>
          <w:rFonts w:ascii="Arial" w:hAnsi="Arial" w:cs="Arial"/>
          <w:sz w:val="22"/>
          <w:szCs w:val="22"/>
        </w:rPr>
        <w:t>S</w:t>
      </w:r>
      <w:r w:rsidR="00C4517F" w:rsidRPr="0019440D">
        <w:rPr>
          <w:rFonts w:ascii="Arial" w:hAnsi="Arial" w:cs="Arial"/>
          <w:sz w:val="22"/>
          <w:szCs w:val="22"/>
        </w:rPr>
        <w:t>ystems are in place for children to express their views and give feedback, which operate with the best interests of the child at heart</w:t>
      </w:r>
    </w:p>
    <w:p w14:paraId="7516941D" w14:textId="35D920CE" w:rsidR="00C4517F" w:rsidRPr="0019440D" w:rsidRDefault="00384C72" w:rsidP="0019440D">
      <w:pPr>
        <w:pStyle w:val="ListParagraph"/>
        <w:numPr>
          <w:ilvl w:val="0"/>
          <w:numId w:val="29"/>
        </w:numPr>
        <w:rPr>
          <w:rFonts w:ascii="Arial" w:hAnsi="Arial" w:cs="Arial"/>
          <w:sz w:val="22"/>
          <w:szCs w:val="22"/>
        </w:rPr>
      </w:pPr>
      <w:r>
        <w:rPr>
          <w:rFonts w:ascii="Arial" w:hAnsi="Arial" w:cs="Arial"/>
          <w:sz w:val="22"/>
          <w:szCs w:val="22"/>
        </w:rPr>
        <w:t>A</w:t>
      </w:r>
      <w:r w:rsidR="00C4517F" w:rsidRPr="0019440D">
        <w:rPr>
          <w:rFonts w:ascii="Arial" w:hAnsi="Arial" w:cs="Arial"/>
          <w:sz w:val="22"/>
          <w:szCs w:val="22"/>
        </w:rPr>
        <w:t>ll staff feel able to raise concerns about poor or unsafe practice and that such concerns are handled sensitively and in accordance with the</w:t>
      </w:r>
      <w:r w:rsidR="00633734">
        <w:rPr>
          <w:rFonts w:ascii="Arial" w:hAnsi="Arial" w:cs="Arial"/>
          <w:sz w:val="22"/>
          <w:szCs w:val="22"/>
        </w:rPr>
        <w:t xml:space="preserve"> </w:t>
      </w:r>
      <w:r w:rsidR="00C4517F" w:rsidRPr="0019440D">
        <w:rPr>
          <w:rFonts w:ascii="Arial" w:hAnsi="Arial" w:cs="Arial"/>
          <w:sz w:val="22"/>
          <w:szCs w:val="22"/>
        </w:rPr>
        <w:t xml:space="preserve">whistleblowing/managing allegations against staff procedures </w:t>
      </w:r>
    </w:p>
    <w:p w14:paraId="7E3D153E" w14:textId="6CD7267B" w:rsidR="00C4517F" w:rsidRPr="0019440D" w:rsidRDefault="00633734" w:rsidP="0019440D">
      <w:pPr>
        <w:pStyle w:val="ListParagraph"/>
        <w:numPr>
          <w:ilvl w:val="0"/>
          <w:numId w:val="29"/>
        </w:numPr>
        <w:rPr>
          <w:rFonts w:ascii="Arial" w:hAnsi="Arial" w:cs="Arial"/>
          <w:sz w:val="22"/>
          <w:szCs w:val="22"/>
        </w:rPr>
      </w:pPr>
      <w:r>
        <w:rPr>
          <w:rFonts w:ascii="Arial" w:hAnsi="Arial" w:cs="Arial"/>
          <w:sz w:val="22"/>
          <w:szCs w:val="22"/>
        </w:rPr>
        <w:lastRenderedPageBreak/>
        <w:t>P</w:t>
      </w:r>
      <w:r w:rsidR="00C4517F" w:rsidRPr="0019440D">
        <w:rPr>
          <w:rFonts w:ascii="Arial" w:hAnsi="Arial" w:cs="Arial"/>
          <w:sz w:val="22"/>
          <w:szCs w:val="22"/>
        </w:rPr>
        <w:t>upils are provided with opportunities throughout the curriculum to learn about safeguarding, including keeping themselves safe online</w:t>
      </w:r>
      <w:r w:rsidR="005C0AFF" w:rsidRPr="0019440D">
        <w:rPr>
          <w:rFonts w:ascii="Arial" w:hAnsi="Arial" w:cs="Arial"/>
          <w:sz w:val="22"/>
          <w:szCs w:val="22"/>
        </w:rPr>
        <w:t>, t</w:t>
      </w:r>
      <w:r w:rsidR="00C4517F" w:rsidRPr="0019440D">
        <w:rPr>
          <w:rFonts w:ascii="Arial" w:hAnsi="Arial" w:cs="Arial"/>
          <w:sz w:val="22"/>
          <w:szCs w:val="22"/>
        </w:rPr>
        <w:t xml:space="preserve">he PSHE curriculum is reviewed regularly to ensure that it remains relevant and current </w:t>
      </w:r>
    </w:p>
    <w:p w14:paraId="0864DD58" w14:textId="62F99BA9" w:rsidR="00C4517F" w:rsidRPr="0019440D" w:rsidRDefault="00B016C6" w:rsidP="0019440D">
      <w:pPr>
        <w:pStyle w:val="ListParagraph"/>
        <w:numPr>
          <w:ilvl w:val="0"/>
          <w:numId w:val="29"/>
        </w:numPr>
        <w:rPr>
          <w:rFonts w:ascii="Arial" w:hAnsi="Arial" w:cs="Arial"/>
          <w:sz w:val="22"/>
          <w:szCs w:val="22"/>
        </w:rPr>
      </w:pPr>
      <w:r>
        <w:rPr>
          <w:rFonts w:ascii="Arial" w:hAnsi="Arial" w:cs="Arial"/>
          <w:sz w:val="22"/>
          <w:szCs w:val="22"/>
        </w:rPr>
        <w:t>B</w:t>
      </w:r>
      <w:r w:rsidR="00C4517F" w:rsidRPr="0019440D">
        <w:rPr>
          <w:rFonts w:ascii="Arial" w:hAnsi="Arial" w:cs="Arial"/>
          <w:sz w:val="22"/>
          <w:szCs w:val="22"/>
        </w:rPr>
        <w:t xml:space="preserve">ehaviour expectations around the whole school site will be consistent with the safeguarding and relationship lessons taught in the classroom </w:t>
      </w:r>
    </w:p>
    <w:p w14:paraId="248FA275" w14:textId="2AE51BC6" w:rsidR="005C0AFF" w:rsidRPr="001B7DD0" w:rsidRDefault="2B034F6F" w:rsidP="04453BA8">
      <w:pPr>
        <w:pStyle w:val="ListParagraph"/>
        <w:numPr>
          <w:ilvl w:val="0"/>
          <w:numId w:val="29"/>
        </w:numPr>
        <w:rPr>
          <w:rFonts w:ascii="Arial" w:hAnsi="Arial" w:cs="Arial"/>
          <w:sz w:val="22"/>
          <w:szCs w:val="22"/>
        </w:rPr>
      </w:pPr>
      <w:r w:rsidRPr="04453BA8">
        <w:rPr>
          <w:rFonts w:ascii="Arial" w:hAnsi="Arial" w:cs="Arial"/>
          <w:sz w:val="22"/>
          <w:szCs w:val="22"/>
        </w:rPr>
        <w:t>They</w:t>
      </w:r>
      <w:r w:rsidR="4E09DEBC" w:rsidRPr="04453BA8">
        <w:rPr>
          <w:rFonts w:ascii="Arial" w:hAnsi="Arial" w:cs="Arial"/>
          <w:sz w:val="22"/>
          <w:szCs w:val="22"/>
        </w:rPr>
        <w:t xml:space="preserve"> liaise with the </w:t>
      </w:r>
      <w:r w:rsidRPr="04453BA8">
        <w:rPr>
          <w:rFonts w:ascii="Arial" w:hAnsi="Arial" w:cs="Arial"/>
          <w:sz w:val="22"/>
          <w:szCs w:val="22"/>
        </w:rPr>
        <w:t>L</w:t>
      </w:r>
      <w:r w:rsidR="4E09DEBC" w:rsidRPr="04453BA8">
        <w:rPr>
          <w:rFonts w:ascii="Arial" w:hAnsi="Arial" w:cs="Arial"/>
          <w:sz w:val="22"/>
          <w:szCs w:val="22"/>
        </w:rPr>
        <w:t xml:space="preserve">ocal </w:t>
      </w:r>
      <w:r w:rsidRPr="04453BA8">
        <w:rPr>
          <w:rFonts w:ascii="Arial" w:hAnsi="Arial" w:cs="Arial"/>
          <w:sz w:val="22"/>
          <w:szCs w:val="22"/>
        </w:rPr>
        <w:t>A</w:t>
      </w:r>
      <w:r w:rsidR="4E09DEBC" w:rsidRPr="04453BA8">
        <w:rPr>
          <w:rFonts w:ascii="Arial" w:hAnsi="Arial" w:cs="Arial"/>
          <w:sz w:val="22"/>
          <w:szCs w:val="22"/>
        </w:rPr>
        <w:t xml:space="preserve">uthority </w:t>
      </w:r>
      <w:r w:rsidRPr="04453BA8">
        <w:rPr>
          <w:rFonts w:ascii="Arial" w:hAnsi="Arial" w:cs="Arial"/>
          <w:sz w:val="22"/>
          <w:szCs w:val="22"/>
        </w:rPr>
        <w:t>D</w:t>
      </w:r>
      <w:r w:rsidR="4E09DEBC" w:rsidRPr="04453BA8">
        <w:rPr>
          <w:rFonts w:ascii="Arial" w:hAnsi="Arial" w:cs="Arial"/>
          <w:sz w:val="22"/>
          <w:szCs w:val="22"/>
        </w:rPr>
        <w:t xml:space="preserve">esignated </w:t>
      </w:r>
      <w:r w:rsidRPr="04453BA8">
        <w:rPr>
          <w:rFonts w:ascii="Arial" w:hAnsi="Arial" w:cs="Arial"/>
          <w:sz w:val="22"/>
          <w:szCs w:val="22"/>
        </w:rPr>
        <w:t>O</w:t>
      </w:r>
      <w:r w:rsidR="4E09DEBC" w:rsidRPr="04453BA8">
        <w:rPr>
          <w:rFonts w:ascii="Arial" w:hAnsi="Arial" w:cs="Arial"/>
          <w:sz w:val="22"/>
          <w:szCs w:val="22"/>
        </w:rPr>
        <w:t xml:space="preserve">fficer (LADO) within 24 hours before taking any action, and then on an ongoing basis, where an allegation is made against a member of staff or a volunteer </w:t>
      </w:r>
    </w:p>
    <w:p w14:paraId="208C2926" w14:textId="248C4671" w:rsidR="00C4517F" w:rsidRPr="00BA3FF0" w:rsidRDefault="0030414D" w:rsidP="00BA3FF0">
      <w:pPr>
        <w:rPr>
          <w:rFonts w:ascii="Arial" w:hAnsi="Arial" w:cs="Arial"/>
          <w:sz w:val="22"/>
          <w:szCs w:val="22"/>
          <w:u w:val="single"/>
        </w:rPr>
      </w:pPr>
      <w:r w:rsidRPr="00BA3FF0">
        <w:rPr>
          <w:rFonts w:ascii="Arial" w:hAnsi="Arial" w:cs="Arial"/>
          <w:sz w:val="22"/>
          <w:szCs w:val="22"/>
        </w:rPr>
        <w:t xml:space="preserve">7.3 </w:t>
      </w:r>
      <w:r w:rsidR="00C4517F" w:rsidRPr="00BA3FF0">
        <w:rPr>
          <w:rFonts w:ascii="Arial" w:hAnsi="Arial" w:cs="Arial"/>
          <w:sz w:val="22"/>
          <w:szCs w:val="22"/>
          <w:u w:val="single"/>
        </w:rPr>
        <w:t xml:space="preserve">The </w:t>
      </w:r>
      <w:r w:rsidR="00957AAA" w:rsidRPr="00BA3FF0">
        <w:rPr>
          <w:rFonts w:ascii="Arial" w:hAnsi="Arial" w:cs="Arial"/>
          <w:sz w:val="22"/>
          <w:szCs w:val="22"/>
          <w:u w:val="single"/>
        </w:rPr>
        <w:t>D</w:t>
      </w:r>
      <w:r w:rsidR="00C4517F" w:rsidRPr="00BA3FF0">
        <w:rPr>
          <w:rFonts w:ascii="Arial" w:hAnsi="Arial" w:cs="Arial"/>
          <w:sz w:val="22"/>
          <w:szCs w:val="22"/>
          <w:u w:val="single"/>
        </w:rPr>
        <w:t xml:space="preserve">esignated </w:t>
      </w:r>
      <w:r w:rsidR="00957AAA" w:rsidRPr="00BA3FF0">
        <w:rPr>
          <w:rFonts w:ascii="Arial" w:hAnsi="Arial" w:cs="Arial"/>
          <w:sz w:val="22"/>
          <w:szCs w:val="22"/>
          <w:u w:val="single"/>
        </w:rPr>
        <w:t>S</w:t>
      </w:r>
      <w:r w:rsidR="00C4517F" w:rsidRPr="00BA3FF0">
        <w:rPr>
          <w:rFonts w:ascii="Arial" w:hAnsi="Arial" w:cs="Arial"/>
          <w:sz w:val="22"/>
          <w:szCs w:val="22"/>
          <w:u w:val="single"/>
        </w:rPr>
        <w:t xml:space="preserve">afeguarding </w:t>
      </w:r>
      <w:r w:rsidR="00957AAA" w:rsidRPr="00BA3FF0">
        <w:rPr>
          <w:rFonts w:ascii="Arial" w:hAnsi="Arial" w:cs="Arial"/>
          <w:sz w:val="22"/>
          <w:szCs w:val="22"/>
          <w:u w:val="single"/>
        </w:rPr>
        <w:t>L</w:t>
      </w:r>
      <w:r w:rsidR="00C4517F" w:rsidRPr="00BA3FF0">
        <w:rPr>
          <w:rFonts w:ascii="Arial" w:hAnsi="Arial" w:cs="Arial"/>
          <w:sz w:val="22"/>
          <w:szCs w:val="22"/>
          <w:u w:val="single"/>
        </w:rPr>
        <w:t xml:space="preserve">ead (DSL) </w:t>
      </w:r>
    </w:p>
    <w:p w14:paraId="464BE540" w14:textId="68F5C5E9" w:rsidR="005C0AFF" w:rsidRPr="001B7DD0" w:rsidRDefault="005C0AFF" w:rsidP="001B7DD0">
      <w:pPr>
        <w:rPr>
          <w:rFonts w:ascii="Arial" w:hAnsi="Arial" w:cs="Arial"/>
          <w:sz w:val="22"/>
          <w:szCs w:val="22"/>
        </w:rPr>
      </w:pPr>
      <w:r w:rsidRPr="001B7DD0">
        <w:rPr>
          <w:rFonts w:ascii="Arial" w:hAnsi="Arial" w:cs="Arial"/>
          <w:sz w:val="22"/>
          <w:szCs w:val="22"/>
        </w:rPr>
        <w:t>The DSL will;</w:t>
      </w:r>
    </w:p>
    <w:p w14:paraId="3C1368C7" w14:textId="04930E7C" w:rsidR="00C4517F" w:rsidRPr="00A553F3" w:rsidRDefault="005C0AFF" w:rsidP="00A553F3">
      <w:pPr>
        <w:pStyle w:val="ListParagraph"/>
        <w:numPr>
          <w:ilvl w:val="0"/>
          <w:numId w:val="30"/>
        </w:numPr>
        <w:rPr>
          <w:rFonts w:ascii="Arial" w:hAnsi="Arial" w:cs="Arial"/>
          <w:sz w:val="22"/>
          <w:szCs w:val="22"/>
        </w:rPr>
      </w:pPr>
      <w:r w:rsidRPr="00A553F3">
        <w:rPr>
          <w:rFonts w:ascii="Arial" w:hAnsi="Arial" w:cs="Arial"/>
          <w:sz w:val="22"/>
          <w:szCs w:val="22"/>
        </w:rPr>
        <w:t>H</w:t>
      </w:r>
      <w:r w:rsidR="00C4517F" w:rsidRPr="00A553F3">
        <w:rPr>
          <w:rFonts w:ascii="Arial" w:hAnsi="Arial" w:cs="Arial"/>
          <w:sz w:val="22"/>
          <w:szCs w:val="22"/>
        </w:rPr>
        <w:t>old</w:t>
      </w:r>
      <w:r w:rsidRPr="00A553F3">
        <w:rPr>
          <w:rFonts w:ascii="Arial" w:hAnsi="Arial" w:cs="Arial"/>
          <w:sz w:val="22"/>
          <w:szCs w:val="22"/>
        </w:rPr>
        <w:t xml:space="preserve"> </w:t>
      </w:r>
      <w:r w:rsidR="00C4517F" w:rsidRPr="00A553F3">
        <w:rPr>
          <w:rFonts w:ascii="Arial" w:hAnsi="Arial" w:cs="Arial"/>
          <w:sz w:val="22"/>
          <w:szCs w:val="22"/>
        </w:rPr>
        <w:t xml:space="preserve">lead responsibility for safeguarding and child protection in </w:t>
      </w:r>
      <w:r w:rsidR="001E6014" w:rsidRPr="00A51C38">
        <w:rPr>
          <w:rFonts w:ascii="Arial" w:hAnsi="Arial" w:cs="Arial"/>
          <w:sz w:val="22"/>
          <w:szCs w:val="22"/>
        </w:rPr>
        <w:t>The Abbey Primary School</w:t>
      </w:r>
      <w:r w:rsidRPr="00A553F3">
        <w:rPr>
          <w:rFonts w:ascii="Arial" w:hAnsi="Arial" w:cs="Arial"/>
          <w:sz w:val="22"/>
          <w:szCs w:val="22"/>
        </w:rPr>
        <w:t>, t</w:t>
      </w:r>
      <w:r w:rsidR="00C4517F" w:rsidRPr="00A553F3">
        <w:rPr>
          <w:rFonts w:ascii="Arial" w:hAnsi="Arial" w:cs="Arial"/>
          <w:sz w:val="22"/>
          <w:szCs w:val="22"/>
        </w:rPr>
        <w:t xml:space="preserve">his responsibility will not be delegated </w:t>
      </w:r>
    </w:p>
    <w:p w14:paraId="4FA76931" w14:textId="598DC0FB" w:rsidR="00C4517F" w:rsidRPr="00A553F3" w:rsidRDefault="00860D95" w:rsidP="00A553F3">
      <w:pPr>
        <w:pStyle w:val="ListParagraph"/>
        <w:numPr>
          <w:ilvl w:val="0"/>
          <w:numId w:val="30"/>
        </w:numPr>
        <w:rPr>
          <w:rFonts w:ascii="Arial" w:hAnsi="Arial" w:cs="Arial"/>
          <w:sz w:val="22"/>
          <w:szCs w:val="22"/>
        </w:rPr>
      </w:pPr>
      <w:r>
        <w:rPr>
          <w:rFonts w:ascii="Arial" w:hAnsi="Arial" w:cs="Arial"/>
          <w:sz w:val="22"/>
          <w:szCs w:val="22"/>
        </w:rPr>
        <w:t>A</w:t>
      </w:r>
      <w:r w:rsidR="00C4517F" w:rsidRPr="00A553F3">
        <w:rPr>
          <w:rFonts w:ascii="Arial" w:hAnsi="Arial" w:cs="Arial"/>
          <w:sz w:val="22"/>
          <w:szCs w:val="22"/>
        </w:rPr>
        <w:t xml:space="preserve">cts as a source of support and expertise for the whole school community in regards to our safeguarding duties </w:t>
      </w:r>
    </w:p>
    <w:p w14:paraId="647B60E7" w14:textId="01EF9980" w:rsidR="00C4517F" w:rsidRPr="00A553F3" w:rsidRDefault="00504473" w:rsidP="00A553F3">
      <w:pPr>
        <w:pStyle w:val="ListParagraph"/>
        <w:numPr>
          <w:ilvl w:val="0"/>
          <w:numId w:val="30"/>
        </w:numPr>
        <w:rPr>
          <w:rFonts w:ascii="Arial" w:hAnsi="Arial" w:cs="Arial"/>
          <w:sz w:val="22"/>
          <w:szCs w:val="22"/>
        </w:rPr>
      </w:pPr>
      <w:r>
        <w:rPr>
          <w:rFonts w:ascii="Arial" w:hAnsi="Arial" w:cs="Arial"/>
          <w:sz w:val="22"/>
          <w:szCs w:val="22"/>
        </w:rPr>
        <w:t>E</w:t>
      </w:r>
      <w:r w:rsidR="00C4517F" w:rsidRPr="00A553F3">
        <w:rPr>
          <w:rFonts w:ascii="Arial" w:hAnsi="Arial" w:cs="Arial"/>
          <w:sz w:val="22"/>
          <w:szCs w:val="22"/>
        </w:rPr>
        <w:t>ncourage</w:t>
      </w:r>
      <w:r w:rsidR="00C512D6" w:rsidRPr="00A553F3">
        <w:rPr>
          <w:rFonts w:ascii="Arial" w:hAnsi="Arial" w:cs="Arial"/>
          <w:sz w:val="22"/>
          <w:szCs w:val="22"/>
        </w:rPr>
        <w:t xml:space="preserve"> </w:t>
      </w:r>
      <w:r w:rsidR="00C4517F" w:rsidRPr="00A553F3">
        <w:rPr>
          <w:rFonts w:ascii="Arial" w:hAnsi="Arial" w:cs="Arial"/>
          <w:sz w:val="22"/>
          <w:szCs w:val="22"/>
        </w:rPr>
        <w:t xml:space="preserve">a culture of listening to children and taking account of their wishes and feelings </w:t>
      </w:r>
    </w:p>
    <w:p w14:paraId="6C417188" w14:textId="430FF1AC" w:rsidR="00C4517F" w:rsidRPr="00A553F3" w:rsidRDefault="00504473" w:rsidP="00A553F3">
      <w:pPr>
        <w:pStyle w:val="ListParagraph"/>
        <w:numPr>
          <w:ilvl w:val="0"/>
          <w:numId w:val="30"/>
        </w:numPr>
        <w:rPr>
          <w:rFonts w:ascii="Arial" w:hAnsi="Arial" w:cs="Arial"/>
          <w:sz w:val="22"/>
          <w:szCs w:val="22"/>
        </w:rPr>
      </w:pPr>
      <w:r>
        <w:rPr>
          <w:rFonts w:ascii="Arial" w:hAnsi="Arial" w:cs="Arial"/>
          <w:sz w:val="22"/>
          <w:szCs w:val="22"/>
        </w:rPr>
        <w:t>U</w:t>
      </w:r>
      <w:r w:rsidR="00C4517F" w:rsidRPr="00A553F3">
        <w:rPr>
          <w:rFonts w:ascii="Arial" w:hAnsi="Arial" w:cs="Arial"/>
          <w:sz w:val="22"/>
          <w:szCs w:val="22"/>
        </w:rPr>
        <w:t>ndertake multi-agency (Level 3) safeguarding training with updates every two years and will refresh their knowledge and skills at regular intervals</w:t>
      </w:r>
      <w:r w:rsidR="00C512D6" w:rsidRPr="00A553F3">
        <w:rPr>
          <w:rFonts w:ascii="Arial" w:hAnsi="Arial" w:cs="Arial"/>
          <w:sz w:val="22"/>
          <w:szCs w:val="22"/>
        </w:rPr>
        <w:t xml:space="preserve">, </w:t>
      </w:r>
      <w:r w:rsidR="00C4517F" w:rsidRPr="00A553F3">
        <w:rPr>
          <w:rFonts w:ascii="Arial" w:hAnsi="Arial" w:cs="Arial"/>
          <w:sz w:val="22"/>
          <w:szCs w:val="22"/>
        </w:rPr>
        <w:t xml:space="preserve">but at least annually </w:t>
      </w:r>
    </w:p>
    <w:p w14:paraId="25AD52AA" w14:textId="7101C76C" w:rsidR="00C4517F" w:rsidRPr="00A553F3" w:rsidRDefault="00504473" w:rsidP="00A553F3">
      <w:pPr>
        <w:pStyle w:val="ListParagraph"/>
        <w:numPr>
          <w:ilvl w:val="0"/>
          <w:numId w:val="30"/>
        </w:numPr>
        <w:rPr>
          <w:rFonts w:ascii="Arial" w:hAnsi="Arial" w:cs="Arial"/>
          <w:sz w:val="22"/>
          <w:szCs w:val="22"/>
        </w:rPr>
      </w:pPr>
      <w:r>
        <w:rPr>
          <w:rFonts w:ascii="Arial" w:hAnsi="Arial" w:cs="Arial"/>
          <w:sz w:val="22"/>
          <w:szCs w:val="22"/>
        </w:rPr>
        <w:t>U</w:t>
      </w:r>
      <w:r w:rsidR="00C4517F" w:rsidRPr="00A553F3">
        <w:rPr>
          <w:rFonts w:ascii="Arial" w:hAnsi="Arial" w:cs="Arial"/>
          <w:sz w:val="22"/>
          <w:szCs w:val="22"/>
        </w:rPr>
        <w:t xml:space="preserve">ndertake Prevent awareness training </w:t>
      </w:r>
    </w:p>
    <w:p w14:paraId="0548F8BC" w14:textId="546CA253" w:rsidR="00C4517F" w:rsidRPr="00A553F3" w:rsidRDefault="00417691" w:rsidP="00A553F3">
      <w:pPr>
        <w:pStyle w:val="ListParagraph"/>
        <w:numPr>
          <w:ilvl w:val="0"/>
          <w:numId w:val="30"/>
        </w:numPr>
        <w:rPr>
          <w:rFonts w:ascii="Arial" w:hAnsi="Arial" w:cs="Arial"/>
          <w:sz w:val="22"/>
          <w:szCs w:val="22"/>
        </w:rPr>
      </w:pPr>
      <w:r>
        <w:rPr>
          <w:rFonts w:ascii="Arial" w:hAnsi="Arial" w:cs="Arial"/>
          <w:sz w:val="22"/>
          <w:szCs w:val="22"/>
        </w:rPr>
        <w:t>R</w:t>
      </w:r>
      <w:r w:rsidR="00C4517F" w:rsidRPr="00A553F3">
        <w:rPr>
          <w:rFonts w:ascii="Arial" w:hAnsi="Arial" w:cs="Arial"/>
          <w:sz w:val="22"/>
          <w:szCs w:val="22"/>
        </w:rPr>
        <w:t>efer a child if there are concerns about possible abuse to Dorset</w:t>
      </w:r>
      <w:r>
        <w:rPr>
          <w:rFonts w:ascii="Arial" w:hAnsi="Arial" w:cs="Arial"/>
          <w:sz w:val="22"/>
          <w:szCs w:val="22"/>
        </w:rPr>
        <w:t xml:space="preserve">s Integrated Front </w:t>
      </w:r>
      <w:r w:rsidR="00C4517F" w:rsidRPr="00A553F3">
        <w:rPr>
          <w:rFonts w:ascii="Arial" w:hAnsi="Arial" w:cs="Arial"/>
          <w:sz w:val="22"/>
          <w:szCs w:val="22"/>
        </w:rPr>
        <w:t xml:space="preserve">Door Service </w:t>
      </w:r>
      <w:r>
        <w:rPr>
          <w:rFonts w:ascii="Arial" w:hAnsi="Arial" w:cs="Arial"/>
          <w:sz w:val="22"/>
          <w:szCs w:val="22"/>
        </w:rPr>
        <w:t xml:space="preserve">(Family Support and Advice Line) </w:t>
      </w:r>
      <w:r w:rsidR="00C4517F" w:rsidRPr="00A553F3">
        <w:rPr>
          <w:rFonts w:ascii="Arial" w:hAnsi="Arial" w:cs="Arial"/>
          <w:sz w:val="22"/>
          <w:szCs w:val="22"/>
        </w:rPr>
        <w:t>and/or the local authority where the child resides and act as a focal point for staff to discuss concerns</w:t>
      </w:r>
    </w:p>
    <w:p w14:paraId="5B7B07E1" w14:textId="0A05D966" w:rsidR="00C4517F" w:rsidRPr="00A553F3" w:rsidRDefault="00841302" w:rsidP="00A553F3">
      <w:pPr>
        <w:pStyle w:val="ListParagraph"/>
        <w:numPr>
          <w:ilvl w:val="0"/>
          <w:numId w:val="30"/>
        </w:numPr>
        <w:rPr>
          <w:rFonts w:ascii="Arial" w:hAnsi="Arial" w:cs="Arial"/>
          <w:sz w:val="22"/>
          <w:szCs w:val="22"/>
        </w:rPr>
      </w:pPr>
      <w:r>
        <w:rPr>
          <w:rFonts w:ascii="Arial" w:hAnsi="Arial" w:cs="Arial"/>
          <w:sz w:val="22"/>
          <w:szCs w:val="22"/>
        </w:rPr>
        <w:t>K</w:t>
      </w:r>
      <w:r w:rsidR="00C4517F" w:rsidRPr="00A553F3">
        <w:rPr>
          <w:rFonts w:ascii="Arial" w:hAnsi="Arial" w:cs="Arial"/>
          <w:sz w:val="22"/>
          <w:szCs w:val="22"/>
        </w:rPr>
        <w:t xml:space="preserve">eep detailed, accurate records, either written or using appropriate online software, of all concerns about a child, even if there is no need to make an immediate referral </w:t>
      </w:r>
    </w:p>
    <w:p w14:paraId="19EA3CCD" w14:textId="75D63B12" w:rsidR="00C4517F" w:rsidRPr="00A553F3" w:rsidRDefault="00771A74" w:rsidP="00A553F3">
      <w:pPr>
        <w:pStyle w:val="ListParagraph"/>
        <w:numPr>
          <w:ilvl w:val="0"/>
          <w:numId w:val="30"/>
        </w:numPr>
        <w:rPr>
          <w:rFonts w:ascii="Arial" w:hAnsi="Arial" w:cs="Arial"/>
          <w:sz w:val="22"/>
          <w:szCs w:val="22"/>
        </w:rPr>
      </w:pPr>
      <w:r>
        <w:rPr>
          <w:rFonts w:ascii="Arial" w:hAnsi="Arial" w:cs="Arial"/>
          <w:sz w:val="22"/>
          <w:szCs w:val="22"/>
        </w:rPr>
        <w:t>E</w:t>
      </w:r>
      <w:r w:rsidR="00C4517F" w:rsidRPr="00A553F3">
        <w:rPr>
          <w:rFonts w:ascii="Arial" w:hAnsi="Arial" w:cs="Arial"/>
          <w:sz w:val="22"/>
          <w:szCs w:val="22"/>
        </w:rPr>
        <w:t xml:space="preserve">nsure that all such records are kept confidential, stored securely and are separate from the pupil’s </w:t>
      </w:r>
      <w:r w:rsidR="002F13FC">
        <w:rPr>
          <w:rFonts w:ascii="Arial" w:hAnsi="Arial" w:cs="Arial"/>
          <w:sz w:val="22"/>
          <w:szCs w:val="22"/>
        </w:rPr>
        <w:t xml:space="preserve">general file </w:t>
      </w:r>
      <w:r w:rsidR="00C4517F" w:rsidRPr="00A553F3">
        <w:rPr>
          <w:rFonts w:ascii="Arial" w:hAnsi="Arial" w:cs="Arial"/>
          <w:sz w:val="22"/>
          <w:szCs w:val="22"/>
        </w:rPr>
        <w:t xml:space="preserve"> </w:t>
      </w:r>
    </w:p>
    <w:p w14:paraId="4A2B33D4" w14:textId="74325F97" w:rsidR="00C4517F" w:rsidRPr="00A553F3" w:rsidRDefault="00771A74" w:rsidP="00A553F3">
      <w:pPr>
        <w:pStyle w:val="ListParagraph"/>
        <w:numPr>
          <w:ilvl w:val="0"/>
          <w:numId w:val="30"/>
        </w:numPr>
        <w:rPr>
          <w:rFonts w:ascii="Arial" w:hAnsi="Arial" w:cs="Arial"/>
          <w:sz w:val="22"/>
          <w:szCs w:val="22"/>
        </w:rPr>
      </w:pPr>
      <w:r>
        <w:rPr>
          <w:rFonts w:ascii="Arial" w:hAnsi="Arial" w:cs="Arial"/>
          <w:sz w:val="22"/>
          <w:szCs w:val="22"/>
        </w:rPr>
        <w:t>E</w:t>
      </w:r>
      <w:r w:rsidR="00C4517F" w:rsidRPr="00A553F3">
        <w:rPr>
          <w:rFonts w:ascii="Arial" w:hAnsi="Arial" w:cs="Arial"/>
          <w:sz w:val="22"/>
          <w:szCs w:val="22"/>
        </w:rPr>
        <w:t xml:space="preserve">nsure that an indication of the existence of the additional safeguarding and child protection file is marked on the pupil general file </w:t>
      </w:r>
    </w:p>
    <w:p w14:paraId="76701E0F" w14:textId="46D4BF03" w:rsidR="00C4517F" w:rsidRPr="00A553F3" w:rsidRDefault="00880579" w:rsidP="00A553F3">
      <w:pPr>
        <w:pStyle w:val="ListParagraph"/>
        <w:numPr>
          <w:ilvl w:val="0"/>
          <w:numId w:val="30"/>
        </w:numPr>
        <w:rPr>
          <w:rFonts w:ascii="Arial" w:hAnsi="Arial" w:cs="Arial"/>
          <w:sz w:val="22"/>
          <w:szCs w:val="22"/>
        </w:rPr>
      </w:pPr>
      <w:r>
        <w:rPr>
          <w:rFonts w:ascii="Arial" w:hAnsi="Arial" w:cs="Arial"/>
          <w:sz w:val="22"/>
          <w:szCs w:val="22"/>
        </w:rPr>
        <w:t>E</w:t>
      </w:r>
      <w:r w:rsidR="00C4517F" w:rsidRPr="00A553F3">
        <w:rPr>
          <w:rFonts w:ascii="Arial" w:hAnsi="Arial" w:cs="Arial"/>
          <w:sz w:val="22"/>
          <w:szCs w:val="22"/>
        </w:rPr>
        <w:t xml:space="preserve">nsure that a copy of the safeguarding and child protection file is retained until such time that the new school acknowledges receipt of the original file. The copy will then be shredded </w:t>
      </w:r>
      <w:r w:rsidR="00670094" w:rsidRPr="00A553F3">
        <w:rPr>
          <w:rFonts w:ascii="Arial" w:hAnsi="Arial" w:cs="Arial"/>
          <w:sz w:val="22"/>
          <w:szCs w:val="22"/>
        </w:rPr>
        <w:t>/ destroyed</w:t>
      </w:r>
    </w:p>
    <w:p w14:paraId="463E21AE" w14:textId="3C08B651" w:rsidR="00C4517F" w:rsidRPr="00A553F3" w:rsidRDefault="00695B45" w:rsidP="00A553F3">
      <w:pPr>
        <w:pStyle w:val="ListParagraph"/>
        <w:numPr>
          <w:ilvl w:val="0"/>
          <w:numId w:val="30"/>
        </w:numPr>
        <w:rPr>
          <w:rFonts w:ascii="Arial" w:hAnsi="Arial" w:cs="Arial"/>
          <w:sz w:val="22"/>
          <w:szCs w:val="22"/>
        </w:rPr>
      </w:pPr>
      <w:r>
        <w:rPr>
          <w:rFonts w:ascii="Arial" w:hAnsi="Arial" w:cs="Arial"/>
          <w:sz w:val="22"/>
          <w:szCs w:val="22"/>
        </w:rPr>
        <w:t>L</w:t>
      </w:r>
      <w:r w:rsidR="00C4517F" w:rsidRPr="00A553F3">
        <w:rPr>
          <w:rFonts w:ascii="Arial" w:hAnsi="Arial" w:cs="Arial"/>
          <w:sz w:val="22"/>
          <w:szCs w:val="22"/>
        </w:rPr>
        <w:t>iaise with the local authority and work with other agencies and professionals in line with Working together to safeguard children 202</w:t>
      </w:r>
      <w:r w:rsidR="000B5E0B">
        <w:rPr>
          <w:rFonts w:ascii="Arial" w:hAnsi="Arial" w:cs="Arial"/>
          <w:sz w:val="22"/>
          <w:szCs w:val="22"/>
        </w:rPr>
        <w:t>3</w:t>
      </w:r>
      <w:r w:rsidR="00C4517F" w:rsidRPr="00A553F3">
        <w:rPr>
          <w:rFonts w:ascii="Arial" w:hAnsi="Arial" w:cs="Arial"/>
          <w:sz w:val="22"/>
          <w:szCs w:val="22"/>
        </w:rPr>
        <w:t xml:space="preserve">: statutory guidance </w:t>
      </w:r>
    </w:p>
    <w:p w14:paraId="589EF058" w14:textId="057A7F88" w:rsidR="00C4517F" w:rsidRPr="00A553F3" w:rsidRDefault="00695B45" w:rsidP="00A553F3">
      <w:pPr>
        <w:pStyle w:val="ListParagraph"/>
        <w:numPr>
          <w:ilvl w:val="0"/>
          <w:numId w:val="30"/>
        </w:numPr>
        <w:rPr>
          <w:rFonts w:ascii="Arial" w:hAnsi="Arial" w:cs="Arial"/>
          <w:sz w:val="22"/>
          <w:szCs w:val="22"/>
        </w:rPr>
      </w:pPr>
      <w:r>
        <w:rPr>
          <w:rFonts w:ascii="Arial" w:hAnsi="Arial" w:cs="Arial"/>
          <w:sz w:val="22"/>
          <w:szCs w:val="22"/>
        </w:rPr>
        <w:t>H</w:t>
      </w:r>
      <w:r w:rsidR="00670094" w:rsidRPr="00A553F3">
        <w:rPr>
          <w:rFonts w:ascii="Arial" w:hAnsi="Arial" w:cs="Arial"/>
          <w:sz w:val="22"/>
          <w:szCs w:val="22"/>
        </w:rPr>
        <w:t xml:space="preserve">ave </w:t>
      </w:r>
      <w:r w:rsidR="00C4517F" w:rsidRPr="00A553F3">
        <w:rPr>
          <w:rFonts w:ascii="Arial" w:hAnsi="Arial" w:cs="Arial"/>
          <w:sz w:val="22"/>
          <w:szCs w:val="22"/>
        </w:rPr>
        <w:t xml:space="preserve">a working knowledge of the Pan Dorset Safeguarding Children Partnership and Dorset Children’s Social Care processes and procedures </w:t>
      </w:r>
    </w:p>
    <w:p w14:paraId="64773B87" w14:textId="0FAF67D4" w:rsidR="00C4517F" w:rsidRPr="00A553F3" w:rsidRDefault="008A2493" w:rsidP="00A553F3">
      <w:pPr>
        <w:pStyle w:val="ListParagraph"/>
        <w:numPr>
          <w:ilvl w:val="0"/>
          <w:numId w:val="30"/>
        </w:numPr>
        <w:rPr>
          <w:rFonts w:ascii="Arial" w:hAnsi="Arial" w:cs="Arial"/>
          <w:sz w:val="22"/>
          <w:szCs w:val="22"/>
        </w:rPr>
      </w:pPr>
      <w:r>
        <w:rPr>
          <w:rFonts w:ascii="Arial" w:hAnsi="Arial" w:cs="Arial"/>
          <w:sz w:val="22"/>
          <w:szCs w:val="22"/>
        </w:rPr>
        <w:t>E</w:t>
      </w:r>
      <w:r w:rsidR="00C4517F" w:rsidRPr="00A553F3">
        <w:rPr>
          <w:rFonts w:ascii="Arial" w:hAnsi="Arial" w:cs="Arial"/>
          <w:sz w:val="22"/>
          <w:szCs w:val="22"/>
        </w:rPr>
        <w:t xml:space="preserve">nsure that either they, or an appropriate staff member, attend case conferences, core groups, or other multi-agency planning meetings, contribute to assessments and provide a report, where required, which has been shared with the parents and child (depending on age and understanding) </w:t>
      </w:r>
    </w:p>
    <w:p w14:paraId="51E346E3" w14:textId="36070FE5" w:rsidR="00C4517F" w:rsidRPr="00A553F3" w:rsidRDefault="002F37F8" w:rsidP="00A553F3">
      <w:pPr>
        <w:pStyle w:val="ListParagraph"/>
        <w:numPr>
          <w:ilvl w:val="0"/>
          <w:numId w:val="30"/>
        </w:numPr>
        <w:rPr>
          <w:rFonts w:ascii="Arial" w:hAnsi="Arial" w:cs="Arial"/>
          <w:sz w:val="22"/>
          <w:szCs w:val="22"/>
        </w:rPr>
      </w:pPr>
      <w:r>
        <w:rPr>
          <w:rFonts w:ascii="Arial" w:hAnsi="Arial" w:cs="Arial"/>
          <w:sz w:val="22"/>
          <w:szCs w:val="22"/>
        </w:rPr>
        <w:t>N</w:t>
      </w:r>
      <w:r w:rsidR="00506930" w:rsidRPr="00A553F3">
        <w:rPr>
          <w:rFonts w:ascii="Arial" w:hAnsi="Arial" w:cs="Arial"/>
          <w:sz w:val="22"/>
          <w:szCs w:val="22"/>
        </w:rPr>
        <w:t>otify</w:t>
      </w:r>
      <w:r w:rsidR="00C4517F" w:rsidRPr="00A553F3">
        <w:rPr>
          <w:rFonts w:ascii="Arial" w:hAnsi="Arial" w:cs="Arial"/>
          <w:sz w:val="22"/>
          <w:szCs w:val="22"/>
        </w:rPr>
        <w:t xml:space="preserve"> Children’s Social Care if a child subject to a child protection plan is absent from school without explanation </w:t>
      </w:r>
      <w:r w:rsidR="004356EF">
        <w:rPr>
          <w:rFonts w:ascii="Arial" w:hAnsi="Arial" w:cs="Arial"/>
          <w:sz w:val="22"/>
          <w:szCs w:val="22"/>
        </w:rPr>
        <w:t>(</w:t>
      </w:r>
      <w:hyperlink r:id="rId28" w:history="1">
        <w:r w:rsidR="002E5461" w:rsidRPr="002E5461">
          <w:rPr>
            <w:rStyle w:val="Hyperlink"/>
            <w:rFonts w:ascii="Arial" w:hAnsi="Arial" w:cs="Arial"/>
            <w:sz w:val="22"/>
            <w:szCs w:val="22"/>
          </w:rPr>
          <w:t>Working together to improve school attendance (applies from 19 August 2024)</w:t>
        </w:r>
      </w:hyperlink>
      <w:r w:rsidR="004356EF">
        <w:rPr>
          <w:rFonts w:ascii="Arial" w:hAnsi="Arial" w:cs="Arial"/>
          <w:sz w:val="22"/>
          <w:szCs w:val="22"/>
        </w:rPr>
        <w:t>)</w:t>
      </w:r>
    </w:p>
    <w:p w14:paraId="25199054" w14:textId="77777777" w:rsidR="00506930" w:rsidRPr="00A553F3" w:rsidRDefault="4E09DEBC" w:rsidP="04453BA8">
      <w:pPr>
        <w:pStyle w:val="ListParagraph"/>
        <w:numPr>
          <w:ilvl w:val="0"/>
          <w:numId w:val="30"/>
        </w:numPr>
        <w:rPr>
          <w:rFonts w:ascii="Arial" w:eastAsia="Arial" w:hAnsi="Arial" w:cs="Arial"/>
          <w:sz w:val="22"/>
          <w:szCs w:val="22"/>
        </w:rPr>
      </w:pPr>
      <w:r w:rsidRPr="04453BA8">
        <w:rPr>
          <w:rFonts w:ascii="Arial" w:eastAsia="Arial" w:hAnsi="Arial" w:cs="Arial"/>
          <w:sz w:val="22"/>
          <w:szCs w:val="22"/>
        </w:rPr>
        <w:t xml:space="preserve">ensure that all staff sign to say they have read, understood and agree to work within name of school’s safeguarding and child protection policy, staff behaviour policy (code of conduct) and Keeping Children Safe in Education 2025 Part 1 and Annex A </w:t>
      </w:r>
      <w:r w:rsidRPr="04453BA8">
        <w:rPr>
          <w:rFonts w:ascii="Arial" w:eastAsia="Arial" w:hAnsi="Arial" w:cs="Arial"/>
          <w:sz w:val="22"/>
          <w:szCs w:val="22"/>
        </w:rPr>
        <w:lastRenderedPageBreak/>
        <w:t xml:space="preserve">(or Part One, as determined by the school for non-direct staff) and ensure that the policies are used appropriately </w:t>
      </w:r>
    </w:p>
    <w:p w14:paraId="65D82103" w14:textId="5E1E0B49" w:rsidR="00C4517F" w:rsidRPr="00A553F3" w:rsidRDefault="001A047C" w:rsidP="00A553F3">
      <w:pPr>
        <w:pStyle w:val="ListParagraph"/>
        <w:numPr>
          <w:ilvl w:val="0"/>
          <w:numId w:val="30"/>
        </w:numPr>
        <w:rPr>
          <w:rFonts w:ascii="Arial" w:hAnsi="Arial" w:cs="Arial"/>
          <w:sz w:val="22"/>
          <w:szCs w:val="22"/>
        </w:rPr>
      </w:pPr>
      <w:r>
        <w:rPr>
          <w:rFonts w:ascii="Arial" w:hAnsi="Arial" w:cs="Arial"/>
          <w:sz w:val="22"/>
          <w:szCs w:val="22"/>
        </w:rPr>
        <w:t>O</w:t>
      </w:r>
      <w:r w:rsidR="00C4517F" w:rsidRPr="00A553F3">
        <w:rPr>
          <w:rFonts w:ascii="Arial" w:hAnsi="Arial" w:cs="Arial"/>
          <w:sz w:val="22"/>
          <w:szCs w:val="22"/>
        </w:rPr>
        <w:t xml:space="preserve">rganise child protection and safeguarding induction, regularly updated training and a minimum of annual updates (including online safety) for all school staff, keep a record of attendance and address any absences </w:t>
      </w:r>
    </w:p>
    <w:p w14:paraId="2F77559E" w14:textId="41F59155" w:rsidR="00C4517F" w:rsidRPr="00A553F3" w:rsidRDefault="001A047C" w:rsidP="00A553F3">
      <w:pPr>
        <w:pStyle w:val="ListParagraph"/>
        <w:numPr>
          <w:ilvl w:val="0"/>
          <w:numId w:val="30"/>
        </w:numPr>
        <w:rPr>
          <w:rFonts w:ascii="Arial" w:hAnsi="Arial" w:cs="Arial"/>
          <w:sz w:val="22"/>
          <w:szCs w:val="22"/>
        </w:rPr>
      </w:pPr>
      <w:r>
        <w:rPr>
          <w:rFonts w:ascii="Arial" w:hAnsi="Arial" w:cs="Arial"/>
          <w:sz w:val="22"/>
          <w:szCs w:val="22"/>
        </w:rPr>
        <w:t>U</w:t>
      </w:r>
      <w:r w:rsidR="00C4517F" w:rsidRPr="00A553F3">
        <w:rPr>
          <w:rFonts w:ascii="Arial" w:hAnsi="Arial" w:cs="Arial"/>
          <w:sz w:val="22"/>
          <w:szCs w:val="22"/>
        </w:rPr>
        <w:t xml:space="preserve">ndertake, with the </w:t>
      </w:r>
      <w:r w:rsidR="00506930" w:rsidRPr="00A553F3">
        <w:rPr>
          <w:rFonts w:ascii="Arial" w:hAnsi="Arial" w:cs="Arial"/>
          <w:sz w:val="22"/>
          <w:szCs w:val="22"/>
        </w:rPr>
        <w:t>H</w:t>
      </w:r>
      <w:r w:rsidR="00C4517F" w:rsidRPr="00A553F3">
        <w:rPr>
          <w:rFonts w:ascii="Arial" w:hAnsi="Arial" w:cs="Arial"/>
          <w:sz w:val="22"/>
          <w:szCs w:val="22"/>
        </w:rPr>
        <w:t xml:space="preserve">eadteacher and Governing Board, an annual audit </w:t>
      </w:r>
      <w:r w:rsidR="001E6014">
        <w:rPr>
          <w:rFonts w:ascii="Arial" w:hAnsi="Arial" w:cs="Arial"/>
          <w:sz w:val="22"/>
          <w:szCs w:val="22"/>
        </w:rPr>
        <w:t xml:space="preserve">of </w:t>
      </w:r>
      <w:r w:rsidR="001E6014" w:rsidRPr="00A51C38">
        <w:rPr>
          <w:rFonts w:ascii="Arial" w:hAnsi="Arial" w:cs="Arial"/>
          <w:sz w:val="22"/>
          <w:szCs w:val="22"/>
        </w:rPr>
        <w:t>The Abbey Primary School</w:t>
      </w:r>
      <w:r w:rsidR="001E6014">
        <w:rPr>
          <w:rFonts w:ascii="Arial" w:hAnsi="Arial" w:cs="Arial"/>
          <w:sz w:val="22"/>
          <w:szCs w:val="22"/>
        </w:rPr>
        <w:t>’s</w:t>
      </w:r>
      <w:r w:rsidR="001E6014" w:rsidRPr="00A51C38">
        <w:rPr>
          <w:rFonts w:ascii="Arial" w:hAnsi="Arial" w:cs="Arial"/>
          <w:sz w:val="22"/>
          <w:szCs w:val="22"/>
        </w:rPr>
        <w:t xml:space="preserve"> </w:t>
      </w:r>
      <w:r w:rsidR="00C4517F" w:rsidRPr="00A553F3">
        <w:rPr>
          <w:rFonts w:ascii="Arial" w:hAnsi="Arial" w:cs="Arial"/>
          <w:sz w:val="22"/>
          <w:szCs w:val="22"/>
        </w:rPr>
        <w:t xml:space="preserve">safeguarding policies, procedures and practices and ensure that this is submitted to the Local Authority </w:t>
      </w:r>
    </w:p>
    <w:p w14:paraId="101C6CF6" w14:textId="4BAC94AF" w:rsidR="00C4517F" w:rsidRPr="00A553F3" w:rsidRDefault="00094C8C" w:rsidP="00A553F3">
      <w:pPr>
        <w:pStyle w:val="ListParagraph"/>
        <w:numPr>
          <w:ilvl w:val="0"/>
          <w:numId w:val="30"/>
        </w:numPr>
        <w:rPr>
          <w:rFonts w:ascii="Arial" w:hAnsi="Arial" w:cs="Arial"/>
          <w:sz w:val="22"/>
          <w:szCs w:val="22"/>
        </w:rPr>
      </w:pPr>
      <w:r>
        <w:rPr>
          <w:rFonts w:ascii="Arial" w:hAnsi="Arial" w:cs="Arial"/>
          <w:sz w:val="22"/>
          <w:szCs w:val="22"/>
        </w:rPr>
        <w:t>H</w:t>
      </w:r>
      <w:r w:rsidR="00506930" w:rsidRPr="00A553F3">
        <w:rPr>
          <w:rFonts w:ascii="Arial" w:hAnsi="Arial" w:cs="Arial"/>
          <w:sz w:val="22"/>
          <w:szCs w:val="22"/>
        </w:rPr>
        <w:t xml:space="preserve">ave </w:t>
      </w:r>
      <w:r w:rsidR="00C4517F" w:rsidRPr="00A553F3">
        <w:rPr>
          <w:rFonts w:ascii="Arial" w:hAnsi="Arial" w:cs="Arial"/>
          <w:sz w:val="22"/>
          <w:szCs w:val="22"/>
        </w:rPr>
        <w:t xml:space="preserve">an understanding of locally agreed processes for providing early help and intervention and will support members of staff where Early Help is appropriate </w:t>
      </w:r>
    </w:p>
    <w:p w14:paraId="2D8CD5B0" w14:textId="24DA2AFE" w:rsidR="00C4517F" w:rsidRPr="00A553F3" w:rsidRDefault="00094C8C" w:rsidP="00A553F3">
      <w:pPr>
        <w:pStyle w:val="ListParagraph"/>
        <w:numPr>
          <w:ilvl w:val="0"/>
          <w:numId w:val="30"/>
        </w:numPr>
        <w:rPr>
          <w:rFonts w:ascii="Arial" w:hAnsi="Arial" w:cs="Arial"/>
          <w:sz w:val="22"/>
          <w:szCs w:val="22"/>
        </w:rPr>
      </w:pPr>
      <w:r>
        <w:rPr>
          <w:rFonts w:ascii="Arial" w:hAnsi="Arial" w:cs="Arial"/>
          <w:sz w:val="22"/>
          <w:szCs w:val="22"/>
        </w:rPr>
        <w:t>R</w:t>
      </w:r>
      <w:r w:rsidR="00C4517F" w:rsidRPr="00A553F3">
        <w:rPr>
          <w:rFonts w:ascii="Arial" w:hAnsi="Arial" w:cs="Arial"/>
          <w:sz w:val="22"/>
          <w:szCs w:val="22"/>
        </w:rPr>
        <w:t>ecognise the additional risks that children with SEN and disabilities (SEND) face online, for example from online bullying, grooming and radicalisation</w:t>
      </w:r>
      <w:r w:rsidR="00620932">
        <w:rPr>
          <w:rFonts w:ascii="Arial" w:hAnsi="Arial" w:cs="Arial"/>
          <w:sz w:val="22"/>
          <w:szCs w:val="22"/>
        </w:rPr>
        <w:t>, conspiracies, disinformation and misinformation</w:t>
      </w:r>
      <w:r w:rsidR="00C4517F" w:rsidRPr="00A553F3">
        <w:rPr>
          <w:rFonts w:ascii="Arial" w:hAnsi="Arial" w:cs="Arial"/>
          <w:sz w:val="22"/>
          <w:szCs w:val="22"/>
        </w:rPr>
        <w:t xml:space="preserve"> </w:t>
      </w:r>
    </w:p>
    <w:p w14:paraId="0EEE7CE2" w14:textId="615CC8EC" w:rsidR="00C4517F" w:rsidRPr="00A553F3" w:rsidRDefault="00620932" w:rsidP="00A553F3">
      <w:pPr>
        <w:pStyle w:val="ListParagraph"/>
        <w:numPr>
          <w:ilvl w:val="0"/>
          <w:numId w:val="30"/>
        </w:numPr>
        <w:rPr>
          <w:rFonts w:ascii="Arial" w:hAnsi="Arial" w:cs="Arial"/>
          <w:sz w:val="22"/>
          <w:szCs w:val="22"/>
        </w:rPr>
      </w:pPr>
      <w:r>
        <w:rPr>
          <w:rFonts w:ascii="Arial" w:hAnsi="Arial" w:cs="Arial"/>
          <w:sz w:val="22"/>
          <w:szCs w:val="22"/>
        </w:rPr>
        <w:t>H</w:t>
      </w:r>
      <w:r w:rsidR="00C4517F" w:rsidRPr="00A553F3">
        <w:rPr>
          <w:rFonts w:ascii="Arial" w:hAnsi="Arial" w:cs="Arial"/>
          <w:sz w:val="22"/>
          <w:szCs w:val="22"/>
        </w:rPr>
        <w:t xml:space="preserve">elp to promote educational outcomes by sharing the information about the welfare, safeguarding and child protection issues that children, including children with a social worker, are experiencing, or have experienced, with teachers and leadership staff </w:t>
      </w:r>
    </w:p>
    <w:p w14:paraId="6E39A990" w14:textId="7EB16E70" w:rsidR="00C4517F" w:rsidRPr="00A553F3" w:rsidRDefault="008140E1" w:rsidP="00A553F3">
      <w:pPr>
        <w:pStyle w:val="ListParagraph"/>
        <w:numPr>
          <w:ilvl w:val="0"/>
          <w:numId w:val="30"/>
        </w:numPr>
        <w:rPr>
          <w:rFonts w:ascii="Arial" w:hAnsi="Arial" w:cs="Arial"/>
          <w:sz w:val="22"/>
          <w:szCs w:val="22"/>
        </w:rPr>
      </w:pPr>
      <w:r>
        <w:rPr>
          <w:rFonts w:ascii="Arial" w:hAnsi="Arial" w:cs="Arial"/>
          <w:sz w:val="22"/>
          <w:szCs w:val="22"/>
        </w:rPr>
        <w:t>E</w:t>
      </w:r>
      <w:r w:rsidR="00C4517F" w:rsidRPr="00A553F3">
        <w:rPr>
          <w:rFonts w:ascii="Arial" w:hAnsi="Arial" w:cs="Arial"/>
          <w:sz w:val="22"/>
          <w:szCs w:val="22"/>
        </w:rPr>
        <w:t xml:space="preserve">nsure that the name of the </w:t>
      </w:r>
      <w:r>
        <w:rPr>
          <w:rFonts w:ascii="Arial" w:hAnsi="Arial" w:cs="Arial"/>
          <w:sz w:val="22"/>
          <w:szCs w:val="22"/>
        </w:rPr>
        <w:t>D</w:t>
      </w:r>
      <w:r w:rsidR="00C4517F" w:rsidRPr="00A553F3">
        <w:rPr>
          <w:rFonts w:ascii="Arial" w:hAnsi="Arial" w:cs="Arial"/>
          <w:sz w:val="22"/>
          <w:szCs w:val="22"/>
        </w:rPr>
        <w:t xml:space="preserve">esignated </w:t>
      </w:r>
      <w:r>
        <w:rPr>
          <w:rFonts w:ascii="Arial" w:hAnsi="Arial" w:cs="Arial"/>
          <w:sz w:val="22"/>
          <w:szCs w:val="22"/>
        </w:rPr>
        <w:t>S</w:t>
      </w:r>
      <w:r w:rsidR="00C4517F" w:rsidRPr="00A553F3">
        <w:rPr>
          <w:rFonts w:ascii="Arial" w:hAnsi="Arial" w:cs="Arial"/>
          <w:sz w:val="22"/>
          <w:szCs w:val="22"/>
        </w:rPr>
        <w:t xml:space="preserve">afeguarding </w:t>
      </w:r>
      <w:r>
        <w:rPr>
          <w:rFonts w:ascii="Arial" w:hAnsi="Arial" w:cs="Arial"/>
          <w:sz w:val="22"/>
          <w:szCs w:val="22"/>
        </w:rPr>
        <w:t>L</w:t>
      </w:r>
      <w:r w:rsidR="00C4517F" w:rsidRPr="00A553F3">
        <w:rPr>
          <w:rFonts w:ascii="Arial" w:hAnsi="Arial" w:cs="Arial"/>
          <w:sz w:val="22"/>
          <w:szCs w:val="22"/>
        </w:rPr>
        <w:t xml:space="preserve">ead and deputies are clearly advertised in the school and on the website, with a statement explaining the school’s role in referring and monitoring cases of suspected abuse </w:t>
      </w:r>
    </w:p>
    <w:p w14:paraId="352AF3BF" w14:textId="66CC29E3" w:rsidR="00C4517F" w:rsidRPr="00A553F3" w:rsidRDefault="008140E1" w:rsidP="00A553F3">
      <w:pPr>
        <w:pStyle w:val="ListParagraph"/>
        <w:numPr>
          <w:ilvl w:val="0"/>
          <w:numId w:val="30"/>
        </w:numPr>
        <w:rPr>
          <w:rFonts w:ascii="Arial" w:hAnsi="Arial" w:cs="Arial"/>
          <w:sz w:val="22"/>
          <w:szCs w:val="22"/>
        </w:rPr>
      </w:pPr>
      <w:r>
        <w:rPr>
          <w:rFonts w:ascii="Arial" w:hAnsi="Arial" w:cs="Arial"/>
          <w:sz w:val="22"/>
          <w:szCs w:val="22"/>
        </w:rPr>
        <w:t>E</w:t>
      </w:r>
      <w:r w:rsidR="00C4517F" w:rsidRPr="00A553F3">
        <w:rPr>
          <w:rFonts w:ascii="Arial" w:hAnsi="Arial" w:cs="Arial"/>
          <w:sz w:val="22"/>
          <w:szCs w:val="22"/>
        </w:rPr>
        <w:t xml:space="preserve">nsure that they, or a deputy, are available during term time school hours for staff to discuss any safeguarding concerns </w:t>
      </w:r>
    </w:p>
    <w:p w14:paraId="4BD5B8BC" w14:textId="3B5258C5" w:rsidR="00C4517F" w:rsidRPr="00A553F3" w:rsidRDefault="00575FAD" w:rsidP="00A553F3">
      <w:pPr>
        <w:pStyle w:val="ListParagraph"/>
        <w:numPr>
          <w:ilvl w:val="0"/>
          <w:numId w:val="30"/>
        </w:numPr>
        <w:rPr>
          <w:rFonts w:ascii="Arial" w:hAnsi="Arial" w:cs="Arial"/>
          <w:sz w:val="22"/>
          <w:szCs w:val="22"/>
        </w:rPr>
      </w:pPr>
      <w:r>
        <w:rPr>
          <w:rFonts w:ascii="Arial" w:hAnsi="Arial" w:cs="Arial"/>
          <w:sz w:val="22"/>
          <w:szCs w:val="22"/>
        </w:rPr>
        <w:t>E</w:t>
      </w:r>
      <w:r w:rsidR="00C4517F" w:rsidRPr="00A553F3">
        <w:rPr>
          <w:rFonts w:ascii="Arial" w:hAnsi="Arial" w:cs="Arial"/>
          <w:sz w:val="22"/>
          <w:szCs w:val="22"/>
        </w:rPr>
        <w:t xml:space="preserve">nsure that there are adequate and appropriate cover arrangements for any out of hours or out of term activities. </w:t>
      </w:r>
    </w:p>
    <w:p w14:paraId="6EDB85C7" w14:textId="6B16C9B2" w:rsidR="00C4517F" w:rsidRPr="001B7DD0" w:rsidRDefault="00C4517F" w:rsidP="001B7DD0">
      <w:pPr>
        <w:rPr>
          <w:rFonts w:ascii="Arial" w:hAnsi="Arial" w:cs="Arial"/>
          <w:sz w:val="22"/>
          <w:szCs w:val="22"/>
        </w:rPr>
      </w:pPr>
      <w:r>
        <w:t>This list is not exhaustive: please see Annex C of Keeping Children Safe in Education 2025.</w:t>
      </w:r>
    </w:p>
    <w:p w14:paraId="46ECB4E9" w14:textId="77777777" w:rsidR="002657EB" w:rsidRPr="001B7DD0" w:rsidRDefault="002657EB" w:rsidP="001B7DD0">
      <w:pPr>
        <w:rPr>
          <w:rFonts w:ascii="Arial" w:hAnsi="Arial" w:cs="Arial"/>
          <w:sz w:val="22"/>
          <w:szCs w:val="22"/>
        </w:rPr>
      </w:pPr>
    </w:p>
    <w:p w14:paraId="4D8BA306" w14:textId="58B8C040" w:rsidR="002657EB" w:rsidRPr="001B7DD0" w:rsidRDefault="00337009" w:rsidP="001B7DD0">
      <w:pPr>
        <w:rPr>
          <w:rFonts w:ascii="Arial" w:hAnsi="Arial" w:cs="Arial"/>
          <w:sz w:val="22"/>
          <w:szCs w:val="22"/>
          <w:u w:val="single"/>
        </w:rPr>
      </w:pPr>
      <w:r w:rsidRPr="001B7DD0">
        <w:rPr>
          <w:rFonts w:ascii="Arial" w:hAnsi="Arial" w:cs="Arial"/>
          <w:sz w:val="22"/>
          <w:szCs w:val="22"/>
          <w:u w:val="single"/>
        </w:rPr>
        <w:t>Deputy Designated Safeguarding Lead(s) (DDSL)</w:t>
      </w:r>
    </w:p>
    <w:p w14:paraId="13E53EFD" w14:textId="7AA45C98" w:rsidR="00337009" w:rsidRPr="001B7DD0" w:rsidRDefault="003874CE" w:rsidP="001B7DD0">
      <w:pPr>
        <w:rPr>
          <w:rFonts w:ascii="Arial" w:hAnsi="Arial" w:cs="Arial"/>
          <w:sz w:val="22"/>
          <w:szCs w:val="22"/>
        </w:rPr>
      </w:pPr>
      <w:r w:rsidRPr="001B7DD0">
        <w:rPr>
          <w:rFonts w:ascii="Arial" w:hAnsi="Arial" w:cs="Arial"/>
          <w:sz w:val="22"/>
          <w:szCs w:val="22"/>
        </w:rPr>
        <w:t>A DDSL will;</w:t>
      </w:r>
    </w:p>
    <w:p w14:paraId="5BAA7AE6" w14:textId="7FD6D951" w:rsidR="00A22308" w:rsidRPr="00A553F3" w:rsidRDefault="005B6A82" w:rsidP="00A553F3">
      <w:pPr>
        <w:pStyle w:val="ListParagraph"/>
        <w:numPr>
          <w:ilvl w:val="0"/>
          <w:numId w:val="31"/>
        </w:numPr>
        <w:rPr>
          <w:rFonts w:ascii="Arial" w:hAnsi="Arial" w:cs="Arial"/>
          <w:sz w:val="22"/>
          <w:szCs w:val="22"/>
        </w:rPr>
      </w:pPr>
      <w:r>
        <w:rPr>
          <w:rFonts w:ascii="Arial" w:hAnsi="Arial" w:cs="Arial"/>
          <w:sz w:val="22"/>
          <w:szCs w:val="22"/>
        </w:rPr>
        <w:t>B</w:t>
      </w:r>
      <w:r w:rsidR="00AF745B" w:rsidRPr="00A553F3">
        <w:rPr>
          <w:rFonts w:ascii="Arial" w:hAnsi="Arial" w:cs="Arial"/>
          <w:sz w:val="22"/>
          <w:szCs w:val="22"/>
        </w:rPr>
        <w:t xml:space="preserve">e trained to the same standard as the </w:t>
      </w:r>
      <w:r w:rsidR="00276A80">
        <w:rPr>
          <w:rFonts w:ascii="Arial" w:hAnsi="Arial" w:cs="Arial"/>
          <w:sz w:val="22"/>
          <w:szCs w:val="22"/>
        </w:rPr>
        <w:t>D</w:t>
      </w:r>
      <w:r w:rsidR="00AF745B" w:rsidRPr="00A553F3">
        <w:rPr>
          <w:rFonts w:ascii="Arial" w:hAnsi="Arial" w:cs="Arial"/>
          <w:sz w:val="22"/>
          <w:szCs w:val="22"/>
        </w:rPr>
        <w:t xml:space="preserve">esignated </w:t>
      </w:r>
      <w:r w:rsidR="00276A80">
        <w:rPr>
          <w:rFonts w:ascii="Arial" w:hAnsi="Arial" w:cs="Arial"/>
          <w:sz w:val="22"/>
          <w:szCs w:val="22"/>
        </w:rPr>
        <w:t>S</w:t>
      </w:r>
      <w:r w:rsidR="00AF745B" w:rsidRPr="00A553F3">
        <w:rPr>
          <w:rFonts w:ascii="Arial" w:hAnsi="Arial" w:cs="Arial"/>
          <w:sz w:val="22"/>
          <w:szCs w:val="22"/>
        </w:rPr>
        <w:t xml:space="preserve">afeguarding </w:t>
      </w:r>
      <w:r w:rsidR="00276A80">
        <w:rPr>
          <w:rFonts w:ascii="Arial" w:hAnsi="Arial" w:cs="Arial"/>
          <w:sz w:val="22"/>
          <w:szCs w:val="22"/>
        </w:rPr>
        <w:t>L</w:t>
      </w:r>
      <w:r w:rsidR="00AF745B" w:rsidRPr="00A553F3">
        <w:rPr>
          <w:rFonts w:ascii="Arial" w:hAnsi="Arial" w:cs="Arial"/>
          <w:sz w:val="22"/>
          <w:szCs w:val="22"/>
        </w:rPr>
        <w:t xml:space="preserve">ead and, in the absence of the DSL, carry out those functions necessary to ensure the ongoing safety and protection of pupils. In the event of the long-term absence of the DSL the deputy will assume all of the functions above. </w:t>
      </w:r>
    </w:p>
    <w:p w14:paraId="63FF8CBC" w14:textId="77777777" w:rsidR="00F24C3D" w:rsidRPr="001B7DD0" w:rsidRDefault="00F24C3D" w:rsidP="001B7DD0">
      <w:pPr>
        <w:rPr>
          <w:rFonts w:ascii="Arial" w:hAnsi="Arial" w:cs="Arial"/>
          <w:sz w:val="22"/>
          <w:szCs w:val="22"/>
        </w:rPr>
      </w:pPr>
    </w:p>
    <w:p w14:paraId="65342F6B" w14:textId="3CEBB05D" w:rsidR="00AF745B" w:rsidRPr="001B7DD0" w:rsidRDefault="00AF745B" w:rsidP="001B7DD0">
      <w:pPr>
        <w:rPr>
          <w:rFonts w:ascii="Arial" w:hAnsi="Arial" w:cs="Arial"/>
          <w:sz w:val="22"/>
          <w:szCs w:val="22"/>
          <w:u w:val="single"/>
        </w:rPr>
      </w:pPr>
      <w:r w:rsidRPr="001B7DD0">
        <w:rPr>
          <w:rFonts w:ascii="Arial" w:hAnsi="Arial" w:cs="Arial"/>
          <w:sz w:val="22"/>
          <w:szCs w:val="22"/>
          <w:u w:val="single"/>
        </w:rPr>
        <w:t xml:space="preserve">All school staff and volunteers </w:t>
      </w:r>
    </w:p>
    <w:p w14:paraId="0761AD0B" w14:textId="6F8CF6B0" w:rsidR="00F24C3D" w:rsidRPr="001B7DD0" w:rsidRDefault="00F24C3D" w:rsidP="001B7DD0">
      <w:pPr>
        <w:rPr>
          <w:rFonts w:ascii="Arial" w:hAnsi="Arial" w:cs="Arial"/>
          <w:sz w:val="22"/>
          <w:szCs w:val="22"/>
        </w:rPr>
      </w:pPr>
      <w:r w:rsidRPr="001B7DD0">
        <w:rPr>
          <w:rFonts w:ascii="Arial" w:hAnsi="Arial" w:cs="Arial"/>
          <w:sz w:val="22"/>
          <w:szCs w:val="22"/>
        </w:rPr>
        <w:t>All school staff and volunteers will;</w:t>
      </w:r>
    </w:p>
    <w:p w14:paraId="1E0BFC02" w14:textId="14D6995F" w:rsidR="00AF745B" w:rsidRPr="00A553F3" w:rsidRDefault="00276A80" w:rsidP="00A553F3">
      <w:pPr>
        <w:pStyle w:val="ListParagraph"/>
        <w:numPr>
          <w:ilvl w:val="0"/>
          <w:numId w:val="31"/>
        </w:numPr>
        <w:rPr>
          <w:rFonts w:ascii="Arial" w:hAnsi="Arial" w:cs="Arial"/>
          <w:sz w:val="22"/>
          <w:szCs w:val="22"/>
        </w:rPr>
      </w:pPr>
      <w:r>
        <w:rPr>
          <w:rFonts w:ascii="Arial" w:hAnsi="Arial" w:cs="Arial"/>
          <w:sz w:val="22"/>
          <w:szCs w:val="22"/>
        </w:rPr>
        <w:t>U</w:t>
      </w:r>
      <w:r w:rsidR="00AF745B" w:rsidRPr="00A553F3">
        <w:rPr>
          <w:rFonts w:ascii="Arial" w:hAnsi="Arial" w:cs="Arial"/>
          <w:sz w:val="22"/>
          <w:szCs w:val="22"/>
        </w:rPr>
        <w:t xml:space="preserve">nderstand that it is everyone’s responsibility to safeguard and promote the welfare of children and that they have a role to play in identifying concerns, sharing information and taking prompt action </w:t>
      </w:r>
    </w:p>
    <w:p w14:paraId="4CCF8DED" w14:textId="7C845C06" w:rsidR="00AF745B" w:rsidRPr="00A553F3" w:rsidRDefault="00C07C24" w:rsidP="00A553F3">
      <w:pPr>
        <w:pStyle w:val="ListParagraph"/>
        <w:numPr>
          <w:ilvl w:val="0"/>
          <w:numId w:val="31"/>
        </w:numPr>
        <w:rPr>
          <w:rFonts w:ascii="Arial" w:hAnsi="Arial" w:cs="Arial"/>
          <w:sz w:val="22"/>
          <w:szCs w:val="22"/>
        </w:rPr>
      </w:pPr>
      <w:r>
        <w:rPr>
          <w:rFonts w:ascii="Arial" w:hAnsi="Arial" w:cs="Arial"/>
          <w:sz w:val="22"/>
          <w:szCs w:val="22"/>
        </w:rPr>
        <w:t>U</w:t>
      </w:r>
      <w:r w:rsidR="00AF745B" w:rsidRPr="00A553F3">
        <w:rPr>
          <w:rFonts w:ascii="Arial" w:hAnsi="Arial" w:cs="Arial"/>
          <w:sz w:val="22"/>
          <w:szCs w:val="22"/>
        </w:rPr>
        <w:t xml:space="preserve">ndertake safeguarding and health and safety training appropriate to their role and are familiar with the suite of safeguarding policies including the Safeguarding and Child Protection policy and Staff Behaviour policy (Code of Conduct) </w:t>
      </w:r>
    </w:p>
    <w:p w14:paraId="51849596" w14:textId="1C588BA1" w:rsidR="00AF745B" w:rsidRPr="00A553F3" w:rsidRDefault="00C07C24" w:rsidP="00A553F3">
      <w:pPr>
        <w:pStyle w:val="ListParagraph"/>
        <w:numPr>
          <w:ilvl w:val="0"/>
          <w:numId w:val="31"/>
        </w:numPr>
        <w:rPr>
          <w:rFonts w:ascii="Arial" w:hAnsi="Arial" w:cs="Arial"/>
          <w:sz w:val="22"/>
          <w:szCs w:val="22"/>
        </w:rPr>
      </w:pPr>
      <w:r>
        <w:rPr>
          <w:rFonts w:ascii="Arial" w:hAnsi="Arial" w:cs="Arial"/>
          <w:sz w:val="22"/>
          <w:szCs w:val="22"/>
        </w:rPr>
        <w:t>C</w:t>
      </w:r>
      <w:r w:rsidR="00AF745B" w:rsidRPr="00A553F3">
        <w:rPr>
          <w:rFonts w:ascii="Arial" w:hAnsi="Arial" w:cs="Arial"/>
          <w:sz w:val="22"/>
          <w:szCs w:val="22"/>
        </w:rPr>
        <w:t xml:space="preserve">onsider at all times what is in the best interests of the child </w:t>
      </w:r>
    </w:p>
    <w:p w14:paraId="666B892F" w14:textId="449E18AD" w:rsidR="00AF745B" w:rsidRPr="00A553F3" w:rsidRDefault="00C07C24" w:rsidP="00A553F3">
      <w:pPr>
        <w:pStyle w:val="ListParagraph"/>
        <w:numPr>
          <w:ilvl w:val="0"/>
          <w:numId w:val="31"/>
        </w:numPr>
        <w:rPr>
          <w:rFonts w:ascii="Arial" w:hAnsi="Arial" w:cs="Arial"/>
          <w:sz w:val="22"/>
          <w:szCs w:val="22"/>
        </w:rPr>
      </w:pPr>
      <w:r>
        <w:rPr>
          <w:rFonts w:ascii="Arial" w:hAnsi="Arial" w:cs="Arial"/>
          <w:sz w:val="22"/>
          <w:szCs w:val="22"/>
        </w:rPr>
        <w:lastRenderedPageBreak/>
        <w:t>K</w:t>
      </w:r>
      <w:r w:rsidR="00AF745B" w:rsidRPr="00A553F3">
        <w:rPr>
          <w:rFonts w:ascii="Arial" w:hAnsi="Arial" w:cs="Arial"/>
          <w:sz w:val="22"/>
          <w:szCs w:val="22"/>
        </w:rPr>
        <w:t xml:space="preserve">now how to respond to a pupil who discloses abuse </w:t>
      </w:r>
    </w:p>
    <w:p w14:paraId="467ACD48" w14:textId="3EB48530" w:rsidR="00AF745B" w:rsidRPr="00A553F3" w:rsidRDefault="00C07C24" w:rsidP="00A553F3">
      <w:pPr>
        <w:pStyle w:val="ListParagraph"/>
        <w:numPr>
          <w:ilvl w:val="0"/>
          <w:numId w:val="31"/>
        </w:numPr>
        <w:rPr>
          <w:rFonts w:ascii="Arial" w:hAnsi="Arial" w:cs="Arial"/>
          <w:sz w:val="22"/>
          <w:szCs w:val="22"/>
        </w:rPr>
      </w:pPr>
      <w:r>
        <w:rPr>
          <w:rFonts w:ascii="Arial" w:hAnsi="Arial" w:cs="Arial"/>
          <w:sz w:val="22"/>
          <w:szCs w:val="22"/>
        </w:rPr>
        <w:t>R</w:t>
      </w:r>
      <w:r w:rsidR="00AF745B" w:rsidRPr="00A553F3">
        <w:rPr>
          <w:rFonts w:ascii="Arial" w:hAnsi="Arial" w:cs="Arial"/>
          <w:sz w:val="22"/>
          <w:szCs w:val="22"/>
        </w:rPr>
        <w:t>efer any safeguarding or child protection concerns to the DSL or if necessary</w:t>
      </w:r>
      <w:r w:rsidR="00401F69" w:rsidRPr="00A553F3">
        <w:rPr>
          <w:rFonts w:ascii="Arial" w:hAnsi="Arial" w:cs="Arial"/>
          <w:sz w:val="22"/>
          <w:szCs w:val="22"/>
        </w:rPr>
        <w:t>,</w:t>
      </w:r>
      <w:r w:rsidR="00AF745B" w:rsidRPr="00A553F3">
        <w:rPr>
          <w:rFonts w:ascii="Arial" w:hAnsi="Arial" w:cs="Arial"/>
          <w:sz w:val="22"/>
          <w:szCs w:val="22"/>
        </w:rPr>
        <w:t xml:space="preserve"> where the child is at immediate risk, to the police or the Front Door for Dorset Children’s Social Care </w:t>
      </w:r>
      <w:r w:rsidR="00CC13FF">
        <w:rPr>
          <w:rFonts w:ascii="Arial" w:hAnsi="Arial" w:cs="Arial"/>
          <w:sz w:val="22"/>
          <w:szCs w:val="22"/>
        </w:rPr>
        <w:t xml:space="preserve">(Family Support and Advice Line) </w:t>
      </w:r>
      <w:r w:rsidR="00AF745B" w:rsidRPr="00A553F3">
        <w:rPr>
          <w:rFonts w:ascii="Arial" w:hAnsi="Arial" w:cs="Arial"/>
          <w:sz w:val="22"/>
          <w:szCs w:val="22"/>
        </w:rPr>
        <w:t xml:space="preserve">or if a child lives out of borough, to the relevant </w:t>
      </w:r>
      <w:r w:rsidR="00CC13FF">
        <w:rPr>
          <w:rFonts w:ascii="Arial" w:hAnsi="Arial" w:cs="Arial"/>
          <w:sz w:val="22"/>
          <w:szCs w:val="22"/>
        </w:rPr>
        <w:t>L</w:t>
      </w:r>
      <w:r w:rsidR="00AF745B" w:rsidRPr="00A553F3">
        <w:rPr>
          <w:rFonts w:ascii="Arial" w:hAnsi="Arial" w:cs="Arial"/>
          <w:sz w:val="22"/>
          <w:szCs w:val="22"/>
        </w:rPr>
        <w:t xml:space="preserve">ocal </w:t>
      </w:r>
      <w:r w:rsidR="00CC13FF">
        <w:rPr>
          <w:rFonts w:ascii="Arial" w:hAnsi="Arial" w:cs="Arial"/>
          <w:sz w:val="22"/>
          <w:szCs w:val="22"/>
        </w:rPr>
        <w:t>A</w:t>
      </w:r>
      <w:r w:rsidR="00AF745B" w:rsidRPr="00A553F3">
        <w:rPr>
          <w:rFonts w:ascii="Arial" w:hAnsi="Arial" w:cs="Arial"/>
          <w:sz w:val="22"/>
          <w:szCs w:val="22"/>
        </w:rPr>
        <w:t xml:space="preserve">uthority </w:t>
      </w:r>
    </w:p>
    <w:p w14:paraId="70220AA3" w14:textId="29677086" w:rsidR="00AF745B" w:rsidRPr="00A553F3" w:rsidRDefault="00CC13FF" w:rsidP="00A553F3">
      <w:pPr>
        <w:pStyle w:val="ListParagraph"/>
        <w:numPr>
          <w:ilvl w:val="0"/>
          <w:numId w:val="31"/>
        </w:numPr>
        <w:rPr>
          <w:rFonts w:ascii="Arial" w:hAnsi="Arial" w:cs="Arial"/>
          <w:sz w:val="22"/>
          <w:szCs w:val="22"/>
        </w:rPr>
      </w:pPr>
      <w:r>
        <w:rPr>
          <w:rFonts w:ascii="Arial" w:hAnsi="Arial" w:cs="Arial"/>
          <w:sz w:val="22"/>
          <w:szCs w:val="22"/>
        </w:rPr>
        <w:t>P</w:t>
      </w:r>
      <w:r w:rsidR="00AF745B" w:rsidRPr="00A553F3">
        <w:rPr>
          <w:rFonts w:ascii="Arial" w:hAnsi="Arial" w:cs="Arial"/>
          <w:sz w:val="22"/>
          <w:szCs w:val="22"/>
        </w:rPr>
        <w:t>rovide a safe environment in which children can learn</w:t>
      </w:r>
    </w:p>
    <w:p w14:paraId="0C9613E2" w14:textId="77777777" w:rsidR="003874CE" w:rsidRPr="001B7DD0" w:rsidRDefault="003874CE" w:rsidP="001B7DD0">
      <w:pPr>
        <w:rPr>
          <w:rFonts w:ascii="Arial" w:hAnsi="Arial" w:cs="Arial"/>
          <w:sz w:val="22"/>
          <w:szCs w:val="22"/>
        </w:rPr>
      </w:pPr>
    </w:p>
    <w:p w14:paraId="0FAECD32" w14:textId="5734ABA5" w:rsidR="002657EB" w:rsidRPr="00A553F3" w:rsidRDefault="0049177F" w:rsidP="001B7DD0">
      <w:pPr>
        <w:rPr>
          <w:rFonts w:ascii="Arial" w:hAnsi="Arial" w:cs="Arial"/>
          <w:b/>
          <w:bCs/>
          <w:sz w:val="22"/>
          <w:szCs w:val="22"/>
        </w:rPr>
      </w:pPr>
      <w:r w:rsidRPr="00A553F3">
        <w:rPr>
          <w:rFonts w:ascii="Arial" w:hAnsi="Arial" w:cs="Arial"/>
          <w:b/>
          <w:bCs/>
          <w:sz w:val="22"/>
          <w:szCs w:val="22"/>
        </w:rPr>
        <w:t xml:space="preserve">8. </w:t>
      </w:r>
      <w:r w:rsidR="002175B8" w:rsidRPr="00A553F3">
        <w:rPr>
          <w:rFonts w:ascii="Arial" w:hAnsi="Arial" w:cs="Arial"/>
          <w:b/>
          <w:bCs/>
          <w:sz w:val="22"/>
          <w:szCs w:val="22"/>
          <w:u w:val="single"/>
        </w:rPr>
        <w:t>Safe School, Safe Staff</w:t>
      </w:r>
      <w:r w:rsidR="002175B8" w:rsidRPr="00A553F3">
        <w:rPr>
          <w:rFonts w:ascii="Arial" w:hAnsi="Arial" w:cs="Arial"/>
          <w:b/>
          <w:bCs/>
          <w:sz w:val="22"/>
          <w:szCs w:val="22"/>
        </w:rPr>
        <w:t xml:space="preserve"> </w:t>
      </w:r>
    </w:p>
    <w:p w14:paraId="11DA8475" w14:textId="4233B944" w:rsidR="002175B8" w:rsidRPr="001B7DD0" w:rsidRDefault="002175B8" w:rsidP="001B7DD0">
      <w:pPr>
        <w:rPr>
          <w:rFonts w:ascii="Arial" w:hAnsi="Arial" w:cs="Arial"/>
          <w:sz w:val="22"/>
          <w:szCs w:val="22"/>
        </w:rPr>
      </w:pPr>
      <w:r w:rsidRPr="001B7DD0">
        <w:rPr>
          <w:rFonts w:ascii="Arial" w:hAnsi="Arial" w:cs="Arial"/>
          <w:sz w:val="22"/>
          <w:szCs w:val="22"/>
        </w:rPr>
        <w:t xml:space="preserve">At </w:t>
      </w:r>
      <w:r w:rsidR="001E6014" w:rsidRPr="00A51C38">
        <w:rPr>
          <w:rFonts w:ascii="Arial" w:hAnsi="Arial" w:cs="Arial"/>
          <w:sz w:val="22"/>
          <w:szCs w:val="22"/>
        </w:rPr>
        <w:t>The Abbey Primary School</w:t>
      </w:r>
      <w:r w:rsidR="001E6014">
        <w:rPr>
          <w:rFonts w:ascii="Arial" w:hAnsi="Arial" w:cs="Arial"/>
          <w:sz w:val="22"/>
          <w:szCs w:val="22"/>
        </w:rPr>
        <w:t xml:space="preserve">, </w:t>
      </w:r>
      <w:r w:rsidRPr="001B7DD0">
        <w:rPr>
          <w:rFonts w:ascii="Arial" w:hAnsi="Arial" w:cs="Arial"/>
          <w:sz w:val="22"/>
          <w:szCs w:val="22"/>
        </w:rPr>
        <w:t>we will ensure that;</w:t>
      </w:r>
    </w:p>
    <w:p w14:paraId="597E8188" w14:textId="5456483C" w:rsidR="00053697" w:rsidRPr="00A553F3" w:rsidRDefault="00007943" w:rsidP="00A553F3">
      <w:pPr>
        <w:pStyle w:val="ListParagraph"/>
        <w:numPr>
          <w:ilvl w:val="0"/>
          <w:numId w:val="32"/>
        </w:numPr>
        <w:rPr>
          <w:rFonts w:ascii="Arial" w:hAnsi="Arial" w:cs="Arial"/>
          <w:sz w:val="22"/>
          <w:szCs w:val="22"/>
        </w:rPr>
      </w:pPr>
      <w:r>
        <w:rPr>
          <w:rFonts w:ascii="Arial" w:hAnsi="Arial" w:cs="Arial"/>
          <w:sz w:val="22"/>
          <w:szCs w:val="22"/>
        </w:rPr>
        <w:t>A</w:t>
      </w:r>
      <w:r w:rsidR="00053697" w:rsidRPr="00A553F3">
        <w:rPr>
          <w:rFonts w:ascii="Arial" w:hAnsi="Arial" w:cs="Arial"/>
          <w:sz w:val="22"/>
          <w:szCs w:val="22"/>
        </w:rPr>
        <w:t xml:space="preserve">t least one member of every recruitment panel has completed safer recruitment training within the last five years </w:t>
      </w:r>
    </w:p>
    <w:p w14:paraId="653C2116" w14:textId="78003595" w:rsidR="00053697" w:rsidRPr="00A553F3" w:rsidRDefault="00007943" w:rsidP="00A553F3">
      <w:pPr>
        <w:pStyle w:val="ListParagraph"/>
        <w:numPr>
          <w:ilvl w:val="0"/>
          <w:numId w:val="32"/>
        </w:numPr>
        <w:rPr>
          <w:rFonts w:ascii="Arial" w:hAnsi="Arial" w:cs="Arial"/>
          <w:sz w:val="22"/>
          <w:szCs w:val="22"/>
        </w:rPr>
      </w:pPr>
      <w:r>
        <w:rPr>
          <w:rFonts w:ascii="Arial" w:hAnsi="Arial" w:cs="Arial"/>
          <w:sz w:val="22"/>
          <w:szCs w:val="22"/>
        </w:rPr>
        <w:t>S</w:t>
      </w:r>
      <w:r w:rsidR="00053697" w:rsidRPr="00A553F3">
        <w:rPr>
          <w:rFonts w:ascii="Arial" w:hAnsi="Arial" w:cs="Arial"/>
          <w:sz w:val="22"/>
          <w:szCs w:val="22"/>
        </w:rPr>
        <w:t>afer recruitment practices are adhered to</w:t>
      </w:r>
      <w:r w:rsidR="009159FC" w:rsidRPr="00A553F3">
        <w:rPr>
          <w:rFonts w:ascii="Arial" w:hAnsi="Arial" w:cs="Arial"/>
          <w:sz w:val="22"/>
          <w:szCs w:val="22"/>
        </w:rPr>
        <w:t>,</w:t>
      </w:r>
      <w:r w:rsidR="00053697" w:rsidRPr="00A553F3">
        <w:rPr>
          <w:rFonts w:ascii="Arial" w:hAnsi="Arial" w:cs="Arial"/>
          <w:sz w:val="22"/>
          <w:szCs w:val="22"/>
        </w:rPr>
        <w:t xml:space="preserve"> including appropriate DBS checks, reference checks and any additional checks relevant to the role undertaken. </w:t>
      </w:r>
      <w:r w:rsidR="001E6014" w:rsidRPr="00A51C38">
        <w:rPr>
          <w:rFonts w:ascii="Arial" w:hAnsi="Arial" w:cs="Arial"/>
          <w:sz w:val="22"/>
          <w:szCs w:val="22"/>
        </w:rPr>
        <w:t>The Abbey Primary School</w:t>
      </w:r>
      <w:r w:rsidR="00053697" w:rsidRPr="00A553F3">
        <w:rPr>
          <w:rFonts w:ascii="Arial" w:hAnsi="Arial" w:cs="Arial"/>
          <w:color w:val="FF0000"/>
          <w:sz w:val="22"/>
          <w:szCs w:val="22"/>
        </w:rPr>
        <w:t xml:space="preserve"> </w:t>
      </w:r>
      <w:r w:rsidR="00053697" w:rsidRPr="00A553F3">
        <w:rPr>
          <w:rFonts w:ascii="Arial" w:hAnsi="Arial" w:cs="Arial"/>
          <w:sz w:val="22"/>
          <w:szCs w:val="22"/>
        </w:rPr>
        <w:t>has a Safer Recruitment Policy, which is available as a separate document</w:t>
      </w:r>
    </w:p>
    <w:p w14:paraId="4ECE2B4C" w14:textId="630AEDB1" w:rsidR="00053697" w:rsidRPr="00A553F3" w:rsidRDefault="00007943" w:rsidP="00A553F3">
      <w:pPr>
        <w:pStyle w:val="ListParagraph"/>
        <w:numPr>
          <w:ilvl w:val="0"/>
          <w:numId w:val="32"/>
        </w:numPr>
        <w:rPr>
          <w:rFonts w:ascii="Arial" w:hAnsi="Arial" w:cs="Arial"/>
          <w:sz w:val="22"/>
          <w:szCs w:val="22"/>
        </w:rPr>
      </w:pPr>
      <w:r>
        <w:rPr>
          <w:rFonts w:ascii="Arial" w:hAnsi="Arial" w:cs="Arial"/>
          <w:sz w:val="22"/>
          <w:szCs w:val="22"/>
        </w:rPr>
        <w:t>A</w:t>
      </w:r>
      <w:r w:rsidR="00053697" w:rsidRPr="00A553F3">
        <w:rPr>
          <w:rFonts w:ascii="Arial" w:hAnsi="Arial" w:cs="Arial"/>
          <w:sz w:val="22"/>
          <w:szCs w:val="22"/>
        </w:rPr>
        <w:t xml:space="preserve">ll staff are aware of the need for maintaining appropriate and professional boundaries in their relationship with staff, pupils and parents and adhere to </w:t>
      </w:r>
      <w:r w:rsidR="001E6014" w:rsidRPr="00A51C38">
        <w:rPr>
          <w:rFonts w:ascii="Arial" w:hAnsi="Arial" w:cs="Arial"/>
          <w:sz w:val="22"/>
          <w:szCs w:val="22"/>
        </w:rPr>
        <w:t>The Abbey Primary School</w:t>
      </w:r>
      <w:r w:rsidR="00053697" w:rsidRPr="00A553F3">
        <w:rPr>
          <w:rFonts w:ascii="Arial" w:hAnsi="Arial" w:cs="Arial"/>
          <w:color w:val="FF0000"/>
          <w:sz w:val="22"/>
          <w:szCs w:val="22"/>
        </w:rPr>
        <w:t xml:space="preserve"> </w:t>
      </w:r>
      <w:r w:rsidR="00053697" w:rsidRPr="00A553F3">
        <w:rPr>
          <w:rFonts w:ascii="Arial" w:hAnsi="Arial" w:cs="Arial"/>
          <w:sz w:val="22"/>
          <w:szCs w:val="22"/>
        </w:rPr>
        <w:t xml:space="preserve">code of conduct </w:t>
      </w:r>
    </w:p>
    <w:p w14:paraId="565FE870" w14:textId="5606BF94" w:rsidR="00053697" w:rsidRPr="00A553F3" w:rsidRDefault="009D7F8B" w:rsidP="00A553F3">
      <w:pPr>
        <w:pStyle w:val="ListParagraph"/>
        <w:numPr>
          <w:ilvl w:val="0"/>
          <w:numId w:val="32"/>
        </w:numPr>
        <w:rPr>
          <w:rFonts w:ascii="Arial" w:hAnsi="Arial" w:cs="Arial"/>
          <w:sz w:val="22"/>
          <w:szCs w:val="22"/>
        </w:rPr>
      </w:pPr>
      <w:r>
        <w:rPr>
          <w:rFonts w:ascii="Arial" w:hAnsi="Arial" w:cs="Arial"/>
          <w:sz w:val="22"/>
          <w:szCs w:val="22"/>
        </w:rPr>
        <w:t>T</w:t>
      </w:r>
      <w:r w:rsidR="00053697" w:rsidRPr="00A553F3">
        <w:rPr>
          <w:rFonts w:ascii="Arial" w:hAnsi="Arial" w:cs="Arial"/>
          <w:sz w:val="22"/>
          <w:szCs w:val="22"/>
        </w:rPr>
        <w:t xml:space="preserve">here will be no use of alcohol by staff or pupils on school trips or at residential units </w:t>
      </w:r>
    </w:p>
    <w:p w14:paraId="3864E4C2" w14:textId="313C4DB9" w:rsidR="00053697" w:rsidRPr="00A553F3" w:rsidRDefault="009D7F8B" w:rsidP="00A553F3">
      <w:pPr>
        <w:pStyle w:val="ListParagraph"/>
        <w:numPr>
          <w:ilvl w:val="0"/>
          <w:numId w:val="32"/>
        </w:numPr>
        <w:rPr>
          <w:rFonts w:ascii="Arial" w:hAnsi="Arial" w:cs="Arial"/>
          <w:sz w:val="22"/>
          <w:szCs w:val="22"/>
        </w:rPr>
      </w:pPr>
      <w:r>
        <w:rPr>
          <w:rFonts w:ascii="Arial" w:hAnsi="Arial" w:cs="Arial"/>
          <w:sz w:val="22"/>
          <w:szCs w:val="22"/>
        </w:rPr>
        <w:t>O</w:t>
      </w:r>
      <w:r w:rsidR="00053697" w:rsidRPr="00A553F3">
        <w:rPr>
          <w:rFonts w:ascii="Arial" w:hAnsi="Arial" w:cs="Arial"/>
          <w:sz w:val="22"/>
          <w:szCs w:val="22"/>
        </w:rPr>
        <w:t xml:space="preserve">ur </w:t>
      </w:r>
      <w:r w:rsidR="004356EF">
        <w:rPr>
          <w:rFonts w:ascii="Arial" w:hAnsi="Arial" w:cs="Arial"/>
          <w:sz w:val="22"/>
          <w:szCs w:val="22"/>
        </w:rPr>
        <w:t>policies</w:t>
      </w:r>
      <w:r w:rsidR="00053697" w:rsidRPr="00A553F3">
        <w:rPr>
          <w:rFonts w:ascii="Arial" w:hAnsi="Arial" w:cs="Arial"/>
          <w:sz w:val="22"/>
          <w:szCs w:val="22"/>
        </w:rPr>
        <w:t xml:space="preserve"> will seek to ensure the suitability of adults working with children on school sites at any time </w:t>
      </w:r>
    </w:p>
    <w:p w14:paraId="11A8B8AD" w14:textId="1D820909" w:rsidR="00053697" w:rsidRPr="00A553F3" w:rsidRDefault="009D7F8B" w:rsidP="00A553F3">
      <w:pPr>
        <w:pStyle w:val="ListParagraph"/>
        <w:numPr>
          <w:ilvl w:val="0"/>
          <w:numId w:val="32"/>
        </w:numPr>
        <w:rPr>
          <w:rFonts w:ascii="Arial" w:hAnsi="Arial" w:cs="Arial"/>
          <w:sz w:val="22"/>
          <w:szCs w:val="22"/>
        </w:rPr>
      </w:pPr>
      <w:r>
        <w:rPr>
          <w:rFonts w:ascii="Arial" w:hAnsi="Arial" w:cs="Arial"/>
          <w:sz w:val="22"/>
          <w:szCs w:val="22"/>
        </w:rPr>
        <w:t>A</w:t>
      </w:r>
      <w:r w:rsidR="00053697" w:rsidRPr="00A553F3">
        <w:rPr>
          <w:rFonts w:ascii="Arial" w:hAnsi="Arial" w:cs="Arial"/>
          <w:sz w:val="22"/>
          <w:szCs w:val="22"/>
        </w:rPr>
        <w:t xml:space="preserve">dequate risk assessments are in place including for off-site activities, after school clubs and residential trips </w:t>
      </w:r>
    </w:p>
    <w:p w14:paraId="10C1824B" w14:textId="649C9B96" w:rsidR="00053697" w:rsidRPr="00A553F3" w:rsidRDefault="78451017" w:rsidP="04453BA8">
      <w:pPr>
        <w:pStyle w:val="ListParagraph"/>
        <w:numPr>
          <w:ilvl w:val="0"/>
          <w:numId w:val="32"/>
        </w:numPr>
        <w:rPr>
          <w:rFonts w:ascii="Arial" w:eastAsia="Arial" w:hAnsi="Arial" w:cs="Arial"/>
          <w:sz w:val="22"/>
          <w:szCs w:val="22"/>
        </w:rPr>
      </w:pPr>
      <w:r w:rsidRPr="04453BA8">
        <w:rPr>
          <w:rFonts w:ascii="Arial" w:eastAsia="Arial" w:hAnsi="Arial" w:cs="Arial"/>
          <w:sz w:val="22"/>
          <w:szCs w:val="22"/>
        </w:rPr>
        <w:t>A</w:t>
      </w:r>
      <w:r w:rsidR="200828E9" w:rsidRPr="04453BA8">
        <w:rPr>
          <w:rFonts w:ascii="Arial" w:eastAsia="Arial" w:hAnsi="Arial" w:cs="Arial"/>
          <w:sz w:val="22"/>
          <w:szCs w:val="22"/>
        </w:rPr>
        <w:t xml:space="preserve">ny disciplinary proceedings against staff related to child protection matters are concluded in full in accordance with Government guidance Keeping Children Safe in Education 2025, the Pan Dorset Safeguarding Children Partnership, LADO and HR policy, procedures and guidance </w:t>
      </w:r>
    </w:p>
    <w:p w14:paraId="6AB0289F" w14:textId="4EC46FFC" w:rsidR="00053697" w:rsidRPr="00A553F3" w:rsidRDefault="001E05E0" w:rsidP="00A553F3">
      <w:pPr>
        <w:pStyle w:val="ListParagraph"/>
        <w:numPr>
          <w:ilvl w:val="0"/>
          <w:numId w:val="32"/>
        </w:numPr>
        <w:rPr>
          <w:rFonts w:ascii="Arial" w:hAnsi="Arial" w:cs="Arial"/>
          <w:sz w:val="22"/>
          <w:szCs w:val="22"/>
        </w:rPr>
      </w:pPr>
      <w:r>
        <w:rPr>
          <w:rFonts w:ascii="Arial" w:hAnsi="Arial" w:cs="Arial"/>
          <w:sz w:val="22"/>
          <w:szCs w:val="22"/>
        </w:rPr>
        <w:t>S</w:t>
      </w:r>
      <w:r w:rsidR="00053697" w:rsidRPr="00A553F3">
        <w:rPr>
          <w:rFonts w:ascii="Arial" w:hAnsi="Arial" w:cs="Arial"/>
          <w:sz w:val="22"/>
          <w:szCs w:val="22"/>
        </w:rPr>
        <w:t xml:space="preserve">taff have the confidence, and are fully aware of how to report misconduct, including low level concerns </w:t>
      </w:r>
    </w:p>
    <w:p w14:paraId="03135081" w14:textId="30D5224D" w:rsidR="00053697" w:rsidRPr="00865C10" w:rsidRDefault="001E05E0" w:rsidP="00A553F3">
      <w:pPr>
        <w:pStyle w:val="ListParagraph"/>
        <w:numPr>
          <w:ilvl w:val="0"/>
          <w:numId w:val="32"/>
        </w:numPr>
        <w:rPr>
          <w:rFonts w:ascii="Arial" w:hAnsi="Arial" w:cs="Arial"/>
          <w:sz w:val="22"/>
          <w:szCs w:val="22"/>
        </w:rPr>
      </w:pPr>
      <w:r w:rsidRPr="00865C10">
        <w:rPr>
          <w:rFonts w:ascii="Arial" w:hAnsi="Arial" w:cs="Arial"/>
          <w:sz w:val="22"/>
          <w:szCs w:val="22"/>
        </w:rPr>
        <w:t>A</w:t>
      </w:r>
      <w:r w:rsidR="00053697" w:rsidRPr="00865C10">
        <w:rPr>
          <w:rFonts w:ascii="Arial" w:hAnsi="Arial" w:cs="Arial"/>
          <w:sz w:val="22"/>
          <w:szCs w:val="22"/>
        </w:rPr>
        <w:t xml:space="preserve">ll staff receive information about [insert name of school] safeguarding arrangements, safeguarding statement, Staff Behaviour Policy (Code of Conduct), Safeguarding and Child Protection policy, the role and names of the DSL and their deputy(ies), and Keeping Children Safe in Education part 1 and Annex A (or Part One, as determined by the school for non-direct staff) on induction, as well as other relevant procedures such as health and safety and online safety </w:t>
      </w:r>
    </w:p>
    <w:p w14:paraId="17041831" w14:textId="00ECB810" w:rsidR="00053697" w:rsidRPr="00A553F3" w:rsidRDefault="005D2C64" w:rsidP="00A553F3">
      <w:pPr>
        <w:pStyle w:val="ListParagraph"/>
        <w:numPr>
          <w:ilvl w:val="0"/>
          <w:numId w:val="32"/>
        </w:numPr>
        <w:rPr>
          <w:rFonts w:ascii="Arial" w:hAnsi="Arial" w:cs="Arial"/>
          <w:sz w:val="22"/>
          <w:szCs w:val="22"/>
        </w:rPr>
      </w:pPr>
      <w:r>
        <w:rPr>
          <w:rFonts w:ascii="Arial" w:hAnsi="Arial" w:cs="Arial"/>
          <w:sz w:val="22"/>
          <w:szCs w:val="22"/>
        </w:rPr>
        <w:t>A</w:t>
      </w:r>
      <w:r w:rsidR="00053697" w:rsidRPr="00A553F3">
        <w:rPr>
          <w:rFonts w:ascii="Arial" w:hAnsi="Arial" w:cs="Arial"/>
          <w:sz w:val="22"/>
          <w:szCs w:val="22"/>
        </w:rPr>
        <w:t xml:space="preserve">ll staff receive safeguarding and child protection training at induction, which is regularly updated. In addition, they receive safeguarding and child protection updates (for example, via email, e-bulletins and staff meetings) as required, but at least annually </w:t>
      </w:r>
    </w:p>
    <w:p w14:paraId="1320D38B" w14:textId="3296A3F5" w:rsidR="00053697" w:rsidRPr="00A553F3" w:rsidRDefault="008F0450" w:rsidP="00A553F3">
      <w:pPr>
        <w:pStyle w:val="ListParagraph"/>
        <w:numPr>
          <w:ilvl w:val="0"/>
          <w:numId w:val="32"/>
        </w:numPr>
        <w:rPr>
          <w:rFonts w:ascii="Arial" w:hAnsi="Arial" w:cs="Arial"/>
          <w:sz w:val="22"/>
          <w:szCs w:val="22"/>
        </w:rPr>
      </w:pPr>
      <w:r>
        <w:rPr>
          <w:rFonts w:ascii="Arial" w:hAnsi="Arial" w:cs="Arial"/>
          <w:sz w:val="22"/>
          <w:szCs w:val="22"/>
        </w:rPr>
        <w:t>A</w:t>
      </w:r>
      <w:r w:rsidR="00053697" w:rsidRPr="00A553F3">
        <w:rPr>
          <w:rFonts w:ascii="Arial" w:hAnsi="Arial" w:cs="Arial"/>
          <w:sz w:val="22"/>
          <w:szCs w:val="22"/>
        </w:rPr>
        <w:t xml:space="preserve">ll members of staff are trained in and receive regular updates in online safety and reporting concerns </w:t>
      </w:r>
    </w:p>
    <w:p w14:paraId="6D602767" w14:textId="64173089" w:rsidR="00053697" w:rsidRPr="00A553F3" w:rsidRDefault="008F0450" w:rsidP="00A553F3">
      <w:pPr>
        <w:pStyle w:val="ListParagraph"/>
        <w:numPr>
          <w:ilvl w:val="0"/>
          <w:numId w:val="32"/>
        </w:numPr>
        <w:rPr>
          <w:rFonts w:ascii="Arial" w:hAnsi="Arial" w:cs="Arial"/>
          <w:sz w:val="22"/>
          <w:szCs w:val="22"/>
        </w:rPr>
      </w:pPr>
      <w:r>
        <w:rPr>
          <w:rFonts w:ascii="Arial" w:hAnsi="Arial" w:cs="Arial"/>
          <w:sz w:val="22"/>
          <w:szCs w:val="22"/>
        </w:rPr>
        <w:t>A</w:t>
      </w:r>
      <w:r w:rsidR="00053697" w:rsidRPr="00A553F3">
        <w:rPr>
          <w:rFonts w:ascii="Arial" w:hAnsi="Arial" w:cs="Arial"/>
          <w:sz w:val="22"/>
          <w:szCs w:val="22"/>
        </w:rPr>
        <w:t xml:space="preserve">ll staff and governors have regular safeguarding awareness training, updated by the DSL as appropriate, to maintain their understanding of the signs and indicators of abuse </w:t>
      </w:r>
    </w:p>
    <w:p w14:paraId="1CD48531" w14:textId="70579371" w:rsidR="00053697" w:rsidRPr="00A553F3" w:rsidRDefault="008F0450" w:rsidP="00A553F3">
      <w:pPr>
        <w:pStyle w:val="ListParagraph"/>
        <w:numPr>
          <w:ilvl w:val="0"/>
          <w:numId w:val="32"/>
        </w:numPr>
        <w:rPr>
          <w:rFonts w:ascii="Arial" w:hAnsi="Arial" w:cs="Arial"/>
          <w:sz w:val="22"/>
          <w:szCs w:val="22"/>
        </w:rPr>
      </w:pPr>
      <w:r>
        <w:rPr>
          <w:rFonts w:ascii="Arial" w:hAnsi="Arial" w:cs="Arial"/>
          <w:sz w:val="22"/>
          <w:szCs w:val="22"/>
        </w:rPr>
        <w:lastRenderedPageBreak/>
        <w:t>T</w:t>
      </w:r>
      <w:r w:rsidR="00053697" w:rsidRPr="00A553F3">
        <w:rPr>
          <w:rFonts w:ascii="Arial" w:hAnsi="Arial" w:cs="Arial"/>
          <w:sz w:val="22"/>
          <w:szCs w:val="22"/>
        </w:rPr>
        <w:t xml:space="preserve">he safeguarding and child protection policy is made available via our school website or other means and parents and carers are made aware of this policy and their entitlement to have a copy via the school handbook, newsletter or website </w:t>
      </w:r>
    </w:p>
    <w:p w14:paraId="20067C7F" w14:textId="79AC2040" w:rsidR="00053697" w:rsidRPr="00A553F3" w:rsidRDefault="005C6AF1" w:rsidP="00A553F3">
      <w:pPr>
        <w:pStyle w:val="ListParagraph"/>
        <w:numPr>
          <w:ilvl w:val="0"/>
          <w:numId w:val="32"/>
        </w:numPr>
        <w:rPr>
          <w:rFonts w:ascii="Arial" w:hAnsi="Arial" w:cs="Arial"/>
          <w:sz w:val="22"/>
          <w:szCs w:val="22"/>
        </w:rPr>
      </w:pPr>
      <w:r>
        <w:rPr>
          <w:rFonts w:ascii="Arial" w:hAnsi="Arial" w:cs="Arial"/>
          <w:sz w:val="22"/>
          <w:szCs w:val="22"/>
        </w:rPr>
        <w:t>A</w:t>
      </w:r>
      <w:r w:rsidR="00053697" w:rsidRPr="00A553F3">
        <w:rPr>
          <w:rFonts w:ascii="Arial" w:hAnsi="Arial" w:cs="Arial"/>
          <w:sz w:val="22"/>
          <w:szCs w:val="22"/>
        </w:rPr>
        <w:t xml:space="preserve">ll parents and carers are made aware of the responsibilities of staff members with regard to child protection procedures through the publication of the safeguarding and child protection policy and are able to access this on our website or via the school office </w:t>
      </w:r>
    </w:p>
    <w:p w14:paraId="33E2E9DB" w14:textId="485430F5" w:rsidR="00053697" w:rsidRPr="00A553F3" w:rsidRDefault="005C6AF1" w:rsidP="00A553F3">
      <w:pPr>
        <w:pStyle w:val="ListParagraph"/>
        <w:numPr>
          <w:ilvl w:val="0"/>
          <w:numId w:val="32"/>
        </w:numPr>
        <w:rPr>
          <w:rFonts w:ascii="Arial" w:hAnsi="Arial" w:cs="Arial"/>
          <w:sz w:val="22"/>
          <w:szCs w:val="22"/>
        </w:rPr>
      </w:pPr>
      <w:r>
        <w:rPr>
          <w:rFonts w:ascii="Arial" w:hAnsi="Arial" w:cs="Arial"/>
          <w:sz w:val="22"/>
          <w:szCs w:val="22"/>
        </w:rPr>
        <w:t>T</w:t>
      </w:r>
      <w:r w:rsidR="00053697" w:rsidRPr="00A553F3">
        <w:rPr>
          <w:rFonts w:ascii="Arial" w:hAnsi="Arial" w:cs="Arial"/>
          <w:sz w:val="22"/>
          <w:szCs w:val="22"/>
        </w:rPr>
        <w:t xml:space="preserve">he names of the DSL and deputy(ies) are clearly advertised in the school with a statement explaining the school’s role in referring and monitoring cases of suspected abuse </w:t>
      </w:r>
    </w:p>
    <w:p w14:paraId="3ACF9659" w14:textId="18745784" w:rsidR="001D39F3" w:rsidRPr="007638F0" w:rsidRDefault="005C6AF1" w:rsidP="00A553F3">
      <w:pPr>
        <w:pStyle w:val="ListParagraph"/>
        <w:numPr>
          <w:ilvl w:val="0"/>
          <w:numId w:val="32"/>
        </w:numPr>
        <w:rPr>
          <w:rFonts w:ascii="Arial" w:hAnsi="Arial" w:cs="Arial"/>
          <w:sz w:val="22"/>
          <w:szCs w:val="22"/>
        </w:rPr>
      </w:pPr>
      <w:r w:rsidRPr="007638F0">
        <w:rPr>
          <w:rFonts w:ascii="Arial" w:hAnsi="Arial" w:cs="Arial"/>
          <w:sz w:val="22"/>
          <w:szCs w:val="22"/>
        </w:rPr>
        <w:t>A</w:t>
      </w:r>
      <w:r w:rsidR="00053697" w:rsidRPr="007638F0">
        <w:rPr>
          <w:rFonts w:ascii="Arial" w:hAnsi="Arial" w:cs="Arial"/>
          <w:sz w:val="22"/>
          <w:szCs w:val="22"/>
        </w:rPr>
        <w:t>ll staff will be given a copy of Part 1 and Annex A (or Part One, as determined by the school for non-direct staff) of Keeping Children Safe in Education 2025 and will sign to say they have read and understood it, the DSL and the Governing Board are required to read the whole document</w:t>
      </w:r>
    </w:p>
    <w:p w14:paraId="250C5ED0" w14:textId="77777777" w:rsidR="001D39F3" w:rsidRPr="001B7DD0" w:rsidRDefault="001D39F3" w:rsidP="001B7DD0">
      <w:pPr>
        <w:rPr>
          <w:rFonts w:ascii="Arial" w:hAnsi="Arial" w:cs="Arial"/>
          <w:sz w:val="22"/>
          <w:szCs w:val="22"/>
        </w:rPr>
      </w:pPr>
    </w:p>
    <w:p w14:paraId="2332489B" w14:textId="7D13DF1E" w:rsidR="00053697" w:rsidRPr="001B7DD0" w:rsidRDefault="001B568F" w:rsidP="001B7DD0">
      <w:pPr>
        <w:rPr>
          <w:rFonts w:ascii="Arial" w:hAnsi="Arial" w:cs="Arial"/>
          <w:sz w:val="22"/>
          <w:szCs w:val="22"/>
        </w:rPr>
      </w:pPr>
      <w:r w:rsidRPr="001B7DD0">
        <w:rPr>
          <w:rFonts w:ascii="Arial" w:hAnsi="Arial" w:cs="Arial"/>
          <w:sz w:val="22"/>
          <w:szCs w:val="22"/>
        </w:rPr>
        <w:t xml:space="preserve">8.1 </w:t>
      </w:r>
      <w:r w:rsidRPr="001B7DD0">
        <w:rPr>
          <w:rFonts w:ascii="Arial" w:hAnsi="Arial" w:cs="Arial"/>
          <w:sz w:val="22"/>
          <w:szCs w:val="22"/>
          <w:u w:val="single"/>
        </w:rPr>
        <w:t>Extended School and Off-Site Arrangements</w:t>
      </w:r>
      <w:r w:rsidRPr="001B7DD0">
        <w:rPr>
          <w:rFonts w:ascii="Arial" w:hAnsi="Arial" w:cs="Arial"/>
          <w:sz w:val="22"/>
          <w:szCs w:val="22"/>
        </w:rPr>
        <w:t xml:space="preserve">  </w:t>
      </w:r>
    </w:p>
    <w:p w14:paraId="5B18382D" w14:textId="7940EB7B" w:rsidR="00053697" w:rsidRPr="004356EF" w:rsidRDefault="00A23764" w:rsidP="004356EF">
      <w:pPr>
        <w:pStyle w:val="ListParagraph"/>
        <w:numPr>
          <w:ilvl w:val="0"/>
          <w:numId w:val="44"/>
        </w:numPr>
        <w:rPr>
          <w:rFonts w:ascii="Arial" w:hAnsi="Arial" w:cs="Arial"/>
          <w:sz w:val="22"/>
          <w:szCs w:val="22"/>
        </w:rPr>
      </w:pPr>
      <w:r>
        <w:rPr>
          <w:rFonts w:ascii="Arial" w:hAnsi="Arial" w:cs="Arial"/>
          <w:sz w:val="22"/>
          <w:szCs w:val="22"/>
        </w:rPr>
        <w:t>W</w:t>
      </w:r>
      <w:r w:rsidR="00053697" w:rsidRPr="004356EF">
        <w:rPr>
          <w:rFonts w:ascii="Arial" w:hAnsi="Arial" w:cs="Arial"/>
          <w:sz w:val="22"/>
          <w:szCs w:val="22"/>
        </w:rPr>
        <w:t>here extended school activities are provided by and managed by the school, our own safeguarding and child protection policy and procedures apply</w:t>
      </w:r>
    </w:p>
    <w:p w14:paraId="4B2FF655" w14:textId="26BF6E9E" w:rsidR="00053697" w:rsidRPr="004356EF" w:rsidRDefault="00F34315" w:rsidP="004356EF">
      <w:pPr>
        <w:pStyle w:val="ListParagraph"/>
        <w:numPr>
          <w:ilvl w:val="0"/>
          <w:numId w:val="44"/>
        </w:numPr>
        <w:rPr>
          <w:rFonts w:ascii="Arial" w:hAnsi="Arial" w:cs="Arial"/>
          <w:sz w:val="22"/>
          <w:szCs w:val="22"/>
        </w:rPr>
      </w:pPr>
      <w:r>
        <w:rPr>
          <w:rFonts w:ascii="Arial" w:hAnsi="Arial" w:cs="Arial"/>
          <w:sz w:val="22"/>
          <w:szCs w:val="22"/>
        </w:rPr>
        <w:t>I</w:t>
      </w:r>
      <w:r w:rsidR="00053697" w:rsidRPr="004356EF">
        <w:rPr>
          <w:rFonts w:ascii="Arial" w:hAnsi="Arial" w:cs="Arial"/>
          <w:sz w:val="22"/>
          <w:szCs w:val="22"/>
        </w:rPr>
        <w:t>f other organisations provide services or activities on our site, we will ensure that they have appropriate procedures in place, including safer recruitment procedures</w:t>
      </w:r>
    </w:p>
    <w:p w14:paraId="0A09E882" w14:textId="218C9E1F" w:rsidR="00053697" w:rsidRPr="004356EF" w:rsidRDefault="00F34315" w:rsidP="004356EF">
      <w:pPr>
        <w:pStyle w:val="ListParagraph"/>
        <w:numPr>
          <w:ilvl w:val="0"/>
          <w:numId w:val="44"/>
        </w:numPr>
        <w:rPr>
          <w:rFonts w:ascii="Arial" w:hAnsi="Arial" w:cs="Arial"/>
          <w:sz w:val="22"/>
          <w:szCs w:val="22"/>
        </w:rPr>
      </w:pPr>
      <w:r>
        <w:rPr>
          <w:rFonts w:ascii="Arial" w:hAnsi="Arial" w:cs="Arial"/>
          <w:sz w:val="22"/>
          <w:szCs w:val="22"/>
        </w:rPr>
        <w:t>W</w:t>
      </w:r>
      <w:r w:rsidR="004F6381" w:rsidRPr="004356EF">
        <w:rPr>
          <w:rFonts w:ascii="Arial" w:hAnsi="Arial" w:cs="Arial"/>
          <w:sz w:val="22"/>
          <w:szCs w:val="22"/>
        </w:rPr>
        <w:t xml:space="preserve">hen </w:t>
      </w:r>
      <w:r w:rsidR="00053697" w:rsidRPr="004356EF">
        <w:rPr>
          <w:rFonts w:ascii="Arial" w:hAnsi="Arial" w:cs="Arial"/>
          <w:sz w:val="22"/>
          <w:szCs w:val="22"/>
        </w:rPr>
        <w:t>our pupils attend off-site activities, we will ensure that effective child protection arrangements are in place</w:t>
      </w:r>
      <w:r w:rsidR="0098219B">
        <w:rPr>
          <w:rFonts w:ascii="Arial" w:hAnsi="Arial" w:cs="Arial"/>
          <w:sz w:val="22"/>
          <w:szCs w:val="22"/>
        </w:rPr>
        <w:t xml:space="preserve">, meaning policies such as the school’s Safeguarding Policy remain in place during off site activities. </w:t>
      </w:r>
    </w:p>
    <w:p w14:paraId="00D1C133" w14:textId="10A4E707" w:rsidR="000E0578" w:rsidRPr="00577994" w:rsidRDefault="0098219B" w:rsidP="00577994">
      <w:pPr>
        <w:pStyle w:val="ListParagraph"/>
        <w:numPr>
          <w:ilvl w:val="0"/>
          <w:numId w:val="44"/>
        </w:numPr>
        <w:rPr>
          <w:rFonts w:ascii="Arial" w:hAnsi="Arial" w:cs="Arial"/>
          <w:sz w:val="22"/>
          <w:szCs w:val="22"/>
        </w:rPr>
      </w:pPr>
      <w:r>
        <w:rPr>
          <w:rFonts w:ascii="Arial" w:hAnsi="Arial" w:cs="Arial"/>
          <w:sz w:val="22"/>
          <w:szCs w:val="22"/>
        </w:rPr>
        <w:t>W</w:t>
      </w:r>
      <w:r w:rsidR="000E0578" w:rsidRPr="00577994">
        <w:rPr>
          <w:rFonts w:ascii="Arial" w:hAnsi="Arial" w:cs="Arial"/>
          <w:sz w:val="22"/>
          <w:szCs w:val="22"/>
        </w:rPr>
        <w:t>here a parent/carer has expressed their intention to remove a child from our school with a view to educating at home, we will work together with the parent/carer, EHE Coordinator and other professionals to ensure that this decision has been made in the best interests of the child. We recognise that this is particularly relevant where a child has SEND, is vulnerable, and/or has a social worker</w:t>
      </w:r>
    </w:p>
    <w:p w14:paraId="2B9088A4" w14:textId="77777777" w:rsidR="00F87481" w:rsidRPr="001B7DD0" w:rsidRDefault="00F87481" w:rsidP="001B7DD0">
      <w:pPr>
        <w:rPr>
          <w:rFonts w:ascii="Arial" w:hAnsi="Arial" w:cs="Arial"/>
          <w:sz w:val="22"/>
          <w:szCs w:val="22"/>
        </w:rPr>
      </w:pPr>
    </w:p>
    <w:p w14:paraId="76DE10C5" w14:textId="46E55AD6" w:rsidR="00F87481" w:rsidRPr="001B7DD0" w:rsidRDefault="00F87481" w:rsidP="001B7DD0">
      <w:pPr>
        <w:rPr>
          <w:rFonts w:ascii="Arial" w:hAnsi="Arial" w:cs="Arial"/>
          <w:sz w:val="22"/>
          <w:szCs w:val="22"/>
        </w:rPr>
      </w:pPr>
      <w:r w:rsidRPr="001B7DD0">
        <w:rPr>
          <w:rFonts w:ascii="Arial" w:hAnsi="Arial" w:cs="Arial"/>
          <w:sz w:val="22"/>
          <w:szCs w:val="22"/>
        </w:rPr>
        <w:t xml:space="preserve">8.2 </w:t>
      </w:r>
      <w:r w:rsidRPr="001B7DD0">
        <w:rPr>
          <w:rFonts w:ascii="Arial" w:hAnsi="Arial" w:cs="Arial"/>
          <w:sz w:val="22"/>
          <w:szCs w:val="22"/>
          <w:u w:val="single"/>
        </w:rPr>
        <w:t>Alternative Provisions</w:t>
      </w:r>
      <w:r w:rsidRPr="001B7DD0">
        <w:rPr>
          <w:rFonts w:ascii="Arial" w:hAnsi="Arial" w:cs="Arial"/>
          <w:sz w:val="22"/>
          <w:szCs w:val="22"/>
        </w:rPr>
        <w:t xml:space="preserve"> </w:t>
      </w:r>
    </w:p>
    <w:p w14:paraId="71F92041" w14:textId="60874827" w:rsidR="00CE041D" w:rsidRPr="00577994" w:rsidRDefault="009C605B" w:rsidP="00577994">
      <w:pPr>
        <w:pStyle w:val="ListParagraph"/>
        <w:numPr>
          <w:ilvl w:val="0"/>
          <w:numId w:val="45"/>
        </w:numPr>
        <w:rPr>
          <w:rFonts w:ascii="Arial" w:hAnsi="Arial" w:cs="Arial"/>
          <w:sz w:val="22"/>
          <w:szCs w:val="22"/>
        </w:rPr>
      </w:pPr>
      <w:r>
        <w:rPr>
          <w:rFonts w:ascii="Arial" w:hAnsi="Arial" w:cs="Arial"/>
          <w:sz w:val="22"/>
          <w:szCs w:val="22"/>
        </w:rPr>
        <w:t>I</w:t>
      </w:r>
      <w:r w:rsidR="00CE041D" w:rsidRPr="00577994">
        <w:rPr>
          <w:rFonts w:ascii="Arial" w:hAnsi="Arial" w:cs="Arial"/>
          <w:sz w:val="22"/>
          <w:szCs w:val="22"/>
        </w:rPr>
        <w:t>n accordance with KCSIE 202</w:t>
      </w:r>
      <w:r>
        <w:rPr>
          <w:rFonts w:ascii="Arial" w:hAnsi="Arial" w:cs="Arial"/>
          <w:sz w:val="22"/>
          <w:szCs w:val="22"/>
        </w:rPr>
        <w:t>5</w:t>
      </w:r>
      <w:r w:rsidR="00CE041D" w:rsidRPr="00577994">
        <w:rPr>
          <w:rFonts w:ascii="Arial" w:hAnsi="Arial" w:cs="Arial"/>
          <w:sz w:val="22"/>
          <w:szCs w:val="22"/>
        </w:rPr>
        <w:t xml:space="preserve">, </w:t>
      </w:r>
      <w:r w:rsidR="00796057" w:rsidRPr="00577994">
        <w:rPr>
          <w:rFonts w:ascii="Arial" w:hAnsi="Arial" w:cs="Arial"/>
          <w:sz w:val="22"/>
          <w:szCs w:val="22"/>
        </w:rPr>
        <w:t xml:space="preserve">if a </w:t>
      </w:r>
      <w:r w:rsidR="00CE041D" w:rsidRPr="00577994">
        <w:rPr>
          <w:rFonts w:ascii="Arial" w:hAnsi="Arial" w:cs="Arial"/>
          <w:sz w:val="22"/>
          <w:szCs w:val="22"/>
        </w:rPr>
        <w:t>pupil</w:t>
      </w:r>
      <w:r w:rsidR="00796057" w:rsidRPr="00577994">
        <w:rPr>
          <w:rFonts w:ascii="Arial" w:hAnsi="Arial" w:cs="Arial"/>
          <w:sz w:val="22"/>
          <w:szCs w:val="22"/>
        </w:rPr>
        <w:t xml:space="preserve"> who is on role at </w:t>
      </w:r>
      <w:r w:rsidR="001E6014" w:rsidRPr="00A51C38">
        <w:rPr>
          <w:rFonts w:ascii="Arial" w:hAnsi="Arial" w:cs="Arial"/>
          <w:sz w:val="22"/>
          <w:szCs w:val="22"/>
        </w:rPr>
        <w:t xml:space="preserve">The Abbey Primary School </w:t>
      </w:r>
      <w:r w:rsidR="00796057" w:rsidRPr="00577994">
        <w:rPr>
          <w:rFonts w:ascii="Arial" w:hAnsi="Arial" w:cs="Arial"/>
          <w:sz w:val="22"/>
          <w:szCs w:val="22"/>
        </w:rPr>
        <w:t xml:space="preserve">attends an </w:t>
      </w:r>
      <w:r>
        <w:rPr>
          <w:rFonts w:ascii="Arial" w:hAnsi="Arial" w:cs="Arial"/>
          <w:sz w:val="22"/>
          <w:szCs w:val="22"/>
        </w:rPr>
        <w:t>A</w:t>
      </w:r>
      <w:r w:rsidR="000F4146" w:rsidRPr="00577994">
        <w:rPr>
          <w:rFonts w:ascii="Arial" w:hAnsi="Arial" w:cs="Arial"/>
          <w:sz w:val="22"/>
          <w:szCs w:val="22"/>
        </w:rPr>
        <w:t xml:space="preserve">lternative </w:t>
      </w:r>
      <w:r w:rsidR="005E2EB9">
        <w:rPr>
          <w:rFonts w:ascii="Arial" w:hAnsi="Arial" w:cs="Arial"/>
          <w:sz w:val="22"/>
          <w:szCs w:val="22"/>
        </w:rPr>
        <w:t>P</w:t>
      </w:r>
      <w:r w:rsidR="000F4146" w:rsidRPr="00577994">
        <w:rPr>
          <w:rFonts w:ascii="Arial" w:hAnsi="Arial" w:cs="Arial"/>
          <w:sz w:val="22"/>
          <w:szCs w:val="22"/>
        </w:rPr>
        <w:t>rovision, we will continue to be responsible for the safeguarding of that pupil</w:t>
      </w:r>
      <w:r w:rsidR="003A0FEA" w:rsidRPr="00577994">
        <w:rPr>
          <w:rFonts w:ascii="Arial" w:hAnsi="Arial" w:cs="Arial"/>
          <w:sz w:val="22"/>
          <w:szCs w:val="22"/>
        </w:rPr>
        <w:t xml:space="preserve"> and ensure that we are satisfied that the provision is meeting the needs of the pupil </w:t>
      </w:r>
    </w:p>
    <w:p w14:paraId="7CAB5CBB" w14:textId="2F85BED7" w:rsidR="00577994" w:rsidRDefault="005E2EB9" w:rsidP="00577994">
      <w:pPr>
        <w:pStyle w:val="ListParagraph"/>
        <w:numPr>
          <w:ilvl w:val="0"/>
          <w:numId w:val="45"/>
        </w:numPr>
        <w:rPr>
          <w:rFonts w:ascii="Arial" w:hAnsi="Arial" w:cs="Arial"/>
          <w:sz w:val="22"/>
          <w:szCs w:val="22"/>
        </w:rPr>
      </w:pPr>
      <w:r>
        <w:rPr>
          <w:rFonts w:ascii="Arial" w:hAnsi="Arial" w:cs="Arial"/>
          <w:sz w:val="22"/>
          <w:szCs w:val="22"/>
        </w:rPr>
        <w:t>B</w:t>
      </w:r>
      <w:r w:rsidR="003512A0" w:rsidRPr="00577994">
        <w:rPr>
          <w:rFonts w:ascii="Arial" w:hAnsi="Arial" w:cs="Arial"/>
          <w:sz w:val="22"/>
          <w:szCs w:val="22"/>
        </w:rPr>
        <w:t xml:space="preserve">efore one of our pupils attends an </w:t>
      </w:r>
      <w:r w:rsidR="004B058C" w:rsidRPr="00577994">
        <w:rPr>
          <w:rFonts w:ascii="Arial" w:hAnsi="Arial" w:cs="Arial"/>
          <w:sz w:val="22"/>
          <w:szCs w:val="22"/>
        </w:rPr>
        <w:t xml:space="preserve">alternative provision, we will </w:t>
      </w:r>
      <w:r w:rsidR="00053697" w:rsidRPr="00577994">
        <w:rPr>
          <w:rFonts w:ascii="Arial" w:hAnsi="Arial" w:cs="Arial"/>
          <w:sz w:val="22"/>
          <w:szCs w:val="22"/>
        </w:rPr>
        <w:t>obtain written confirmation that appropriate safeguarding checks have been carried out on individuals working at the establishment, i.e. those checks that we would otherwise perform in respect of our own staff</w:t>
      </w:r>
      <w:r w:rsidR="007738D2">
        <w:rPr>
          <w:rFonts w:ascii="Arial" w:hAnsi="Arial" w:cs="Arial"/>
          <w:sz w:val="22"/>
          <w:szCs w:val="22"/>
        </w:rPr>
        <w:t>.</w:t>
      </w:r>
      <w:r w:rsidR="006647C7">
        <w:rPr>
          <w:rFonts w:ascii="Arial" w:hAnsi="Arial" w:cs="Arial"/>
          <w:sz w:val="22"/>
          <w:szCs w:val="22"/>
        </w:rPr>
        <w:t xml:space="preserve"> The School will remind the provider of their duty to notify us of any staff changes or risks. </w:t>
      </w:r>
    </w:p>
    <w:p w14:paraId="39409E01" w14:textId="5C0C197B" w:rsidR="00577994" w:rsidRPr="00DC2571" w:rsidRDefault="5B33A9D9" w:rsidP="04453BA8">
      <w:pPr>
        <w:pStyle w:val="ListParagraph"/>
        <w:numPr>
          <w:ilvl w:val="0"/>
          <w:numId w:val="45"/>
        </w:numPr>
        <w:rPr>
          <w:rFonts w:ascii="Arial" w:hAnsi="Arial" w:cs="Arial"/>
          <w:sz w:val="22"/>
          <w:szCs w:val="22"/>
        </w:rPr>
      </w:pPr>
      <w:r w:rsidRPr="04453BA8">
        <w:rPr>
          <w:rFonts w:ascii="Arial" w:hAnsi="Arial" w:cs="Arial"/>
          <w:sz w:val="22"/>
          <w:szCs w:val="22"/>
          <w:shd w:val="clear" w:color="auto" w:fill="FFFFFF"/>
        </w:rPr>
        <w:t>W</w:t>
      </w:r>
      <w:r w:rsidR="4734C01A" w:rsidRPr="04453BA8">
        <w:rPr>
          <w:rFonts w:ascii="Arial" w:hAnsi="Arial" w:cs="Arial"/>
          <w:sz w:val="22"/>
          <w:szCs w:val="22"/>
          <w:shd w:val="clear" w:color="auto" w:fill="FFFFFF"/>
        </w:rPr>
        <w:t xml:space="preserve">e understand that good practice highlights the importance of a member of school staff visiting the setting before placement is confirmed, to meet the provider, carry out visual checks and complete an Individual Placement Agreement </w:t>
      </w:r>
    </w:p>
    <w:p w14:paraId="75F82572" w14:textId="05E8115A" w:rsidR="00DC2571" w:rsidRPr="00577994" w:rsidRDefault="23F27E5A" w:rsidP="04453BA8">
      <w:pPr>
        <w:pStyle w:val="ListParagraph"/>
        <w:numPr>
          <w:ilvl w:val="0"/>
          <w:numId w:val="45"/>
        </w:numPr>
        <w:rPr>
          <w:rFonts w:ascii="Arial" w:hAnsi="Arial" w:cs="Arial"/>
          <w:sz w:val="22"/>
          <w:szCs w:val="22"/>
        </w:rPr>
      </w:pPr>
      <w:r w:rsidRPr="04453BA8">
        <w:rPr>
          <w:rFonts w:ascii="Arial" w:hAnsi="Arial" w:cs="Arial"/>
          <w:sz w:val="22"/>
          <w:szCs w:val="22"/>
          <w:shd w:val="clear" w:color="auto" w:fill="FFFFFF"/>
        </w:rPr>
        <w:lastRenderedPageBreak/>
        <w:t xml:space="preserve">An accurate record will be kept of where the child is including all sites attended through Alternative Provision. </w:t>
      </w:r>
    </w:p>
    <w:p w14:paraId="197FB8B1" w14:textId="4BAA9F6D" w:rsidR="00396CEC" w:rsidRPr="00577994" w:rsidRDefault="00DC2571" w:rsidP="00577994">
      <w:pPr>
        <w:pStyle w:val="ListParagraph"/>
        <w:numPr>
          <w:ilvl w:val="0"/>
          <w:numId w:val="45"/>
        </w:numPr>
        <w:rPr>
          <w:rFonts w:ascii="Arial" w:hAnsi="Arial" w:cs="Arial"/>
          <w:sz w:val="22"/>
          <w:szCs w:val="22"/>
        </w:rPr>
      </w:pPr>
      <w:r>
        <w:rPr>
          <w:rFonts w:ascii="Arial" w:hAnsi="Arial" w:cs="Arial"/>
          <w:sz w:val="22"/>
          <w:szCs w:val="22"/>
        </w:rPr>
        <w:t>W</w:t>
      </w:r>
      <w:r w:rsidR="005E12E1" w:rsidRPr="00577994">
        <w:rPr>
          <w:rFonts w:ascii="Arial" w:hAnsi="Arial" w:cs="Arial"/>
          <w:sz w:val="22"/>
          <w:szCs w:val="22"/>
        </w:rPr>
        <w:t xml:space="preserve">hen a child </w:t>
      </w:r>
      <w:r w:rsidR="003033D2" w:rsidRPr="00577994">
        <w:rPr>
          <w:rFonts w:ascii="Arial" w:hAnsi="Arial" w:cs="Arial"/>
          <w:sz w:val="22"/>
          <w:szCs w:val="22"/>
        </w:rPr>
        <w:t xml:space="preserve">who is on role at </w:t>
      </w:r>
      <w:r w:rsidR="001E6014" w:rsidRPr="00A51C38">
        <w:rPr>
          <w:rFonts w:ascii="Arial" w:hAnsi="Arial" w:cs="Arial"/>
          <w:sz w:val="22"/>
          <w:szCs w:val="22"/>
        </w:rPr>
        <w:t xml:space="preserve">The Abbey Primary School </w:t>
      </w:r>
      <w:r w:rsidR="003033D2" w:rsidRPr="00577994">
        <w:rPr>
          <w:rFonts w:ascii="Arial" w:hAnsi="Arial" w:cs="Arial"/>
          <w:sz w:val="22"/>
          <w:szCs w:val="22"/>
        </w:rPr>
        <w:t>is attending an alternative provision,</w:t>
      </w:r>
      <w:r w:rsidR="004B0516" w:rsidRPr="00577994">
        <w:rPr>
          <w:rFonts w:ascii="Arial" w:hAnsi="Arial" w:cs="Arial"/>
          <w:sz w:val="22"/>
          <w:szCs w:val="22"/>
        </w:rPr>
        <w:t xml:space="preserve"> </w:t>
      </w:r>
      <w:r w:rsidR="003033D2" w:rsidRPr="00577994">
        <w:rPr>
          <w:rFonts w:ascii="Arial" w:hAnsi="Arial" w:cs="Arial"/>
          <w:sz w:val="22"/>
          <w:szCs w:val="22"/>
        </w:rPr>
        <w:t xml:space="preserve">half-termly visits </w:t>
      </w:r>
      <w:r w:rsidR="00723892">
        <w:rPr>
          <w:rFonts w:ascii="Arial" w:hAnsi="Arial" w:cs="Arial"/>
          <w:sz w:val="22"/>
          <w:szCs w:val="22"/>
        </w:rPr>
        <w:t>will be</w:t>
      </w:r>
      <w:r w:rsidR="003033D2" w:rsidRPr="00577994">
        <w:rPr>
          <w:rFonts w:ascii="Arial" w:hAnsi="Arial" w:cs="Arial"/>
          <w:sz w:val="22"/>
          <w:szCs w:val="22"/>
        </w:rPr>
        <w:t xml:space="preserve"> undertaken by a member of school staff to see </w:t>
      </w:r>
      <w:r w:rsidR="00396CEC" w:rsidRPr="00577994">
        <w:rPr>
          <w:rFonts w:ascii="Arial" w:hAnsi="Arial" w:cs="Arial"/>
          <w:sz w:val="22"/>
          <w:szCs w:val="22"/>
        </w:rPr>
        <w:t xml:space="preserve">that child </w:t>
      </w:r>
      <w:r w:rsidR="00187A5D">
        <w:rPr>
          <w:rFonts w:ascii="Arial" w:hAnsi="Arial" w:cs="Arial"/>
          <w:sz w:val="22"/>
          <w:szCs w:val="22"/>
        </w:rPr>
        <w:t xml:space="preserve">to ensure the safety and suitability of the provision. </w:t>
      </w:r>
    </w:p>
    <w:p w14:paraId="26426FD4" w14:textId="6A061BAF" w:rsidR="00EA6D2A" w:rsidRPr="00A61E4F" w:rsidRDefault="00A61E4F" w:rsidP="00577994">
      <w:pPr>
        <w:pStyle w:val="ListParagraph"/>
        <w:numPr>
          <w:ilvl w:val="0"/>
          <w:numId w:val="45"/>
        </w:numPr>
        <w:rPr>
          <w:rFonts w:ascii="Arial" w:hAnsi="Arial" w:cs="Arial"/>
          <w:sz w:val="22"/>
          <w:szCs w:val="22"/>
        </w:rPr>
      </w:pPr>
      <w:r>
        <w:rPr>
          <w:rFonts w:ascii="Arial" w:hAnsi="Arial" w:cs="Arial"/>
          <w:sz w:val="22"/>
          <w:szCs w:val="22"/>
        </w:rPr>
        <w:t>W</w:t>
      </w:r>
      <w:r w:rsidR="004B0516" w:rsidRPr="00577994">
        <w:rPr>
          <w:rFonts w:ascii="Arial" w:hAnsi="Arial" w:cs="Arial"/>
          <w:sz w:val="22"/>
          <w:szCs w:val="22"/>
        </w:rPr>
        <w:t xml:space="preserve">hen possible, we will </w:t>
      </w:r>
      <w:r w:rsidR="00C6685E" w:rsidRPr="00577994">
        <w:rPr>
          <w:rFonts w:ascii="Arial" w:hAnsi="Arial" w:cs="Arial"/>
          <w:sz w:val="22"/>
          <w:szCs w:val="22"/>
        </w:rPr>
        <w:t xml:space="preserve">always look to </w:t>
      </w:r>
      <w:r w:rsidR="00CD309D" w:rsidRPr="00577994">
        <w:rPr>
          <w:rFonts w:ascii="Arial" w:hAnsi="Arial" w:cs="Arial"/>
          <w:sz w:val="22"/>
          <w:szCs w:val="22"/>
        </w:rPr>
        <w:t xml:space="preserve">use an </w:t>
      </w:r>
      <w:r w:rsidR="00577994" w:rsidRPr="00577994">
        <w:rPr>
          <w:rFonts w:ascii="Arial" w:hAnsi="Arial" w:cs="Arial"/>
          <w:sz w:val="22"/>
          <w:szCs w:val="22"/>
        </w:rPr>
        <w:t>alternative provision</w:t>
      </w:r>
      <w:r w:rsidR="00137BDF" w:rsidRPr="00577994">
        <w:rPr>
          <w:rFonts w:ascii="Arial" w:hAnsi="Arial" w:cs="Arial"/>
          <w:sz w:val="22"/>
          <w:szCs w:val="22"/>
        </w:rPr>
        <w:t xml:space="preserve"> that are on Dorset Council’s </w:t>
      </w:r>
      <w:hyperlink r:id="rId29" w:history="1">
        <w:r w:rsidR="00137BDF" w:rsidRPr="00577994">
          <w:rPr>
            <w:rStyle w:val="Hyperlink"/>
            <w:rFonts w:ascii="Arial" w:hAnsi="Arial" w:cs="Arial"/>
            <w:sz w:val="22"/>
            <w:szCs w:val="22"/>
          </w:rPr>
          <w:t xml:space="preserve">list of </w:t>
        </w:r>
        <w:r w:rsidR="00EA6D2A" w:rsidRPr="00577994">
          <w:rPr>
            <w:rStyle w:val="Hyperlink"/>
            <w:rFonts w:ascii="Arial" w:hAnsi="Arial" w:cs="Arial"/>
            <w:sz w:val="22"/>
            <w:szCs w:val="22"/>
          </w:rPr>
          <w:t>alternative provision providers</w:t>
        </w:r>
      </w:hyperlink>
    </w:p>
    <w:p w14:paraId="30C5AA07" w14:textId="1E0A20E5" w:rsidR="00A61E4F" w:rsidRPr="007638F0" w:rsidRDefault="00A61E4F" w:rsidP="00577994">
      <w:pPr>
        <w:pStyle w:val="ListParagraph"/>
        <w:numPr>
          <w:ilvl w:val="0"/>
          <w:numId w:val="45"/>
        </w:numPr>
        <w:rPr>
          <w:rFonts w:ascii="Arial" w:hAnsi="Arial" w:cs="Arial"/>
          <w:sz w:val="22"/>
          <w:szCs w:val="22"/>
        </w:rPr>
      </w:pPr>
      <w:r w:rsidRPr="007638F0">
        <w:rPr>
          <w:rFonts w:ascii="Arial" w:hAnsi="Arial" w:cs="Arial"/>
          <w:sz w:val="22"/>
          <w:szCs w:val="22"/>
        </w:rPr>
        <w:t>If a safeguarding concern arises for a child within their Alternative Provision, the school will look to immediately review or end the placement</w:t>
      </w:r>
      <w:r w:rsidR="00371526" w:rsidRPr="007638F0">
        <w:rPr>
          <w:rFonts w:ascii="Arial" w:hAnsi="Arial" w:cs="Arial"/>
          <w:sz w:val="22"/>
          <w:szCs w:val="22"/>
        </w:rPr>
        <w:t xml:space="preserve">. </w:t>
      </w:r>
    </w:p>
    <w:p w14:paraId="0CDC15AC" w14:textId="77777777" w:rsidR="009551E3" w:rsidRPr="001B7DD0" w:rsidRDefault="009551E3" w:rsidP="001B7DD0">
      <w:pPr>
        <w:rPr>
          <w:rFonts w:ascii="Arial" w:hAnsi="Arial" w:cs="Arial"/>
          <w:sz w:val="22"/>
          <w:szCs w:val="22"/>
        </w:rPr>
      </w:pPr>
    </w:p>
    <w:p w14:paraId="2E7B7606" w14:textId="477D7E94" w:rsidR="009551E3" w:rsidRPr="001B7DD0" w:rsidRDefault="009551E3" w:rsidP="001B7DD0">
      <w:pPr>
        <w:rPr>
          <w:rFonts w:ascii="Arial" w:hAnsi="Arial" w:cs="Arial"/>
          <w:sz w:val="22"/>
          <w:szCs w:val="22"/>
          <w:u w:val="single"/>
        </w:rPr>
      </w:pPr>
      <w:r w:rsidRPr="001B7DD0">
        <w:rPr>
          <w:rFonts w:ascii="Arial" w:hAnsi="Arial" w:cs="Arial"/>
          <w:sz w:val="22"/>
          <w:szCs w:val="22"/>
        </w:rPr>
        <w:t xml:space="preserve">8.3 </w:t>
      </w:r>
      <w:r w:rsidRPr="001B7DD0">
        <w:rPr>
          <w:rFonts w:ascii="Arial" w:hAnsi="Arial" w:cs="Arial"/>
          <w:sz w:val="22"/>
          <w:szCs w:val="22"/>
          <w:u w:val="single"/>
        </w:rPr>
        <w:t>Media recordings, audio, image and video (including digital files)</w:t>
      </w:r>
    </w:p>
    <w:p w14:paraId="099FB226" w14:textId="2D796CEA" w:rsidR="00053697" w:rsidRPr="00577994" w:rsidRDefault="00557A88" w:rsidP="00577994">
      <w:pPr>
        <w:pStyle w:val="ListParagraph"/>
        <w:numPr>
          <w:ilvl w:val="0"/>
          <w:numId w:val="46"/>
        </w:numPr>
        <w:rPr>
          <w:rFonts w:ascii="Arial" w:hAnsi="Arial" w:cs="Arial"/>
          <w:sz w:val="22"/>
          <w:szCs w:val="22"/>
        </w:rPr>
      </w:pPr>
      <w:r>
        <w:rPr>
          <w:rFonts w:ascii="Arial" w:hAnsi="Arial" w:cs="Arial"/>
          <w:sz w:val="22"/>
          <w:szCs w:val="22"/>
        </w:rPr>
        <w:t>T</w:t>
      </w:r>
      <w:r w:rsidR="009551E3" w:rsidRPr="00577994">
        <w:rPr>
          <w:rFonts w:ascii="Arial" w:hAnsi="Arial" w:cs="Arial"/>
          <w:sz w:val="22"/>
          <w:szCs w:val="22"/>
        </w:rPr>
        <w:t>he</w:t>
      </w:r>
      <w:r w:rsidR="00053697" w:rsidRPr="00577994">
        <w:rPr>
          <w:rFonts w:ascii="Arial" w:hAnsi="Arial" w:cs="Arial"/>
          <w:sz w:val="22"/>
          <w:szCs w:val="22"/>
        </w:rPr>
        <w:t xml:space="preserve"> vast majority of people who take or view images or videos of children do so for entirely innocent, understandable and acceptable reasons. Sadly, some people abuse children through taking or using images, so we must ensure that we have some safeguards in place</w:t>
      </w:r>
      <w:r w:rsidR="009551E3" w:rsidRPr="00577994">
        <w:rPr>
          <w:rFonts w:ascii="Arial" w:hAnsi="Arial" w:cs="Arial"/>
          <w:sz w:val="22"/>
          <w:szCs w:val="22"/>
        </w:rPr>
        <w:t>, t</w:t>
      </w:r>
      <w:r w:rsidR="00053697" w:rsidRPr="00577994">
        <w:rPr>
          <w:rFonts w:ascii="Arial" w:hAnsi="Arial" w:cs="Arial"/>
          <w:sz w:val="22"/>
          <w:szCs w:val="22"/>
        </w:rPr>
        <w:t>o protect pupils, we will seek their consent and parental consent for photographs to be taken or published (for example, on our website or in newspapers or publications)</w:t>
      </w:r>
      <w:r w:rsidR="0060424A" w:rsidRPr="00577994">
        <w:rPr>
          <w:rFonts w:ascii="Arial" w:hAnsi="Arial" w:cs="Arial"/>
          <w:sz w:val="22"/>
          <w:szCs w:val="22"/>
        </w:rPr>
        <w:t>.</w:t>
      </w:r>
    </w:p>
    <w:p w14:paraId="0135510C" w14:textId="77777777" w:rsidR="003358C6" w:rsidRPr="001B7DD0" w:rsidRDefault="003358C6" w:rsidP="001B7DD0">
      <w:pPr>
        <w:rPr>
          <w:rFonts w:ascii="Arial" w:hAnsi="Arial" w:cs="Arial"/>
          <w:sz w:val="22"/>
          <w:szCs w:val="22"/>
        </w:rPr>
      </w:pPr>
    </w:p>
    <w:p w14:paraId="2A9C79C3" w14:textId="7CE069DE" w:rsidR="008E4FD6" w:rsidRPr="00A553F3" w:rsidRDefault="003358C6" w:rsidP="001B7DD0">
      <w:pPr>
        <w:rPr>
          <w:rFonts w:ascii="Arial" w:hAnsi="Arial" w:cs="Arial"/>
          <w:b/>
          <w:bCs/>
          <w:sz w:val="22"/>
          <w:szCs w:val="22"/>
          <w:u w:val="single"/>
        </w:rPr>
      </w:pPr>
      <w:r w:rsidRPr="00A553F3">
        <w:rPr>
          <w:rFonts w:ascii="Arial" w:hAnsi="Arial" w:cs="Arial"/>
          <w:b/>
          <w:bCs/>
          <w:sz w:val="22"/>
          <w:szCs w:val="22"/>
        </w:rPr>
        <w:t>9</w:t>
      </w:r>
      <w:r w:rsidR="008E4FD6" w:rsidRPr="00A553F3">
        <w:rPr>
          <w:rFonts w:ascii="Arial" w:hAnsi="Arial" w:cs="Arial"/>
          <w:b/>
          <w:bCs/>
          <w:sz w:val="22"/>
          <w:szCs w:val="22"/>
        </w:rPr>
        <w:t xml:space="preserve">. </w:t>
      </w:r>
      <w:r w:rsidR="008E4FD6" w:rsidRPr="00A553F3">
        <w:rPr>
          <w:rFonts w:ascii="Arial" w:hAnsi="Arial" w:cs="Arial"/>
          <w:b/>
          <w:bCs/>
          <w:sz w:val="22"/>
          <w:szCs w:val="22"/>
          <w:u w:val="single"/>
        </w:rPr>
        <w:t>Procedure for dealing with complaints and allegations about staff</w:t>
      </w:r>
    </w:p>
    <w:p w14:paraId="4FF7E8CF" w14:textId="77777777" w:rsidR="008E4FD6" w:rsidRPr="001B7DD0" w:rsidRDefault="008E4FD6" w:rsidP="00885A61">
      <w:pPr>
        <w:spacing w:before="0" w:after="0" w:line="240" w:lineRule="auto"/>
        <w:rPr>
          <w:rFonts w:ascii="Arial" w:hAnsi="Arial" w:cs="Arial"/>
          <w:sz w:val="22"/>
          <w:szCs w:val="22"/>
        </w:rPr>
      </w:pPr>
    </w:p>
    <w:p w14:paraId="64BD9F89" w14:textId="151E7BD4" w:rsidR="008E4FD6" w:rsidRPr="001B7DD0" w:rsidRDefault="001E6014" w:rsidP="00885A61">
      <w:pPr>
        <w:spacing w:before="0" w:after="0"/>
        <w:rPr>
          <w:rFonts w:ascii="Arial" w:hAnsi="Arial" w:cs="Arial"/>
          <w:sz w:val="22"/>
          <w:szCs w:val="22"/>
        </w:rPr>
      </w:pPr>
      <w:r w:rsidRPr="00A51C38">
        <w:rPr>
          <w:rFonts w:ascii="Arial" w:hAnsi="Arial" w:cs="Arial"/>
          <w:sz w:val="22"/>
          <w:szCs w:val="22"/>
        </w:rPr>
        <w:t>The Abbey Primary School</w:t>
      </w:r>
      <w:r w:rsidR="008E4FD6" w:rsidRPr="001B7DD0">
        <w:rPr>
          <w:rFonts w:ascii="Arial" w:hAnsi="Arial" w:cs="Arial"/>
          <w:sz w:val="22"/>
          <w:szCs w:val="22"/>
        </w:rPr>
        <w:t xml:space="preserve"> has a whole school approach to</w:t>
      </w:r>
      <w:r>
        <w:rPr>
          <w:rFonts w:ascii="Arial" w:hAnsi="Arial" w:cs="Arial"/>
          <w:sz w:val="22"/>
          <w:szCs w:val="22"/>
        </w:rPr>
        <w:t xml:space="preserve"> safeguarding and we promote an </w:t>
      </w:r>
      <w:r w:rsidR="008E4FD6" w:rsidRPr="001B7DD0">
        <w:rPr>
          <w:rFonts w:ascii="Arial" w:hAnsi="Arial" w:cs="Arial"/>
          <w:sz w:val="22"/>
          <w:szCs w:val="22"/>
        </w:rPr>
        <w:t>open and transparent culture in which all concerns about all adults working in or on behalf</w:t>
      </w:r>
    </w:p>
    <w:p w14:paraId="599E3E88"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of the school (including supply teachers, volunteers and contractors) are dealt with promptly</w:t>
      </w:r>
    </w:p>
    <w:p w14:paraId="26D1D999"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and appropriately.</w:t>
      </w:r>
    </w:p>
    <w:p w14:paraId="5B959587" w14:textId="77777777" w:rsidR="008E4FD6" w:rsidRPr="001B7DD0" w:rsidRDefault="008E4FD6" w:rsidP="00885A61">
      <w:pPr>
        <w:spacing w:before="0" w:after="0"/>
        <w:rPr>
          <w:rFonts w:ascii="Arial" w:hAnsi="Arial" w:cs="Arial"/>
          <w:sz w:val="22"/>
          <w:szCs w:val="22"/>
        </w:rPr>
      </w:pPr>
    </w:p>
    <w:p w14:paraId="4FE4D70E" w14:textId="23831DDD" w:rsidR="008E4FD6" w:rsidRPr="001B7DD0" w:rsidRDefault="008E4FD6" w:rsidP="00885A61">
      <w:pPr>
        <w:spacing w:before="0" w:after="0"/>
        <w:rPr>
          <w:rFonts w:ascii="Arial" w:hAnsi="Arial" w:cs="Arial"/>
          <w:sz w:val="22"/>
          <w:szCs w:val="22"/>
        </w:rPr>
      </w:pPr>
      <w:r w:rsidRPr="001B7DD0">
        <w:rPr>
          <w:rFonts w:ascii="Arial" w:hAnsi="Arial" w:cs="Arial"/>
          <w:sz w:val="22"/>
          <w:szCs w:val="22"/>
        </w:rPr>
        <w:t>Despite all efforts to recruit safely, there may be occasions when allegations of abuse against</w:t>
      </w:r>
      <w:r w:rsidR="00885A61">
        <w:rPr>
          <w:rFonts w:ascii="Arial" w:hAnsi="Arial" w:cs="Arial"/>
          <w:sz w:val="22"/>
          <w:szCs w:val="22"/>
        </w:rPr>
        <w:t xml:space="preserve"> </w:t>
      </w:r>
      <w:r w:rsidRPr="001B7DD0">
        <w:rPr>
          <w:rFonts w:ascii="Arial" w:hAnsi="Arial" w:cs="Arial"/>
          <w:sz w:val="22"/>
          <w:szCs w:val="22"/>
        </w:rPr>
        <w:t>children are reported to have been committed by staff, supply staff, practitioners, other</w:t>
      </w:r>
      <w:r w:rsidR="00885A61">
        <w:rPr>
          <w:rFonts w:ascii="Arial" w:hAnsi="Arial" w:cs="Arial"/>
          <w:sz w:val="22"/>
          <w:szCs w:val="22"/>
        </w:rPr>
        <w:t xml:space="preserve"> </w:t>
      </w:r>
      <w:r w:rsidRPr="001B7DD0">
        <w:rPr>
          <w:rFonts w:ascii="Arial" w:hAnsi="Arial" w:cs="Arial"/>
          <w:sz w:val="22"/>
          <w:szCs w:val="22"/>
        </w:rPr>
        <w:t>outsider organisations and/or volunteers, who work with pupils in our school.</w:t>
      </w:r>
    </w:p>
    <w:p w14:paraId="191B10ED" w14:textId="77777777" w:rsidR="008E4FD6" w:rsidRPr="001B7DD0" w:rsidRDefault="008E4FD6" w:rsidP="00885A61">
      <w:pPr>
        <w:spacing w:before="0" w:after="0"/>
        <w:rPr>
          <w:rFonts w:ascii="Arial" w:hAnsi="Arial" w:cs="Arial"/>
          <w:sz w:val="22"/>
          <w:szCs w:val="22"/>
        </w:rPr>
      </w:pPr>
    </w:p>
    <w:p w14:paraId="3E650999"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An allegation is any information which indicates that a member of staff, supply staff or</w:t>
      </w:r>
    </w:p>
    <w:p w14:paraId="452E0095"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volunteer or other outsider organisations may have:</w:t>
      </w:r>
    </w:p>
    <w:p w14:paraId="10D93158" w14:textId="77777777" w:rsidR="008E4FD6" w:rsidRPr="001B7DD0" w:rsidRDefault="008E4FD6" w:rsidP="00885A61">
      <w:pPr>
        <w:spacing w:before="0" w:after="0"/>
        <w:rPr>
          <w:rFonts w:ascii="Arial" w:hAnsi="Arial" w:cs="Arial"/>
          <w:sz w:val="22"/>
          <w:szCs w:val="22"/>
        </w:rPr>
      </w:pPr>
    </w:p>
    <w:p w14:paraId="7746AEF1"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in a way that has harmed a child, or may have harmed a child;</w:t>
      </w:r>
    </w:p>
    <w:p w14:paraId="6DB259AC" w14:textId="77777777" w:rsidR="008E4FD6" w:rsidRPr="001B7DD0" w:rsidRDefault="008E4FD6" w:rsidP="00885A61">
      <w:pPr>
        <w:spacing w:before="0" w:after="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Possibly committed a criminal offence against or related to a child;</w:t>
      </w:r>
    </w:p>
    <w:p w14:paraId="6E26FAB7" w14:textId="77777777" w:rsidR="008E4FD6" w:rsidRPr="001B7DD0" w:rsidRDefault="008E4FD6" w:rsidP="00885A61">
      <w:pPr>
        <w:spacing w:before="0" w:after="0"/>
        <w:ind w:left="720" w:hanging="72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towards a child or children in a way that indicates he or she may pose a risk of harm to children;</w:t>
      </w:r>
    </w:p>
    <w:p w14:paraId="686D3996" w14:textId="77777777" w:rsidR="008E4FD6" w:rsidRPr="001B7DD0" w:rsidRDefault="008E4FD6" w:rsidP="00885A61">
      <w:pPr>
        <w:spacing w:before="0" w:after="0"/>
        <w:ind w:left="720" w:hanging="720"/>
        <w:rPr>
          <w:rFonts w:ascii="Arial" w:hAnsi="Arial" w:cs="Arial"/>
          <w:sz w:val="22"/>
          <w:szCs w:val="22"/>
        </w:rPr>
      </w:pPr>
      <w:r w:rsidRPr="001B7DD0">
        <w:rPr>
          <w:rFonts w:ascii="Arial" w:hAnsi="Arial" w:cs="Arial"/>
          <w:sz w:val="22"/>
          <w:szCs w:val="22"/>
        </w:rPr>
        <w:t>•</w:t>
      </w:r>
      <w:r w:rsidRPr="001B7DD0">
        <w:rPr>
          <w:rFonts w:ascii="Arial" w:hAnsi="Arial" w:cs="Arial"/>
          <w:sz w:val="22"/>
          <w:szCs w:val="22"/>
        </w:rPr>
        <w:tab/>
        <w:t>Behaved or may have behaved in a way that indicates they may not be suitable to work with children (this includes behaviour that may have happened outside an organisation that might make an individual unsuitable to work with children, this is known as transferable risk)</w:t>
      </w:r>
    </w:p>
    <w:p w14:paraId="41471A1E" w14:textId="77777777" w:rsidR="008E4FD6" w:rsidRPr="001B7DD0" w:rsidRDefault="008E4FD6" w:rsidP="00885A61">
      <w:pPr>
        <w:rPr>
          <w:rFonts w:ascii="Arial" w:hAnsi="Arial" w:cs="Arial"/>
          <w:sz w:val="22"/>
          <w:szCs w:val="22"/>
        </w:rPr>
      </w:pPr>
    </w:p>
    <w:p w14:paraId="5FC1B695"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We understand that a pupil may make an allegation against a member of staff or staff may</w:t>
      </w:r>
    </w:p>
    <w:p w14:paraId="2586491F"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lastRenderedPageBreak/>
        <w:t>have concerns about another staff member. If such an allegation is made, or information is</w:t>
      </w:r>
    </w:p>
    <w:p w14:paraId="2BAFFFA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received which suggests that a person may be unsuitable to work with children, the member</w:t>
      </w:r>
    </w:p>
    <w:p w14:paraId="19F092C0"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of staff receiving the allegation or aware of the information, will immediately inform the</w:t>
      </w:r>
    </w:p>
    <w:p w14:paraId="3D3A8FB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headteacher or the DSL. The headteacher or the DSL on all such occasions will discuss the content of the allegation with the local authority designated officer (LADO) within 24 hours and before taking any further action.</w:t>
      </w:r>
    </w:p>
    <w:p w14:paraId="0AA92426" w14:textId="77777777" w:rsidR="008E4FD6" w:rsidRPr="001B7DD0" w:rsidRDefault="008E4FD6" w:rsidP="001B7DD0">
      <w:pPr>
        <w:rPr>
          <w:rFonts w:ascii="Arial" w:hAnsi="Arial" w:cs="Arial"/>
          <w:sz w:val="22"/>
          <w:szCs w:val="22"/>
        </w:rPr>
      </w:pPr>
    </w:p>
    <w:p w14:paraId="15DC7B28"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If the allegation made to a member of staff concerns the headteacher, the person receiving</w:t>
      </w:r>
    </w:p>
    <w:p w14:paraId="466D6D98"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allegation will immediately inform the chair of governors who will consult the LADO as</w:t>
      </w:r>
    </w:p>
    <w:p w14:paraId="6F1245A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above, without notifying the headteacher first. </w:t>
      </w:r>
    </w:p>
    <w:p w14:paraId="2B07AF14" w14:textId="77777777" w:rsidR="008E4FD6" w:rsidRPr="001B7DD0" w:rsidRDefault="008E4FD6" w:rsidP="00FD6A79">
      <w:pPr>
        <w:spacing w:before="0" w:after="0"/>
        <w:rPr>
          <w:rFonts w:ascii="Arial" w:hAnsi="Arial" w:cs="Arial"/>
          <w:sz w:val="22"/>
          <w:szCs w:val="22"/>
        </w:rPr>
      </w:pPr>
    </w:p>
    <w:p w14:paraId="60D452C7" w14:textId="77777777" w:rsidR="008E4FD6" w:rsidRPr="007638F0" w:rsidRDefault="3C3196F0" w:rsidP="04453BA8">
      <w:pPr>
        <w:spacing w:before="0" w:after="0"/>
        <w:rPr>
          <w:rFonts w:ascii="Arial" w:eastAsia="Arial" w:hAnsi="Arial" w:cs="Arial"/>
          <w:sz w:val="22"/>
          <w:szCs w:val="22"/>
        </w:rPr>
      </w:pPr>
      <w:r w:rsidRPr="04453BA8">
        <w:rPr>
          <w:rFonts w:ascii="Arial" w:eastAsia="Arial" w:hAnsi="Arial" w:cs="Arial"/>
          <w:sz w:val="22"/>
          <w:szCs w:val="22"/>
        </w:rPr>
        <w:t>[insert name of school] will follow the guidance detailed in Keeping Children Safe in Education 2025 for managing allegations against staff.</w:t>
      </w:r>
    </w:p>
    <w:p w14:paraId="4C788531" w14:textId="77777777" w:rsidR="008E4FD6" w:rsidRPr="001B7DD0" w:rsidRDefault="008E4FD6" w:rsidP="00FD6A79">
      <w:pPr>
        <w:spacing w:before="0" w:after="0"/>
        <w:rPr>
          <w:rFonts w:ascii="Arial" w:hAnsi="Arial" w:cs="Arial"/>
          <w:sz w:val="22"/>
          <w:szCs w:val="22"/>
        </w:rPr>
      </w:pPr>
    </w:p>
    <w:p w14:paraId="469A8E07" w14:textId="77777777" w:rsidR="008E4FD6" w:rsidRPr="001B7DD0" w:rsidRDefault="008E4FD6" w:rsidP="00FD6A79">
      <w:pPr>
        <w:spacing w:before="0" w:after="0"/>
        <w:rPr>
          <w:rFonts w:ascii="Arial" w:hAnsi="Arial" w:cs="Arial"/>
          <w:sz w:val="22"/>
          <w:szCs w:val="22"/>
        </w:rPr>
      </w:pPr>
    </w:p>
    <w:p w14:paraId="32478B98" w14:textId="2A51E1DC" w:rsidR="008E4FD6" w:rsidRPr="00FD6A79" w:rsidRDefault="00B63A07" w:rsidP="00FD6A79">
      <w:pPr>
        <w:spacing w:before="0" w:after="0"/>
        <w:rPr>
          <w:rFonts w:ascii="Arial" w:hAnsi="Arial" w:cs="Arial"/>
          <w:sz w:val="22"/>
          <w:szCs w:val="22"/>
        </w:rPr>
      </w:pPr>
      <w:r w:rsidRPr="00FD6A79">
        <w:rPr>
          <w:rFonts w:ascii="Arial" w:hAnsi="Arial" w:cs="Arial"/>
          <w:sz w:val="22"/>
          <w:szCs w:val="22"/>
        </w:rPr>
        <w:t>9.1</w:t>
      </w:r>
      <w:r w:rsidR="008E4FD6" w:rsidRPr="00FD6A79">
        <w:rPr>
          <w:rFonts w:ascii="Arial" w:hAnsi="Arial" w:cs="Arial"/>
          <w:sz w:val="22"/>
          <w:szCs w:val="22"/>
        </w:rPr>
        <w:t xml:space="preserve">. </w:t>
      </w:r>
      <w:r w:rsidR="008E4FD6" w:rsidRPr="00FD6A79">
        <w:rPr>
          <w:rFonts w:ascii="Arial" w:hAnsi="Arial" w:cs="Arial"/>
          <w:sz w:val="22"/>
          <w:szCs w:val="22"/>
          <w:u w:val="single"/>
        </w:rPr>
        <w:t>Low level concerns</w:t>
      </w:r>
    </w:p>
    <w:p w14:paraId="7DC31304" w14:textId="77777777" w:rsidR="008E4FD6" w:rsidRPr="001B7DD0" w:rsidRDefault="008E4FD6" w:rsidP="00FD6A79">
      <w:pPr>
        <w:spacing w:before="0" w:after="0"/>
        <w:rPr>
          <w:rFonts w:ascii="Arial" w:hAnsi="Arial" w:cs="Arial"/>
          <w:sz w:val="22"/>
          <w:szCs w:val="22"/>
        </w:rPr>
      </w:pPr>
    </w:p>
    <w:p w14:paraId="3FBD87A0"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term ‘low-level’ concern does not mean that it is insignificant, it means that the</w:t>
      </w:r>
    </w:p>
    <w:p w14:paraId="6508D2A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behaviour towards a child does not meet the threshold set out above. A low-level concern is</w:t>
      </w:r>
    </w:p>
    <w:p w14:paraId="7A3C2D2B" w14:textId="2FBB8C52" w:rsidR="008E4FD6" w:rsidRPr="001B7DD0" w:rsidRDefault="008E4FD6" w:rsidP="00FD6A79">
      <w:pPr>
        <w:spacing w:before="0" w:after="0"/>
        <w:rPr>
          <w:rFonts w:ascii="Arial" w:hAnsi="Arial" w:cs="Arial"/>
          <w:sz w:val="22"/>
          <w:szCs w:val="22"/>
        </w:rPr>
      </w:pPr>
      <w:r w:rsidRPr="001B7DD0">
        <w:rPr>
          <w:rFonts w:ascii="Arial" w:hAnsi="Arial" w:cs="Arial"/>
          <w:sz w:val="22"/>
          <w:szCs w:val="22"/>
        </w:rPr>
        <w:t>any concern – no matter how small, and even if no more than causing a sense of unease or a</w:t>
      </w:r>
      <w:r w:rsidR="00FD6A79">
        <w:rPr>
          <w:rFonts w:ascii="Arial" w:hAnsi="Arial" w:cs="Arial"/>
          <w:sz w:val="22"/>
          <w:szCs w:val="22"/>
        </w:rPr>
        <w:t xml:space="preserve"> </w:t>
      </w:r>
      <w:r w:rsidRPr="001B7DD0">
        <w:rPr>
          <w:rFonts w:ascii="Arial" w:hAnsi="Arial" w:cs="Arial"/>
          <w:sz w:val="22"/>
          <w:szCs w:val="22"/>
        </w:rPr>
        <w:t>‘nagging doubt’ - that an adult working in or on behalf of the school may have acted in a way</w:t>
      </w:r>
      <w:r w:rsidR="00FD6A79">
        <w:rPr>
          <w:rFonts w:ascii="Arial" w:hAnsi="Arial" w:cs="Arial"/>
          <w:sz w:val="22"/>
          <w:szCs w:val="22"/>
        </w:rPr>
        <w:t xml:space="preserve"> </w:t>
      </w:r>
      <w:r w:rsidRPr="001B7DD0">
        <w:rPr>
          <w:rFonts w:ascii="Arial" w:hAnsi="Arial" w:cs="Arial"/>
          <w:sz w:val="22"/>
          <w:szCs w:val="22"/>
        </w:rPr>
        <w:t>that;</w:t>
      </w:r>
    </w:p>
    <w:p w14:paraId="719DBED5" w14:textId="77777777" w:rsidR="008E4FD6" w:rsidRPr="001B7DD0" w:rsidRDefault="008E4FD6" w:rsidP="00FD6A79">
      <w:pPr>
        <w:spacing w:before="0" w:after="0"/>
        <w:rPr>
          <w:rFonts w:ascii="Arial" w:hAnsi="Arial" w:cs="Arial"/>
          <w:sz w:val="22"/>
          <w:szCs w:val="22"/>
        </w:rPr>
      </w:pPr>
    </w:p>
    <w:p w14:paraId="4BAEE717" w14:textId="3F02D3FA" w:rsidR="008E4FD6" w:rsidRPr="00FD6A79" w:rsidRDefault="008E4FD6" w:rsidP="00FD6A79">
      <w:pPr>
        <w:pStyle w:val="ListParagraph"/>
        <w:numPr>
          <w:ilvl w:val="0"/>
          <w:numId w:val="34"/>
        </w:numPr>
        <w:spacing w:before="0" w:after="0"/>
        <w:rPr>
          <w:rFonts w:ascii="Arial" w:hAnsi="Arial" w:cs="Arial"/>
          <w:sz w:val="22"/>
          <w:szCs w:val="22"/>
        </w:rPr>
      </w:pPr>
      <w:r w:rsidRPr="00FD6A79">
        <w:rPr>
          <w:rFonts w:ascii="Arial" w:hAnsi="Arial" w:cs="Arial"/>
          <w:sz w:val="22"/>
          <w:szCs w:val="22"/>
        </w:rPr>
        <w:t>is inconsistent with the staff code of conduct, including inappropriate conduct outside of work</w:t>
      </w:r>
    </w:p>
    <w:p w14:paraId="0FE444FC" w14:textId="7B0BA874" w:rsidR="008E4FD6" w:rsidRPr="00FD6A79" w:rsidRDefault="008E4FD6" w:rsidP="00FD6A79">
      <w:pPr>
        <w:pStyle w:val="ListParagraph"/>
        <w:numPr>
          <w:ilvl w:val="0"/>
          <w:numId w:val="34"/>
        </w:numPr>
        <w:spacing w:before="0" w:after="0"/>
        <w:rPr>
          <w:rFonts w:ascii="Arial" w:hAnsi="Arial" w:cs="Arial"/>
          <w:sz w:val="22"/>
          <w:szCs w:val="22"/>
        </w:rPr>
      </w:pPr>
      <w:r w:rsidRPr="00FD6A79">
        <w:rPr>
          <w:rFonts w:ascii="Arial" w:hAnsi="Arial" w:cs="Arial"/>
          <w:sz w:val="22"/>
          <w:szCs w:val="22"/>
        </w:rPr>
        <w:t>does not meet the allegations threshold or is otherwise not considered serious enough to consider a referral to the LADO, examples of such behaviour could include, but are not limited to;</w:t>
      </w:r>
    </w:p>
    <w:p w14:paraId="4337330A"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being over friendly with children</w:t>
      </w:r>
    </w:p>
    <w:p w14:paraId="37ADE904"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having favourites</w:t>
      </w:r>
    </w:p>
    <w:p w14:paraId="25D104E3"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taking photographs of children on their mobile phone</w:t>
      </w:r>
    </w:p>
    <w:p w14:paraId="5EB54869"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engaging with a child on a one-to-one basis in a secluded area or behind a closed door</w:t>
      </w:r>
    </w:p>
    <w:p w14:paraId="6BA7DD14" w14:textId="77777777" w:rsidR="008E4FD6" w:rsidRPr="00FD6A79" w:rsidRDefault="008E4FD6" w:rsidP="00FD6A79">
      <w:pPr>
        <w:pStyle w:val="ListParagraph"/>
        <w:numPr>
          <w:ilvl w:val="0"/>
          <w:numId w:val="33"/>
        </w:numPr>
        <w:spacing w:before="0" w:after="0"/>
        <w:rPr>
          <w:rFonts w:ascii="Arial" w:hAnsi="Arial" w:cs="Arial"/>
          <w:sz w:val="22"/>
          <w:szCs w:val="22"/>
        </w:rPr>
      </w:pPr>
      <w:r w:rsidRPr="00FD6A79">
        <w:rPr>
          <w:rFonts w:ascii="Arial" w:hAnsi="Arial" w:cs="Arial"/>
          <w:sz w:val="22"/>
          <w:szCs w:val="22"/>
        </w:rPr>
        <w:t>using inappropriate sexualised, intimidating or offensive language.</w:t>
      </w:r>
    </w:p>
    <w:p w14:paraId="21D9288D" w14:textId="77777777" w:rsidR="008E4FD6" w:rsidRPr="001B7DD0" w:rsidRDefault="008E4FD6" w:rsidP="00FD6A79">
      <w:pPr>
        <w:spacing w:before="0" w:after="0"/>
        <w:rPr>
          <w:rFonts w:ascii="Arial" w:hAnsi="Arial" w:cs="Arial"/>
          <w:sz w:val="22"/>
          <w:szCs w:val="22"/>
        </w:rPr>
      </w:pPr>
    </w:p>
    <w:p w14:paraId="22F56C6F"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culture of our school is such that staff are encouraged to pass on low level concerns to</w:t>
      </w:r>
    </w:p>
    <w:p w14:paraId="3C4DB5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DSL or the headteacher. These concerns will be recorded and dealt with appropriately.</w:t>
      </w:r>
    </w:p>
    <w:p w14:paraId="0C3A5976"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Ensuring they are dealt with effectively will also protect those working in or on behalf of the</w:t>
      </w:r>
    </w:p>
    <w:p w14:paraId="3586ADA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school from potential false allegations or misunderstandings.</w:t>
      </w:r>
    </w:p>
    <w:p w14:paraId="0AC1AD54" w14:textId="77777777" w:rsidR="008E4FD6" w:rsidRPr="001B7DD0" w:rsidRDefault="008E4FD6" w:rsidP="00FD6A79">
      <w:pPr>
        <w:spacing w:before="0"/>
        <w:rPr>
          <w:rFonts w:ascii="Arial" w:hAnsi="Arial" w:cs="Arial"/>
          <w:sz w:val="22"/>
          <w:szCs w:val="22"/>
        </w:rPr>
      </w:pPr>
    </w:p>
    <w:p w14:paraId="43231D12" w14:textId="19EC3C1C" w:rsidR="008E4FD6" w:rsidRDefault="00FD6A79" w:rsidP="00FD6A79">
      <w:pPr>
        <w:spacing w:before="0" w:after="0"/>
        <w:rPr>
          <w:rFonts w:ascii="Arial" w:hAnsi="Arial" w:cs="Arial"/>
          <w:sz w:val="22"/>
          <w:szCs w:val="22"/>
          <w:u w:val="single"/>
        </w:rPr>
      </w:pPr>
      <w:r>
        <w:rPr>
          <w:rFonts w:ascii="Arial" w:hAnsi="Arial" w:cs="Arial"/>
          <w:sz w:val="22"/>
          <w:szCs w:val="22"/>
        </w:rPr>
        <w:t>9.2</w:t>
      </w:r>
      <w:r w:rsidR="008E4FD6" w:rsidRPr="001B7DD0">
        <w:rPr>
          <w:rFonts w:ascii="Arial" w:hAnsi="Arial" w:cs="Arial"/>
          <w:sz w:val="22"/>
          <w:szCs w:val="22"/>
        </w:rPr>
        <w:t xml:space="preserve">. </w:t>
      </w:r>
      <w:r w:rsidR="008E4FD6" w:rsidRPr="00FD6A79">
        <w:rPr>
          <w:rFonts w:ascii="Arial" w:hAnsi="Arial" w:cs="Arial"/>
          <w:sz w:val="22"/>
          <w:szCs w:val="22"/>
          <w:u w:val="single"/>
        </w:rPr>
        <w:t>Whistleblowing</w:t>
      </w:r>
    </w:p>
    <w:p w14:paraId="02ACE10D" w14:textId="77777777" w:rsidR="00FD6A79" w:rsidRPr="001B7DD0" w:rsidRDefault="00FD6A79" w:rsidP="00FD6A79">
      <w:pPr>
        <w:spacing w:before="0" w:after="0"/>
        <w:rPr>
          <w:rFonts w:ascii="Arial" w:hAnsi="Arial" w:cs="Arial"/>
          <w:sz w:val="22"/>
          <w:szCs w:val="22"/>
        </w:rPr>
      </w:pPr>
    </w:p>
    <w:p w14:paraId="351F262A" w14:textId="1BB0EC42" w:rsidR="008E4FD6" w:rsidRPr="001B7DD0" w:rsidRDefault="001E6014" w:rsidP="00FD6A79">
      <w:pPr>
        <w:spacing w:before="0" w:after="0"/>
        <w:rPr>
          <w:rFonts w:ascii="Arial" w:hAnsi="Arial" w:cs="Arial"/>
          <w:sz w:val="22"/>
          <w:szCs w:val="22"/>
        </w:rPr>
      </w:pPr>
      <w:r w:rsidRPr="00A51C38">
        <w:rPr>
          <w:rFonts w:ascii="Arial" w:hAnsi="Arial" w:cs="Arial"/>
          <w:sz w:val="22"/>
          <w:szCs w:val="22"/>
        </w:rPr>
        <w:t xml:space="preserve">The Abbey Primary School </w:t>
      </w:r>
      <w:r w:rsidR="008E4FD6" w:rsidRPr="001B7DD0">
        <w:rPr>
          <w:rFonts w:ascii="Arial" w:hAnsi="Arial" w:cs="Arial"/>
          <w:sz w:val="22"/>
          <w:szCs w:val="22"/>
        </w:rPr>
        <w:t>has a whistleblowing policy which is available as a separate</w:t>
      </w:r>
    </w:p>
    <w:p w14:paraId="0707DEF2"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document. We recognise that children cannot be expected to raise concerns in an</w:t>
      </w:r>
    </w:p>
    <w:p w14:paraId="54009A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environment where staff fail to do so.</w:t>
      </w:r>
    </w:p>
    <w:p w14:paraId="36359BEA" w14:textId="77777777" w:rsidR="008E4FD6" w:rsidRPr="001B7DD0" w:rsidRDefault="008E4FD6" w:rsidP="00FD6A79">
      <w:pPr>
        <w:spacing w:before="0" w:after="0"/>
        <w:rPr>
          <w:rFonts w:ascii="Arial" w:hAnsi="Arial" w:cs="Arial"/>
          <w:sz w:val="22"/>
          <w:szCs w:val="22"/>
        </w:rPr>
      </w:pPr>
    </w:p>
    <w:p w14:paraId="41AB3C8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lastRenderedPageBreak/>
        <w:t>Our school works hard to encourage a culture of mutual respect and learning. We welcome</w:t>
      </w:r>
    </w:p>
    <w:p w14:paraId="613E86D9"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comments and feedback and provide staff, pupils and parents with a safe mechanism to</w:t>
      </w:r>
    </w:p>
    <w:p w14:paraId="36C81151"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raise any concerns.</w:t>
      </w:r>
    </w:p>
    <w:p w14:paraId="344D2C24" w14:textId="77777777" w:rsidR="008E4FD6" w:rsidRPr="001B7DD0" w:rsidRDefault="008E4FD6" w:rsidP="00FD6A79">
      <w:pPr>
        <w:spacing w:before="0" w:after="0"/>
        <w:rPr>
          <w:rFonts w:ascii="Arial" w:hAnsi="Arial" w:cs="Arial"/>
          <w:sz w:val="22"/>
          <w:szCs w:val="22"/>
        </w:rPr>
      </w:pPr>
    </w:p>
    <w:p w14:paraId="0FA32125"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All staff should be aware of their duty to raise concerns, where they exist, about the</w:t>
      </w:r>
    </w:p>
    <w:p w14:paraId="003B4789" w14:textId="1BE7E1C2"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management of </w:t>
      </w:r>
      <w:r w:rsidR="00577994">
        <w:rPr>
          <w:rFonts w:ascii="Arial" w:hAnsi="Arial" w:cs="Arial"/>
          <w:sz w:val="22"/>
          <w:szCs w:val="22"/>
        </w:rPr>
        <w:t>safeguarding</w:t>
      </w:r>
      <w:r w:rsidRPr="001B7DD0">
        <w:rPr>
          <w:rFonts w:ascii="Arial" w:hAnsi="Arial" w:cs="Arial"/>
          <w:sz w:val="22"/>
          <w:szCs w:val="22"/>
        </w:rPr>
        <w:t>, which may include the attitude or actions of colleagues,</w:t>
      </w:r>
    </w:p>
    <w:p w14:paraId="7D3403FE"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poor or unsafe practice and potential failures in the school’s safeguarding arrangements.</w:t>
      </w:r>
    </w:p>
    <w:p w14:paraId="4F8A3470" w14:textId="77777777" w:rsidR="008E4FD6" w:rsidRPr="001B7DD0" w:rsidRDefault="008E4FD6" w:rsidP="00FD6A79">
      <w:pPr>
        <w:spacing w:before="0" w:after="0"/>
        <w:rPr>
          <w:rFonts w:ascii="Arial" w:hAnsi="Arial" w:cs="Arial"/>
          <w:sz w:val="22"/>
          <w:szCs w:val="22"/>
        </w:rPr>
      </w:pPr>
    </w:p>
    <w:p w14:paraId="040A9D02"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In the first instance this should be raised with the headteacher, the DSL or the chair of</w:t>
      </w:r>
    </w:p>
    <w:p w14:paraId="263613EB"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governors. If it becomes necessary to consult outside the school, they should speak to the</w:t>
      </w:r>
    </w:p>
    <w:p w14:paraId="03A6EF13"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LADO for further guidance and support.</w:t>
      </w:r>
    </w:p>
    <w:p w14:paraId="362E5111" w14:textId="77777777" w:rsidR="008E4FD6" w:rsidRPr="001B7DD0" w:rsidRDefault="008E4FD6" w:rsidP="00FD6A79">
      <w:pPr>
        <w:spacing w:before="0" w:after="0"/>
        <w:rPr>
          <w:rFonts w:ascii="Arial" w:hAnsi="Arial" w:cs="Arial"/>
          <w:sz w:val="22"/>
          <w:szCs w:val="22"/>
        </w:rPr>
      </w:pPr>
    </w:p>
    <w:p w14:paraId="29E8D69D"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The NSPCC whistleblowing helpline is available for staff who do not feel able to raise</w:t>
      </w:r>
    </w:p>
    <w:p w14:paraId="647E0BEA" w14:textId="77777777" w:rsidR="008E4FD6" w:rsidRPr="001B7DD0" w:rsidRDefault="008E4FD6" w:rsidP="00FD6A79">
      <w:pPr>
        <w:spacing w:before="0" w:after="0"/>
        <w:rPr>
          <w:rFonts w:ascii="Arial" w:hAnsi="Arial" w:cs="Arial"/>
          <w:sz w:val="22"/>
          <w:szCs w:val="22"/>
        </w:rPr>
      </w:pPr>
      <w:r w:rsidRPr="001B7DD0">
        <w:rPr>
          <w:rFonts w:ascii="Arial" w:hAnsi="Arial" w:cs="Arial"/>
          <w:sz w:val="22"/>
          <w:szCs w:val="22"/>
        </w:rPr>
        <w:t xml:space="preserve">concerns regarding child protection failures internally. Staff can call: 0800 800 5000 or email: </w:t>
      </w:r>
      <w:hyperlink r:id="rId30" w:history="1">
        <w:r w:rsidRPr="001B7DD0">
          <w:rPr>
            <w:rStyle w:val="Hyperlink"/>
            <w:rFonts w:ascii="Arial" w:hAnsi="Arial" w:cs="Arial"/>
            <w:sz w:val="22"/>
            <w:szCs w:val="22"/>
          </w:rPr>
          <w:t>help@nspcc.org.uk</w:t>
        </w:r>
      </w:hyperlink>
      <w:r w:rsidRPr="001B7DD0">
        <w:rPr>
          <w:rFonts w:ascii="Arial" w:hAnsi="Arial" w:cs="Arial"/>
          <w:sz w:val="22"/>
          <w:szCs w:val="22"/>
        </w:rPr>
        <w:t xml:space="preserve"> </w:t>
      </w:r>
    </w:p>
    <w:p w14:paraId="529C09C4" w14:textId="77777777" w:rsidR="008E4FD6" w:rsidRDefault="008E4FD6" w:rsidP="00FD6A79">
      <w:pPr>
        <w:spacing w:before="0" w:after="0"/>
        <w:rPr>
          <w:rFonts w:ascii="Arial" w:hAnsi="Arial" w:cs="Arial"/>
          <w:sz w:val="22"/>
          <w:szCs w:val="22"/>
        </w:rPr>
      </w:pPr>
    </w:p>
    <w:p w14:paraId="235BD98E" w14:textId="77777777" w:rsidR="005E546C" w:rsidRPr="001B7DD0" w:rsidRDefault="005E546C" w:rsidP="00FD6A79">
      <w:pPr>
        <w:spacing w:before="0" w:after="0"/>
        <w:rPr>
          <w:rFonts w:ascii="Arial" w:hAnsi="Arial" w:cs="Arial"/>
          <w:sz w:val="22"/>
          <w:szCs w:val="22"/>
        </w:rPr>
      </w:pPr>
    </w:p>
    <w:p w14:paraId="2C7E597E" w14:textId="235F7A4B" w:rsidR="04453BA8" w:rsidRDefault="04453BA8" w:rsidP="04453BA8">
      <w:pPr>
        <w:spacing w:before="0" w:after="0"/>
        <w:rPr>
          <w:rFonts w:ascii="Arial" w:hAnsi="Arial" w:cs="Arial"/>
          <w:sz w:val="22"/>
          <w:szCs w:val="22"/>
        </w:rPr>
      </w:pPr>
    </w:p>
    <w:p w14:paraId="63DEF0BC" w14:textId="29978904" w:rsidR="00430D0E" w:rsidRPr="00FD6A79" w:rsidRDefault="00B63A07" w:rsidP="001B7DD0">
      <w:pPr>
        <w:rPr>
          <w:rFonts w:ascii="Arial" w:hAnsi="Arial" w:cs="Arial"/>
          <w:sz w:val="22"/>
          <w:szCs w:val="22"/>
        </w:rPr>
      </w:pPr>
      <w:r w:rsidRPr="00FD6A79">
        <w:rPr>
          <w:rFonts w:ascii="Arial" w:hAnsi="Arial" w:cs="Arial"/>
          <w:b/>
          <w:bCs/>
          <w:sz w:val="22"/>
          <w:szCs w:val="22"/>
        </w:rPr>
        <w:t>10.</w:t>
      </w:r>
      <w:r w:rsidR="00430D0E" w:rsidRPr="00FD6A79">
        <w:rPr>
          <w:rFonts w:ascii="Arial" w:hAnsi="Arial" w:cs="Arial"/>
          <w:b/>
          <w:bCs/>
          <w:sz w:val="22"/>
          <w:szCs w:val="22"/>
        </w:rPr>
        <w:t xml:space="preserve"> </w:t>
      </w:r>
      <w:r w:rsidR="00430D0E" w:rsidRPr="00FD6A79">
        <w:rPr>
          <w:rFonts w:ascii="Arial" w:hAnsi="Arial" w:cs="Arial"/>
          <w:b/>
          <w:bCs/>
          <w:sz w:val="22"/>
          <w:szCs w:val="22"/>
          <w:u w:val="single"/>
        </w:rPr>
        <w:t>Training</w:t>
      </w:r>
      <w:r w:rsidR="00430D0E" w:rsidRPr="00FD6A79">
        <w:rPr>
          <w:rFonts w:ascii="Arial" w:hAnsi="Arial" w:cs="Arial"/>
          <w:sz w:val="22"/>
          <w:szCs w:val="22"/>
        </w:rPr>
        <w:t xml:space="preserve"> </w:t>
      </w:r>
    </w:p>
    <w:p w14:paraId="7AC64079" w14:textId="77777777" w:rsidR="00430D0E" w:rsidRPr="001B7DD0" w:rsidRDefault="00430D0E" w:rsidP="001B7DD0">
      <w:pPr>
        <w:rPr>
          <w:rFonts w:ascii="Arial" w:hAnsi="Arial" w:cs="Arial"/>
          <w:sz w:val="22"/>
          <w:szCs w:val="22"/>
        </w:rPr>
      </w:pPr>
      <w:r w:rsidRPr="001B7DD0">
        <w:rPr>
          <w:rFonts w:ascii="Arial" w:hAnsi="Arial" w:cs="Arial"/>
          <w:sz w:val="22"/>
          <w:szCs w:val="22"/>
        </w:rPr>
        <w:t xml:space="preserve">All staff members and volunteers receive appropriate safeguarding and child protection training, including induction, which is regularly updated. This includes training on how to recognise signs of abuse and how to respond to any concerns. In addition, all staff members receive safeguarding and child protection updates (for example, via email, e-bulletins and staff meetings) as required, but at least annually, to provide them with relevant skills and knowledge to safeguard children effectively. Staff also receive regular online safety training. </w:t>
      </w:r>
    </w:p>
    <w:p w14:paraId="22A45C8B" w14:textId="3B97C0E1" w:rsidR="00430D0E" w:rsidRPr="001B7DD0" w:rsidRDefault="00430D0E" w:rsidP="001B7DD0">
      <w:pPr>
        <w:rPr>
          <w:rFonts w:ascii="Arial" w:hAnsi="Arial" w:cs="Arial"/>
          <w:sz w:val="22"/>
          <w:szCs w:val="22"/>
        </w:rPr>
      </w:pPr>
      <w:r w:rsidRPr="001B7DD0">
        <w:rPr>
          <w:rFonts w:ascii="Arial" w:hAnsi="Arial" w:cs="Arial"/>
          <w:sz w:val="22"/>
          <w:szCs w:val="22"/>
        </w:rPr>
        <w:t xml:space="preserve">The nominated safeguarding Governor(s) undergoes safeguarding training prior to or as soon as appointment to the role and at </w:t>
      </w:r>
      <w:r w:rsidR="00577994">
        <w:rPr>
          <w:rFonts w:ascii="Arial" w:hAnsi="Arial" w:cs="Arial"/>
          <w:sz w:val="22"/>
          <w:szCs w:val="22"/>
        </w:rPr>
        <w:t>every two years thereafter</w:t>
      </w:r>
      <w:r w:rsidRPr="001B7DD0">
        <w:rPr>
          <w:rFonts w:ascii="Arial" w:hAnsi="Arial" w:cs="Arial"/>
          <w:sz w:val="22"/>
          <w:szCs w:val="22"/>
        </w:rPr>
        <w:t xml:space="preserve">. </w:t>
      </w:r>
    </w:p>
    <w:p w14:paraId="167EFA45" w14:textId="4F2E5FF4" w:rsidR="00430D0E" w:rsidRPr="001B7DD0" w:rsidRDefault="00430D0E" w:rsidP="001B7DD0">
      <w:pPr>
        <w:rPr>
          <w:rFonts w:ascii="Arial" w:hAnsi="Arial" w:cs="Arial"/>
          <w:sz w:val="22"/>
          <w:szCs w:val="22"/>
        </w:rPr>
      </w:pPr>
      <w:r w:rsidRPr="001B7DD0">
        <w:rPr>
          <w:rFonts w:ascii="Arial" w:hAnsi="Arial" w:cs="Arial"/>
          <w:sz w:val="22"/>
          <w:szCs w:val="22"/>
        </w:rPr>
        <w:t xml:space="preserve">The DSL attends the multi-agency </w:t>
      </w:r>
      <w:r w:rsidR="00677913">
        <w:rPr>
          <w:rFonts w:ascii="Arial" w:hAnsi="Arial" w:cs="Arial"/>
          <w:sz w:val="22"/>
          <w:szCs w:val="22"/>
        </w:rPr>
        <w:t>l</w:t>
      </w:r>
      <w:r w:rsidRPr="001B7DD0">
        <w:rPr>
          <w:rFonts w:ascii="Arial" w:hAnsi="Arial" w:cs="Arial"/>
          <w:sz w:val="22"/>
          <w:szCs w:val="22"/>
        </w:rPr>
        <w:t xml:space="preserve">ocal safeguarding partnership training within 12 weeks of taking up their responsibilities. </w:t>
      </w:r>
    </w:p>
    <w:p w14:paraId="2EC50FA0" w14:textId="04CF4351" w:rsidR="0049177F" w:rsidRPr="001B7DD0" w:rsidRDefault="001E6014" w:rsidP="001B7DD0">
      <w:pPr>
        <w:rPr>
          <w:rFonts w:ascii="Arial" w:hAnsi="Arial" w:cs="Arial"/>
          <w:sz w:val="22"/>
          <w:szCs w:val="22"/>
        </w:rPr>
      </w:pPr>
      <w:r w:rsidRPr="00A51C38">
        <w:rPr>
          <w:rFonts w:ascii="Arial" w:hAnsi="Arial" w:cs="Arial"/>
          <w:sz w:val="22"/>
          <w:szCs w:val="22"/>
        </w:rPr>
        <w:t xml:space="preserve">The Abbey Primary School </w:t>
      </w:r>
      <w:r w:rsidR="00430D0E" w:rsidRPr="001B7DD0">
        <w:rPr>
          <w:rFonts w:ascii="Arial" w:hAnsi="Arial" w:cs="Arial"/>
          <w:sz w:val="22"/>
          <w:szCs w:val="22"/>
        </w:rPr>
        <w:t>ensures that its DSL attends the Designated Safeguarding Lead training and conferences/networks/forums to keep abreast of child protection learning and developments, at least biannually. We ensure that staff members provided by other agencies and third parties, e.g. supply teachers and contracted staff, such as catering staff, are aware of our Safeguarding and Child Protection policy and procedure and have received appropriate safeguarding training.</w:t>
      </w:r>
    </w:p>
    <w:p w14:paraId="5274BF3F" w14:textId="5792DFA6" w:rsidR="04453BA8" w:rsidRDefault="04453BA8" w:rsidP="04453BA8">
      <w:pPr>
        <w:rPr>
          <w:rFonts w:ascii="Arial" w:hAnsi="Arial" w:cs="Arial"/>
          <w:sz w:val="22"/>
          <w:szCs w:val="22"/>
        </w:rPr>
      </w:pPr>
    </w:p>
    <w:p w14:paraId="321E0D0A" w14:textId="7AD14AAB" w:rsidR="002175B8" w:rsidRPr="00FD6A79" w:rsidRDefault="00EB16C2" w:rsidP="001B7DD0">
      <w:pPr>
        <w:rPr>
          <w:rFonts w:ascii="Arial" w:hAnsi="Arial" w:cs="Arial"/>
          <w:b/>
          <w:bCs/>
          <w:sz w:val="22"/>
          <w:szCs w:val="22"/>
        </w:rPr>
      </w:pPr>
      <w:r w:rsidRPr="00FD6A79">
        <w:rPr>
          <w:rFonts w:ascii="Arial" w:hAnsi="Arial" w:cs="Arial"/>
          <w:b/>
          <w:bCs/>
          <w:sz w:val="22"/>
          <w:szCs w:val="22"/>
        </w:rPr>
        <w:t>1</w:t>
      </w:r>
      <w:r w:rsidR="00FD6A79">
        <w:rPr>
          <w:rFonts w:ascii="Arial" w:hAnsi="Arial" w:cs="Arial"/>
          <w:b/>
          <w:bCs/>
          <w:sz w:val="22"/>
          <w:szCs w:val="22"/>
        </w:rPr>
        <w:t>1</w:t>
      </w:r>
      <w:r w:rsidRPr="00FD6A79">
        <w:rPr>
          <w:rFonts w:ascii="Arial" w:hAnsi="Arial" w:cs="Arial"/>
          <w:b/>
          <w:bCs/>
          <w:sz w:val="22"/>
          <w:szCs w:val="22"/>
        </w:rPr>
        <w:t xml:space="preserve">. </w:t>
      </w:r>
      <w:r w:rsidR="00595670" w:rsidRPr="00FD6A79">
        <w:rPr>
          <w:rFonts w:ascii="Arial" w:hAnsi="Arial" w:cs="Arial"/>
          <w:b/>
          <w:bCs/>
          <w:sz w:val="22"/>
          <w:szCs w:val="22"/>
          <w:u w:val="single"/>
        </w:rPr>
        <w:t>Teaching and Learning</w:t>
      </w:r>
    </w:p>
    <w:p w14:paraId="741DCEBD" w14:textId="25A9F365" w:rsidR="0090505F" w:rsidRPr="00655EA3" w:rsidRDefault="0090505F" w:rsidP="001B7DD0">
      <w:pPr>
        <w:rPr>
          <w:rFonts w:ascii="Arial" w:hAnsi="Arial" w:cs="Arial"/>
          <w:sz w:val="22"/>
          <w:szCs w:val="22"/>
        </w:rPr>
      </w:pPr>
      <w:r w:rsidRPr="00655EA3">
        <w:rPr>
          <w:rFonts w:ascii="Arial" w:hAnsi="Arial" w:cs="Arial"/>
          <w:sz w:val="22"/>
          <w:szCs w:val="22"/>
        </w:rPr>
        <w:t xml:space="preserve">[Name of setting] is dedicated to ensuring that children are taught about safeguarding, including online safety. We recognise that a one size fits all approach may not be appropriate for all children, and a more personalised or contextualised approach for more vulnerable children, victims of abuse and some SEND children might be needed. This is part of a broad and balanced curriculum. </w:t>
      </w:r>
    </w:p>
    <w:p w14:paraId="369118E7" w14:textId="77777777" w:rsidR="0090505F" w:rsidRPr="001B7DD0" w:rsidRDefault="0090505F" w:rsidP="001B7DD0">
      <w:pPr>
        <w:rPr>
          <w:rFonts w:ascii="Arial" w:hAnsi="Arial" w:cs="Arial"/>
          <w:sz w:val="22"/>
          <w:szCs w:val="22"/>
        </w:rPr>
      </w:pPr>
    </w:p>
    <w:p w14:paraId="777533A6" w14:textId="77777777" w:rsidR="0090505F" w:rsidRPr="001B7DD0" w:rsidRDefault="0090505F" w:rsidP="001B7DD0">
      <w:pPr>
        <w:rPr>
          <w:rFonts w:ascii="Arial" w:hAnsi="Arial" w:cs="Arial"/>
          <w:sz w:val="22"/>
          <w:szCs w:val="22"/>
        </w:rPr>
      </w:pPr>
      <w:r w:rsidRPr="001B7DD0">
        <w:rPr>
          <w:rFonts w:ascii="Arial" w:hAnsi="Arial" w:cs="Arial"/>
          <w:sz w:val="22"/>
          <w:szCs w:val="22"/>
        </w:rPr>
        <w:t xml:space="preserve">This includes: </w:t>
      </w:r>
    </w:p>
    <w:p w14:paraId="664B706C" w14:textId="7B707DEA" w:rsidR="0090505F" w:rsidRPr="00FB44E3" w:rsidRDefault="0090505F" w:rsidP="00FB44E3">
      <w:pPr>
        <w:pStyle w:val="ListParagraph"/>
        <w:numPr>
          <w:ilvl w:val="0"/>
          <w:numId w:val="35"/>
        </w:numPr>
        <w:rPr>
          <w:rFonts w:ascii="Arial" w:hAnsi="Arial" w:cs="Arial"/>
          <w:color w:val="FF0000"/>
          <w:sz w:val="22"/>
          <w:szCs w:val="22"/>
        </w:rPr>
      </w:pPr>
      <w:r w:rsidRPr="00FB44E3">
        <w:rPr>
          <w:rFonts w:ascii="Arial" w:hAnsi="Arial" w:cs="Arial"/>
          <w:sz w:val="22"/>
          <w:szCs w:val="22"/>
        </w:rPr>
        <w:t xml:space="preserve">Working within statutory guidance in respect to </w:t>
      </w:r>
      <w:hyperlink r:id="rId31" w:history="1">
        <w:r w:rsidRPr="00FB44E3">
          <w:rPr>
            <w:rFonts w:ascii="Arial" w:hAnsi="Arial" w:cs="Arial"/>
            <w:color w:val="0000FF"/>
            <w:sz w:val="22"/>
            <w:szCs w:val="22"/>
            <w:u w:val="single"/>
          </w:rPr>
          <w:t>Relationships and sex education (RSE) and health education - GOV.UK (www.gov.uk)</w:t>
        </w:r>
      </w:hyperlink>
      <w:r w:rsidRPr="00FB44E3">
        <w:rPr>
          <w:rFonts w:ascii="Arial" w:hAnsi="Arial" w:cs="Arial"/>
          <w:sz w:val="22"/>
          <w:szCs w:val="22"/>
        </w:rPr>
        <w:t xml:space="preserve">; and </w:t>
      </w:r>
      <w:hyperlink r:id="rId32" w:history="1">
        <w:r w:rsidRPr="00FB44E3">
          <w:rPr>
            <w:rStyle w:val="Hyperlink"/>
            <w:rFonts w:ascii="Arial" w:hAnsi="Arial" w:cs="Arial"/>
            <w:sz w:val="22"/>
            <w:szCs w:val="22"/>
          </w:rPr>
          <w:t>Early years foundation stage (EYFS) statutory framework - GOV.UK (www.gov.uk)</w:t>
        </w:r>
      </w:hyperlink>
      <w:r w:rsidRPr="00FB44E3">
        <w:rPr>
          <w:rFonts w:ascii="Arial" w:hAnsi="Arial" w:cs="Arial"/>
          <w:sz w:val="22"/>
          <w:szCs w:val="22"/>
        </w:rPr>
        <w:t xml:space="preserve"> </w:t>
      </w:r>
    </w:p>
    <w:p w14:paraId="7724C8A8" w14:textId="1CE11E97"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 xml:space="preserve">Personal, Social, Health and Economic (PSHE) education, to explore key areas such as self-esteem, emotional literacy, assertiveness, power, building resilience to radicalisation, </w:t>
      </w:r>
      <w:r w:rsidR="00BF59E0">
        <w:rPr>
          <w:rFonts w:ascii="Arial" w:hAnsi="Arial" w:cs="Arial"/>
          <w:sz w:val="22"/>
          <w:szCs w:val="22"/>
        </w:rPr>
        <w:t xml:space="preserve">Conspiracies, Misinformation and Disinformation, </w:t>
      </w:r>
      <w:r w:rsidRPr="00FB44E3">
        <w:rPr>
          <w:rFonts w:ascii="Arial" w:hAnsi="Arial" w:cs="Arial"/>
          <w:sz w:val="22"/>
          <w:szCs w:val="22"/>
        </w:rPr>
        <w:t>e-safety and bullying</w:t>
      </w:r>
      <w:r w:rsidR="00577994">
        <w:rPr>
          <w:rFonts w:ascii="Arial" w:hAnsi="Arial" w:cs="Arial"/>
          <w:sz w:val="22"/>
          <w:szCs w:val="22"/>
        </w:rPr>
        <w:t xml:space="preserve"> (</w:t>
      </w:r>
      <w:hyperlink r:id="rId33" w:history="1">
        <w:r w:rsidR="00577994" w:rsidRPr="00577994">
          <w:rPr>
            <w:rStyle w:val="Hyperlink"/>
            <w:rFonts w:ascii="Arial" w:hAnsi="Arial" w:cs="Arial"/>
            <w:sz w:val="22"/>
            <w:szCs w:val="22"/>
          </w:rPr>
          <w:t>personal, social, health and economic education</w:t>
        </w:r>
      </w:hyperlink>
      <w:r w:rsidR="00577994">
        <w:rPr>
          <w:rFonts w:ascii="Arial" w:hAnsi="Arial" w:cs="Arial"/>
          <w:sz w:val="22"/>
          <w:szCs w:val="22"/>
        </w:rPr>
        <w:t xml:space="preserve">) </w:t>
      </w:r>
    </w:p>
    <w:p w14:paraId="5932C4AC" w14:textId="2B2119F8"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Appropriate filters and monitoring systems are in place to ensure that ‘over- blocking’ does not lead to unreasonable restrictions as to what children can be taught about online teaching and safeguarding</w:t>
      </w:r>
    </w:p>
    <w:p w14:paraId="0BAFED34" w14:textId="58A783E1" w:rsidR="0090505F" w:rsidRPr="00FB44E3" w:rsidRDefault="0090505F" w:rsidP="00FB44E3">
      <w:pPr>
        <w:pStyle w:val="ListParagraph"/>
        <w:numPr>
          <w:ilvl w:val="0"/>
          <w:numId w:val="35"/>
        </w:numPr>
        <w:rPr>
          <w:rFonts w:ascii="Arial" w:hAnsi="Arial" w:cs="Arial"/>
          <w:sz w:val="22"/>
          <w:szCs w:val="22"/>
        </w:rPr>
      </w:pPr>
      <w:r w:rsidRPr="00FB44E3">
        <w:rPr>
          <w:rFonts w:ascii="Arial" w:hAnsi="Arial" w:cs="Arial"/>
          <w:sz w:val="22"/>
          <w:szCs w:val="22"/>
        </w:rPr>
        <w:t>The curriculum will be shaped to respond to safeguarding incident patterns in the setting identified by the Designated Safeguarding Lead and safeguarding team (e.g., to respond to an increase in bullying incidents)</w:t>
      </w:r>
    </w:p>
    <w:p w14:paraId="02D8D2BE" w14:textId="15AEA0D3" w:rsidR="00BA3FF0" w:rsidRPr="00F92269" w:rsidRDefault="0090505F" w:rsidP="04453BA8">
      <w:pPr>
        <w:pStyle w:val="ListParagraph"/>
        <w:numPr>
          <w:ilvl w:val="0"/>
          <w:numId w:val="35"/>
        </w:numPr>
        <w:rPr>
          <w:rFonts w:ascii="Arial" w:hAnsi="Arial" w:cs="Arial"/>
          <w:sz w:val="22"/>
          <w:szCs w:val="22"/>
        </w:rPr>
      </w:pPr>
      <w:r w:rsidRPr="00FB44E3">
        <w:rPr>
          <w:rFonts w:ascii="Arial" w:hAnsi="Arial" w:cs="Arial"/>
          <w:sz w:val="22"/>
          <w:szCs w:val="22"/>
        </w:rPr>
        <w:t>Providing engagement opportunities with parents and carers to consult on key aspects of the curriculum</w:t>
      </w:r>
    </w:p>
    <w:p w14:paraId="441AE512" w14:textId="47204820" w:rsidR="002F2511" w:rsidRPr="005E546C" w:rsidRDefault="002F2511" w:rsidP="001B7DD0">
      <w:pPr>
        <w:rPr>
          <w:rFonts w:ascii="Arial" w:hAnsi="Arial" w:cs="Arial"/>
          <w:b/>
          <w:bCs/>
          <w:sz w:val="22"/>
          <w:szCs w:val="22"/>
        </w:rPr>
      </w:pPr>
      <w:r w:rsidRPr="00FB44E3">
        <w:rPr>
          <w:rFonts w:ascii="Arial" w:hAnsi="Arial" w:cs="Arial"/>
          <w:b/>
          <w:bCs/>
          <w:sz w:val="22"/>
          <w:szCs w:val="22"/>
        </w:rPr>
        <w:t>1</w:t>
      </w:r>
      <w:r w:rsidR="005E546C">
        <w:rPr>
          <w:rFonts w:ascii="Arial" w:hAnsi="Arial" w:cs="Arial"/>
          <w:b/>
          <w:bCs/>
          <w:sz w:val="22"/>
          <w:szCs w:val="22"/>
        </w:rPr>
        <w:t>2</w:t>
      </w:r>
      <w:r w:rsidR="00FB44E3" w:rsidRPr="00FB44E3">
        <w:rPr>
          <w:rFonts w:ascii="Arial" w:hAnsi="Arial" w:cs="Arial"/>
          <w:b/>
          <w:bCs/>
          <w:sz w:val="22"/>
          <w:szCs w:val="22"/>
        </w:rPr>
        <w:t xml:space="preserve">. </w:t>
      </w:r>
      <w:r w:rsidRPr="00FB44E3">
        <w:rPr>
          <w:rFonts w:ascii="Arial" w:hAnsi="Arial" w:cs="Arial"/>
          <w:b/>
          <w:bCs/>
          <w:sz w:val="22"/>
          <w:szCs w:val="22"/>
          <w:u w:val="single"/>
        </w:rPr>
        <w:t>Child Protection Overview and Specific Safeguarding Concerns</w:t>
      </w:r>
    </w:p>
    <w:p w14:paraId="367D8634" w14:textId="77777777" w:rsidR="00FB44E3" w:rsidRPr="00FB44E3" w:rsidRDefault="00FB44E3" w:rsidP="00FB44E3">
      <w:pPr>
        <w:rPr>
          <w:rFonts w:ascii="Arial" w:hAnsi="Arial" w:cs="Arial"/>
          <w:b/>
          <w:bCs/>
          <w:sz w:val="22"/>
          <w:szCs w:val="22"/>
        </w:rPr>
      </w:pPr>
    </w:p>
    <w:p w14:paraId="56D2BAE8" w14:textId="75551697" w:rsidR="002F2511" w:rsidRPr="001B7DD0" w:rsidRDefault="002F2511" w:rsidP="001B7DD0">
      <w:pPr>
        <w:rPr>
          <w:rFonts w:ascii="Arial" w:hAnsi="Arial" w:cs="Arial"/>
          <w:sz w:val="22"/>
          <w:szCs w:val="22"/>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.1 </w:t>
      </w:r>
      <w:r w:rsidRPr="001B7DD0">
        <w:rPr>
          <w:rFonts w:ascii="Arial" w:hAnsi="Arial" w:cs="Arial"/>
          <w:sz w:val="22"/>
          <w:szCs w:val="22"/>
          <w:u w:val="single"/>
        </w:rPr>
        <w:t>Recognising Abuse</w:t>
      </w:r>
    </w:p>
    <w:p w14:paraId="5A380790" w14:textId="63DBDC53" w:rsidR="00F4685D" w:rsidRDefault="002F2511" w:rsidP="00F4685D">
      <w:pPr>
        <w:rPr>
          <w:rFonts w:ascii="Arial" w:hAnsi="Arial" w:cs="Arial"/>
          <w:sz w:val="22"/>
          <w:szCs w:val="22"/>
        </w:rPr>
      </w:pPr>
      <w:r w:rsidRPr="001B7DD0">
        <w:rPr>
          <w:rFonts w:ascii="Arial" w:hAnsi="Arial" w:cs="Arial"/>
          <w:sz w:val="22"/>
          <w:szCs w:val="22"/>
        </w:rPr>
        <w:t xml:space="preserve">To ensure that our pupils are protected from harm, we need to understand what types of behaviour constitute abuse and neglect. </w:t>
      </w:r>
    </w:p>
    <w:p w14:paraId="5A1C0902" w14:textId="49208E64" w:rsidR="00F4685D" w:rsidRDefault="00F4685D" w:rsidP="00F4685D">
      <w:pPr>
        <w:rPr>
          <w:rFonts w:ascii="Arial" w:hAnsi="Arial" w:cs="Arial"/>
          <w:sz w:val="22"/>
          <w:szCs w:val="22"/>
        </w:rPr>
      </w:pPr>
      <w:r w:rsidRPr="00F4685D">
        <w:rPr>
          <w:rFonts w:ascii="Arial" w:hAnsi="Arial" w:cs="Arial"/>
          <w:sz w:val="22"/>
          <w:szCs w:val="22"/>
        </w:rPr>
        <w:t xml:space="preserve">Somebody may abuse or neglect </w:t>
      </w:r>
      <w:r>
        <w:rPr>
          <w:rFonts w:ascii="Arial" w:hAnsi="Arial" w:cs="Arial"/>
          <w:sz w:val="22"/>
          <w:szCs w:val="22"/>
        </w:rPr>
        <w:t xml:space="preserve">a </w:t>
      </w:r>
      <w:r w:rsidRPr="00F4685D">
        <w:rPr>
          <w:rFonts w:ascii="Arial" w:hAnsi="Arial" w:cs="Arial"/>
          <w:sz w:val="22"/>
          <w:szCs w:val="22"/>
        </w:rPr>
        <w:t>child by inflicting harm or by failing to act to prevent harm. Harm can include ill</w:t>
      </w:r>
      <w:r>
        <w:rPr>
          <w:rFonts w:ascii="Arial" w:hAnsi="Arial" w:cs="Arial"/>
          <w:sz w:val="22"/>
          <w:szCs w:val="22"/>
        </w:rPr>
        <w:t xml:space="preserve"> </w:t>
      </w:r>
      <w:r w:rsidRPr="00F4685D">
        <w:rPr>
          <w:rFonts w:ascii="Arial" w:hAnsi="Arial" w:cs="Arial"/>
          <w:sz w:val="22"/>
          <w:szCs w:val="22"/>
        </w:rPr>
        <w:t>treatment that is not physical as well as the impact of witnessing ill treatment of</w:t>
      </w:r>
      <w:r>
        <w:rPr>
          <w:rFonts w:ascii="Arial" w:hAnsi="Arial" w:cs="Arial"/>
          <w:sz w:val="22"/>
          <w:szCs w:val="22"/>
        </w:rPr>
        <w:t xml:space="preserve"> </w:t>
      </w:r>
      <w:r w:rsidRPr="00F4685D">
        <w:rPr>
          <w:rFonts w:ascii="Arial" w:hAnsi="Arial" w:cs="Arial"/>
          <w:sz w:val="22"/>
          <w:szCs w:val="22"/>
        </w:rPr>
        <w:t>others. This can be particularly relevant, for example, in relation to the impact on</w:t>
      </w:r>
      <w:r>
        <w:rPr>
          <w:rFonts w:ascii="Arial" w:hAnsi="Arial" w:cs="Arial"/>
          <w:sz w:val="22"/>
          <w:szCs w:val="22"/>
        </w:rPr>
        <w:t xml:space="preserve"> </w:t>
      </w:r>
      <w:r w:rsidRPr="00F4685D">
        <w:rPr>
          <w:rFonts w:ascii="Arial" w:hAnsi="Arial" w:cs="Arial"/>
          <w:sz w:val="22"/>
          <w:szCs w:val="22"/>
        </w:rPr>
        <w:t>children of all forms of domestic abuse, including where they see, hear or</w:t>
      </w:r>
      <w:r>
        <w:rPr>
          <w:rFonts w:ascii="Arial" w:hAnsi="Arial" w:cs="Arial"/>
          <w:sz w:val="22"/>
          <w:szCs w:val="22"/>
        </w:rPr>
        <w:t xml:space="preserve"> </w:t>
      </w:r>
      <w:r w:rsidRPr="00F4685D">
        <w:rPr>
          <w:rFonts w:ascii="Arial" w:hAnsi="Arial" w:cs="Arial"/>
          <w:sz w:val="22"/>
          <w:szCs w:val="22"/>
        </w:rPr>
        <w:t>experience its effects. Children may be abused in a family or in an institutional or</w:t>
      </w:r>
      <w:r>
        <w:rPr>
          <w:rFonts w:ascii="Arial" w:hAnsi="Arial" w:cs="Arial"/>
          <w:sz w:val="22"/>
          <w:szCs w:val="22"/>
        </w:rPr>
        <w:t xml:space="preserve"> </w:t>
      </w:r>
      <w:r w:rsidRPr="00F4685D">
        <w:rPr>
          <w:rFonts w:ascii="Arial" w:hAnsi="Arial" w:cs="Arial"/>
          <w:sz w:val="22"/>
          <w:szCs w:val="22"/>
        </w:rPr>
        <w:t>community setting by those known to them or, more rarely, by others. Abuse can</w:t>
      </w:r>
      <w:r>
        <w:rPr>
          <w:rFonts w:ascii="Arial" w:hAnsi="Arial" w:cs="Arial"/>
          <w:sz w:val="22"/>
          <w:szCs w:val="22"/>
        </w:rPr>
        <w:t xml:space="preserve"> </w:t>
      </w:r>
      <w:r w:rsidRPr="00F4685D">
        <w:rPr>
          <w:rFonts w:ascii="Arial" w:hAnsi="Arial" w:cs="Arial"/>
          <w:sz w:val="22"/>
          <w:szCs w:val="22"/>
        </w:rPr>
        <w:t>take place wholly online, or technology may be used to facilitate offline abuse.</w:t>
      </w:r>
      <w:r w:rsidR="00056C8C">
        <w:rPr>
          <w:rFonts w:ascii="Arial" w:hAnsi="Arial" w:cs="Arial"/>
          <w:sz w:val="22"/>
          <w:szCs w:val="22"/>
        </w:rPr>
        <w:t xml:space="preserve"> </w:t>
      </w:r>
      <w:r w:rsidRPr="00F4685D">
        <w:rPr>
          <w:rFonts w:ascii="Arial" w:hAnsi="Arial" w:cs="Arial"/>
          <w:sz w:val="22"/>
          <w:szCs w:val="22"/>
        </w:rPr>
        <w:t>Children may be abused by an adult or adults or by another child or children</w:t>
      </w:r>
      <w:r w:rsidR="00056C8C">
        <w:rPr>
          <w:rFonts w:ascii="Arial" w:hAnsi="Arial" w:cs="Arial"/>
          <w:sz w:val="22"/>
          <w:szCs w:val="22"/>
        </w:rPr>
        <w:t xml:space="preserve"> (KCSIE 202</w:t>
      </w:r>
      <w:r w:rsidR="007E239D">
        <w:rPr>
          <w:rFonts w:ascii="Arial" w:hAnsi="Arial" w:cs="Arial"/>
          <w:sz w:val="22"/>
          <w:szCs w:val="22"/>
        </w:rPr>
        <w:t>5</w:t>
      </w:r>
      <w:r w:rsidR="00056C8C">
        <w:rPr>
          <w:rFonts w:ascii="Arial" w:hAnsi="Arial" w:cs="Arial"/>
          <w:sz w:val="22"/>
          <w:szCs w:val="22"/>
        </w:rPr>
        <w:t>.)</w:t>
      </w:r>
    </w:p>
    <w:p w14:paraId="6D59282D" w14:textId="00927D54" w:rsidR="002F2511" w:rsidRDefault="002F2511" w:rsidP="001B7DD0">
      <w:pPr>
        <w:rPr>
          <w:rFonts w:ascii="Arial" w:hAnsi="Arial" w:cs="Arial"/>
          <w:sz w:val="22"/>
          <w:szCs w:val="22"/>
        </w:rPr>
      </w:pPr>
      <w:r w:rsidRPr="001B7DD0">
        <w:rPr>
          <w:rFonts w:ascii="Arial" w:hAnsi="Arial" w:cs="Arial"/>
          <w:sz w:val="22"/>
          <w:szCs w:val="22"/>
        </w:rPr>
        <w:t>There are four categories of abuse.</w:t>
      </w:r>
    </w:p>
    <w:p w14:paraId="54CB1284" w14:textId="77777777" w:rsidR="00FB44E3" w:rsidRPr="001B7DD0" w:rsidRDefault="00FB44E3" w:rsidP="001B7DD0">
      <w:pPr>
        <w:rPr>
          <w:rFonts w:ascii="Arial" w:hAnsi="Arial" w:cs="Arial"/>
          <w:sz w:val="22"/>
          <w:szCs w:val="22"/>
        </w:rPr>
      </w:pPr>
    </w:p>
    <w:p w14:paraId="106734A5"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Physical Abuse </w:t>
      </w:r>
    </w:p>
    <w:p w14:paraId="63224DEE" w14:textId="77777777" w:rsidR="00FB44E3" w:rsidRDefault="002F2511" w:rsidP="00FB44E3">
      <w:pPr>
        <w:pStyle w:val="ListParagraph"/>
        <w:numPr>
          <w:ilvl w:val="0"/>
          <w:numId w:val="37"/>
        </w:numPr>
        <w:rPr>
          <w:rFonts w:ascii="Arial" w:hAnsi="Arial" w:cs="Arial"/>
          <w:sz w:val="22"/>
          <w:szCs w:val="22"/>
        </w:rPr>
      </w:pPr>
      <w:r w:rsidRPr="00FB44E3">
        <w:rPr>
          <w:rFonts w:ascii="Arial" w:hAnsi="Arial" w:cs="Arial"/>
          <w:sz w:val="22"/>
          <w:szCs w:val="22"/>
        </w:rPr>
        <w:t xml:space="preserve">Physical abuse is a form of abuse that may involve hitting, shaking, throwing, poisoning, burning or scalding, drowning, suffocating or otherwise causing physical harm to a child. </w:t>
      </w:r>
    </w:p>
    <w:p w14:paraId="625B5FCD" w14:textId="3F52B624" w:rsidR="002F2511" w:rsidRPr="00FB44E3" w:rsidRDefault="002F2511" w:rsidP="00FB44E3">
      <w:pPr>
        <w:pStyle w:val="ListParagraph"/>
        <w:numPr>
          <w:ilvl w:val="0"/>
          <w:numId w:val="37"/>
        </w:numPr>
        <w:rPr>
          <w:rFonts w:ascii="Arial" w:hAnsi="Arial" w:cs="Arial"/>
          <w:sz w:val="22"/>
          <w:szCs w:val="22"/>
        </w:rPr>
      </w:pPr>
      <w:r w:rsidRPr="00FB44E3">
        <w:rPr>
          <w:rFonts w:ascii="Arial" w:hAnsi="Arial" w:cs="Arial"/>
          <w:sz w:val="22"/>
          <w:szCs w:val="22"/>
        </w:rPr>
        <w:t>Physical harm may also be caused when a parent or carer fabricates the symptoms of, or deliberately induces, illness in a child (this used to be called Munchausen’s Syndrome by Proxy, but is now more usually referred to as fabricated or induced illness).</w:t>
      </w:r>
    </w:p>
    <w:p w14:paraId="2BA6CED0" w14:textId="77777777" w:rsidR="00EB16C2" w:rsidRPr="001B7DD0" w:rsidRDefault="00EB16C2" w:rsidP="001B7DD0">
      <w:pPr>
        <w:rPr>
          <w:rFonts w:ascii="Arial" w:hAnsi="Arial" w:cs="Arial"/>
          <w:sz w:val="22"/>
          <w:szCs w:val="22"/>
        </w:rPr>
      </w:pPr>
    </w:p>
    <w:p w14:paraId="66772EB6"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Emotional abuse </w:t>
      </w:r>
    </w:p>
    <w:p w14:paraId="43256A60" w14:textId="77777777" w:rsid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Emotional abuse is the persistent emotional maltreatment of a child such as to cause severe and persistent adverse effects on the child’s emotional development. </w:t>
      </w:r>
    </w:p>
    <w:p w14:paraId="6CDC410C" w14:textId="77777777" w:rsid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w:t>
      </w:r>
    </w:p>
    <w:p w14:paraId="0547E3E6" w14:textId="0D6EC084" w:rsidR="002F2511" w:rsidRP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It may feature age or developmentally inappropriate expectations being imposed on children. </w:t>
      </w:r>
    </w:p>
    <w:p w14:paraId="3E730FCC"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These may include interactions that are beyond a child’s developmental capability, as well as overprotection and limitation of exploration and learning, or preventing the child participating in normal social interaction. </w:t>
      </w:r>
    </w:p>
    <w:p w14:paraId="15F587F5"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It may involve seeing or hearing the ill-treatment of another, such as in situations of domestic abuse.</w:t>
      </w:r>
    </w:p>
    <w:p w14:paraId="0E7A1343" w14:textId="77777777" w:rsidR="000B0ABF"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 It may involve serious bullying (including online bullying), causing children frequently to feel frightened or in danger, or the exploitation or corruption of children. </w:t>
      </w:r>
    </w:p>
    <w:p w14:paraId="31FE919F" w14:textId="076D7DA7" w:rsidR="002F2511" w:rsidRPr="00FB44E3" w:rsidRDefault="002F2511" w:rsidP="00FB44E3">
      <w:pPr>
        <w:pStyle w:val="ListParagraph"/>
        <w:numPr>
          <w:ilvl w:val="0"/>
          <w:numId w:val="38"/>
        </w:numPr>
        <w:rPr>
          <w:rFonts w:ascii="Arial" w:hAnsi="Arial" w:cs="Arial"/>
          <w:sz w:val="22"/>
          <w:szCs w:val="22"/>
        </w:rPr>
      </w:pPr>
      <w:r w:rsidRPr="00FB44E3">
        <w:rPr>
          <w:rFonts w:ascii="Arial" w:hAnsi="Arial" w:cs="Arial"/>
          <w:sz w:val="22"/>
          <w:szCs w:val="22"/>
        </w:rPr>
        <w:t xml:space="preserve">Some level of emotional abuse is involved in all types of maltreatment of a child, although it may occur alone. </w:t>
      </w:r>
    </w:p>
    <w:p w14:paraId="1D53B938" w14:textId="77777777" w:rsidR="00EB16C2" w:rsidRPr="001B7DD0" w:rsidRDefault="00EB16C2" w:rsidP="001B7DD0">
      <w:pPr>
        <w:rPr>
          <w:rFonts w:ascii="Arial" w:hAnsi="Arial" w:cs="Arial"/>
          <w:sz w:val="22"/>
          <w:szCs w:val="22"/>
        </w:rPr>
      </w:pPr>
    </w:p>
    <w:p w14:paraId="0E255AE7"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Sexual abuse </w:t>
      </w:r>
    </w:p>
    <w:p w14:paraId="4A1D1719" w14:textId="77777777"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w:t>
      </w:r>
    </w:p>
    <w:p w14:paraId="3F833092" w14:textId="77777777" w:rsid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590C0959" w14:textId="03F740F2"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Sexual abuse is not solely perpetrated by adult males. Women can also commit acts of sexual abuse, as can other children. </w:t>
      </w:r>
    </w:p>
    <w:p w14:paraId="3DCF916B" w14:textId="77777777" w:rsidR="002F2511" w:rsidRPr="000B0ABF" w:rsidRDefault="002F2511" w:rsidP="000B0ABF">
      <w:pPr>
        <w:pStyle w:val="ListParagraph"/>
        <w:numPr>
          <w:ilvl w:val="0"/>
          <w:numId w:val="39"/>
        </w:numPr>
        <w:rPr>
          <w:rFonts w:ascii="Arial" w:hAnsi="Arial" w:cs="Arial"/>
          <w:sz w:val="22"/>
          <w:szCs w:val="22"/>
        </w:rPr>
      </w:pPr>
      <w:r w:rsidRPr="000B0ABF">
        <w:rPr>
          <w:rFonts w:ascii="Arial" w:hAnsi="Arial" w:cs="Arial"/>
          <w:sz w:val="22"/>
          <w:szCs w:val="22"/>
        </w:rPr>
        <w:t xml:space="preserve">We encourage all pupils to speak out either in person or to report concerns using our reporting systems. </w:t>
      </w:r>
    </w:p>
    <w:p w14:paraId="3A81A99C" w14:textId="77777777" w:rsidR="00FB44E3" w:rsidRPr="001B7DD0" w:rsidRDefault="00FB44E3" w:rsidP="001B7DD0">
      <w:pPr>
        <w:rPr>
          <w:rFonts w:ascii="Arial" w:hAnsi="Arial" w:cs="Arial"/>
          <w:sz w:val="22"/>
          <w:szCs w:val="22"/>
        </w:rPr>
      </w:pPr>
    </w:p>
    <w:p w14:paraId="443C857F" w14:textId="3E1655B0" w:rsidR="04453BA8" w:rsidRDefault="04453BA8" w:rsidP="04453BA8">
      <w:pPr>
        <w:rPr>
          <w:rFonts w:ascii="Arial" w:hAnsi="Arial" w:cs="Arial"/>
          <w:sz w:val="22"/>
          <w:szCs w:val="22"/>
        </w:rPr>
      </w:pPr>
    </w:p>
    <w:p w14:paraId="5F0A99E6" w14:textId="77777777" w:rsidR="002F2511" w:rsidRPr="001B7DD0" w:rsidRDefault="002F2511" w:rsidP="001B7DD0">
      <w:pPr>
        <w:rPr>
          <w:rFonts w:ascii="Arial" w:hAnsi="Arial" w:cs="Arial"/>
          <w:sz w:val="22"/>
          <w:szCs w:val="22"/>
          <w:u w:val="single"/>
        </w:rPr>
      </w:pPr>
      <w:r w:rsidRPr="001B7DD0">
        <w:rPr>
          <w:rFonts w:ascii="Arial" w:hAnsi="Arial" w:cs="Arial"/>
          <w:sz w:val="22"/>
          <w:szCs w:val="22"/>
          <w:u w:val="single"/>
        </w:rPr>
        <w:t xml:space="preserve">Neglect </w:t>
      </w:r>
    </w:p>
    <w:p w14:paraId="56E56512" w14:textId="77777777" w:rsidR="00E7021C" w:rsidRPr="00FB44E3" w:rsidRDefault="00E7021C" w:rsidP="00FB44E3">
      <w:pPr>
        <w:pStyle w:val="ListParagraph"/>
        <w:numPr>
          <w:ilvl w:val="0"/>
          <w:numId w:val="36"/>
        </w:numPr>
        <w:rPr>
          <w:rFonts w:ascii="Arial" w:hAnsi="Arial" w:cs="Arial"/>
          <w:sz w:val="22"/>
          <w:szCs w:val="22"/>
        </w:rPr>
      </w:pPr>
      <w:r w:rsidRPr="00FB44E3">
        <w:rPr>
          <w:rFonts w:ascii="Arial" w:hAnsi="Arial" w:cs="Arial"/>
          <w:sz w:val="22"/>
          <w:szCs w:val="22"/>
        </w:rPr>
        <w:t>n</w:t>
      </w:r>
      <w:r w:rsidR="002F2511" w:rsidRPr="00FB44E3">
        <w:rPr>
          <w:rFonts w:ascii="Arial" w:hAnsi="Arial" w:cs="Arial"/>
          <w:sz w:val="22"/>
          <w:szCs w:val="22"/>
        </w:rPr>
        <w:t>eglect is the persistent failure to meet a child’s basic physical and/or psychological needs, likely to result in the serious impairment of the child’s health or development.</w:t>
      </w:r>
    </w:p>
    <w:p w14:paraId="34BEF934" w14:textId="39635428" w:rsidR="002F2511" w:rsidRPr="00FB44E3" w:rsidRDefault="00E7021C" w:rsidP="00FB44E3">
      <w:pPr>
        <w:pStyle w:val="ListParagraph"/>
        <w:numPr>
          <w:ilvl w:val="0"/>
          <w:numId w:val="36"/>
        </w:numPr>
        <w:rPr>
          <w:rFonts w:ascii="Arial" w:hAnsi="Arial" w:cs="Arial"/>
          <w:sz w:val="22"/>
          <w:szCs w:val="22"/>
        </w:rPr>
      </w:pPr>
      <w:r w:rsidRPr="00FB44E3">
        <w:rPr>
          <w:rFonts w:ascii="Arial" w:hAnsi="Arial" w:cs="Arial"/>
          <w:sz w:val="22"/>
          <w:szCs w:val="22"/>
        </w:rPr>
        <w:t>n</w:t>
      </w:r>
      <w:r w:rsidR="002F2511" w:rsidRPr="00FB44E3">
        <w:rPr>
          <w:rFonts w:ascii="Arial" w:hAnsi="Arial" w:cs="Arial"/>
          <w:sz w:val="22"/>
          <w:szCs w:val="22"/>
        </w:rPr>
        <w:t xml:space="preserve">eglect may occur during pregnancy as a result of maternal substance abuse. Once a child is born, neglect may involve a parent or carer failing to: </w:t>
      </w:r>
    </w:p>
    <w:p w14:paraId="1D6B01E8" w14:textId="35F48973"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lastRenderedPageBreak/>
        <w:t>provide adequate food, clothing and shelter (including exclusion from home or abandonment)</w:t>
      </w:r>
    </w:p>
    <w:p w14:paraId="2D34D5BC" w14:textId="0A68A4A9"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protect a child from physical and emotional harm or danger </w:t>
      </w:r>
    </w:p>
    <w:p w14:paraId="5EF84677" w14:textId="73E22F40"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ensure adequate supervision (including the use of inadequate care-givers) </w:t>
      </w:r>
    </w:p>
    <w:p w14:paraId="75B433C5" w14:textId="463E6673"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ensure access to appropriate medical care or treatment, it may also include neglect of, or unresponsiveness to, a child’s basic emotional needs </w:t>
      </w:r>
    </w:p>
    <w:p w14:paraId="1D330607" w14:textId="77777777" w:rsidR="002F2511" w:rsidRPr="00FB44E3" w:rsidRDefault="002F2511" w:rsidP="00FB44E3">
      <w:pPr>
        <w:pStyle w:val="ListParagraph"/>
        <w:numPr>
          <w:ilvl w:val="0"/>
          <w:numId w:val="36"/>
        </w:numPr>
        <w:rPr>
          <w:rFonts w:ascii="Arial" w:hAnsi="Arial" w:cs="Arial"/>
          <w:sz w:val="22"/>
          <w:szCs w:val="22"/>
        </w:rPr>
      </w:pPr>
      <w:r w:rsidRPr="00FB44E3">
        <w:rPr>
          <w:rFonts w:ascii="Arial" w:hAnsi="Arial" w:cs="Arial"/>
          <w:sz w:val="22"/>
          <w:szCs w:val="22"/>
        </w:rPr>
        <w:t xml:space="preserve">Definitions taken from </w:t>
      </w:r>
      <w:hyperlink r:id="rId34" w:history="1">
        <w:r w:rsidRPr="00FB44E3">
          <w:rPr>
            <w:rStyle w:val="Hyperlink"/>
            <w:rFonts w:ascii="Arial" w:hAnsi="Arial" w:cs="Arial"/>
            <w:sz w:val="22"/>
            <w:szCs w:val="22"/>
          </w:rPr>
          <w:t>Working Together to Safeguard Children 2023: statutory guidance.</w:t>
        </w:r>
      </w:hyperlink>
    </w:p>
    <w:p w14:paraId="497AFEF4" w14:textId="77777777" w:rsidR="002F2511" w:rsidRPr="00FB44E3" w:rsidRDefault="002F2511" w:rsidP="00FB44E3">
      <w:pPr>
        <w:pStyle w:val="ListParagraph"/>
        <w:numPr>
          <w:ilvl w:val="0"/>
          <w:numId w:val="36"/>
        </w:numPr>
        <w:rPr>
          <w:rStyle w:val="Hyperlink"/>
          <w:rFonts w:ascii="Arial" w:hAnsi="Arial" w:cs="Arial"/>
          <w:sz w:val="22"/>
          <w:szCs w:val="22"/>
        </w:rPr>
      </w:pPr>
      <w:r w:rsidRPr="00FB44E3">
        <w:rPr>
          <w:rFonts w:ascii="Arial" w:hAnsi="Arial" w:cs="Arial"/>
          <w:sz w:val="22"/>
          <w:szCs w:val="22"/>
        </w:rPr>
        <w:t xml:space="preserve">Neglect can occur in affluent families, </w:t>
      </w:r>
      <w:hyperlink r:id="rId35" w:history="1">
        <w:r w:rsidRPr="00FB44E3">
          <w:rPr>
            <w:rStyle w:val="Hyperlink"/>
            <w:rFonts w:ascii="Arial" w:hAnsi="Arial" w:cs="Arial"/>
            <w:sz w:val="22"/>
            <w:szCs w:val="22"/>
          </w:rPr>
          <w:t>Engaging Neglectful Parents from Affluent Backgrounds</w:t>
        </w:r>
      </w:hyperlink>
    </w:p>
    <w:p w14:paraId="750E4D79" w14:textId="77777777" w:rsidR="00EB16C2" w:rsidRPr="001B7DD0" w:rsidRDefault="00EB16C2" w:rsidP="001B7DD0">
      <w:pPr>
        <w:rPr>
          <w:rStyle w:val="Hyperlink"/>
          <w:rFonts w:ascii="Arial" w:hAnsi="Arial" w:cs="Arial"/>
          <w:sz w:val="22"/>
          <w:szCs w:val="22"/>
        </w:rPr>
      </w:pPr>
    </w:p>
    <w:p w14:paraId="6154B5CF" w14:textId="17A8C59A" w:rsidR="00EB16C2" w:rsidRPr="001B7DD0" w:rsidRDefault="00EB16C2" w:rsidP="001B7DD0">
      <w:pPr>
        <w:rPr>
          <w:rFonts w:ascii="Arial" w:hAnsi="Arial" w:cs="Arial"/>
          <w:sz w:val="22"/>
          <w:szCs w:val="22"/>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.2 </w:t>
      </w:r>
      <w:r w:rsidRPr="001B7DD0">
        <w:rPr>
          <w:rFonts w:ascii="Arial" w:hAnsi="Arial" w:cs="Arial"/>
          <w:sz w:val="22"/>
          <w:szCs w:val="22"/>
          <w:u w:val="single"/>
        </w:rPr>
        <w:t>Indicators of Abuse</w:t>
      </w:r>
    </w:p>
    <w:p w14:paraId="09CFB3D3" w14:textId="77777777" w:rsidR="00EB16C2" w:rsidRPr="001B7DD0" w:rsidRDefault="00EB16C2" w:rsidP="001B7DD0">
      <w:pPr>
        <w:rPr>
          <w:rFonts w:ascii="Arial" w:hAnsi="Arial" w:cs="Arial"/>
          <w:sz w:val="22"/>
          <w:szCs w:val="22"/>
        </w:rPr>
      </w:pPr>
      <w:r w:rsidRPr="001B7DD0">
        <w:rPr>
          <w:rFonts w:ascii="Arial" w:hAnsi="Arial" w:cs="Arial"/>
          <w:sz w:val="22"/>
          <w:szCs w:val="22"/>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those reasons it is vital that staff are also aware of the range of </w:t>
      </w:r>
      <w:hyperlink r:id="rId36" w:history="1">
        <w:r w:rsidRPr="001B7DD0">
          <w:rPr>
            <w:rStyle w:val="Hyperlink"/>
            <w:rFonts w:ascii="Arial" w:hAnsi="Arial" w:cs="Arial"/>
            <w:sz w:val="22"/>
            <w:szCs w:val="22"/>
          </w:rPr>
          <w:t>behavioural indicators of abuse</w:t>
        </w:r>
      </w:hyperlink>
      <w:r w:rsidRPr="001B7DD0">
        <w:rPr>
          <w:rFonts w:ascii="Arial" w:hAnsi="Arial" w:cs="Arial"/>
          <w:sz w:val="22"/>
          <w:szCs w:val="22"/>
        </w:rPr>
        <w:t xml:space="preserve"> and report any concerns to the designated safeguarding lead. </w:t>
      </w:r>
    </w:p>
    <w:p w14:paraId="00324F2B" w14:textId="77777777" w:rsidR="00EB16C2" w:rsidRPr="001B7DD0" w:rsidRDefault="00EB16C2" w:rsidP="001B7DD0">
      <w:pPr>
        <w:rPr>
          <w:rFonts w:ascii="Arial" w:hAnsi="Arial" w:cs="Arial"/>
          <w:sz w:val="22"/>
          <w:szCs w:val="22"/>
        </w:rPr>
      </w:pPr>
      <w:r w:rsidRPr="001B7DD0">
        <w:rPr>
          <w:rFonts w:ascii="Arial" w:hAnsi="Arial" w:cs="Arial"/>
          <w:sz w:val="22"/>
          <w:szCs w:val="22"/>
        </w:rPr>
        <w:t>It is the responsibility of staff to report their concerns. It is not their responsibility to investigate or decide whether a child has been abused. It is very important that staff report all of their concerns, however minor or insignificant they may think they are – they do not need ‘absolute proof’ that the child is at risk.</w:t>
      </w:r>
    </w:p>
    <w:p w14:paraId="2513C9DD" w14:textId="77777777" w:rsidR="00EB16C2" w:rsidRPr="001B7DD0" w:rsidRDefault="00EB16C2" w:rsidP="001B7DD0">
      <w:pPr>
        <w:rPr>
          <w:rFonts w:ascii="Arial" w:hAnsi="Arial" w:cs="Arial"/>
          <w:sz w:val="22"/>
          <w:szCs w:val="22"/>
        </w:rPr>
      </w:pPr>
    </w:p>
    <w:p w14:paraId="0333E155" w14:textId="6FC7CB53" w:rsidR="00EB16C2" w:rsidRPr="001B7DD0" w:rsidRDefault="00EB16C2" w:rsidP="001B7DD0">
      <w:pPr>
        <w:rPr>
          <w:rFonts w:ascii="Arial" w:hAnsi="Arial" w:cs="Arial"/>
          <w:sz w:val="22"/>
          <w:szCs w:val="22"/>
          <w:u w:val="single"/>
        </w:rPr>
      </w:pPr>
      <w:r w:rsidRPr="001B7DD0">
        <w:rPr>
          <w:rFonts w:ascii="Arial" w:hAnsi="Arial" w:cs="Arial"/>
          <w:sz w:val="22"/>
          <w:szCs w:val="22"/>
        </w:rPr>
        <w:t>1</w:t>
      </w:r>
      <w:r w:rsidR="005E546C">
        <w:rPr>
          <w:rFonts w:ascii="Arial" w:hAnsi="Arial" w:cs="Arial"/>
          <w:sz w:val="22"/>
          <w:szCs w:val="22"/>
        </w:rPr>
        <w:t>2</w:t>
      </w:r>
      <w:r w:rsidRPr="001B7DD0">
        <w:rPr>
          <w:rFonts w:ascii="Arial" w:hAnsi="Arial" w:cs="Arial"/>
          <w:sz w:val="22"/>
          <w:szCs w:val="22"/>
        </w:rPr>
        <w:t xml:space="preserve">.3 </w:t>
      </w:r>
      <w:r w:rsidRPr="001B7DD0">
        <w:rPr>
          <w:rFonts w:ascii="Arial" w:hAnsi="Arial" w:cs="Arial"/>
          <w:sz w:val="22"/>
          <w:szCs w:val="22"/>
          <w:u w:val="single"/>
        </w:rPr>
        <w:t xml:space="preserve">Impact of abuse </w:t>
      </w:r>
    </w:p>
    <w:p w14:paraId="785824A9" w14:textId="77777777" w:rsidR="00EB16C2" w:rsidRPr="001B7DD0" w:rsidRDefault="00EB16C2" w:rsidP="001B7DD0">
      <w:pPr>
        <w:rPr>
          <w:rFonts w:ascii="Arial" w:hAnsi="Arial" w:cs="Arial"/>
          <w:sz w:val="22"/>
          <w:szCs w:val="22"/>
        </w:rPr>
      </w:pPr>
      <w:r w:rsidRPr="001B7DD0">
        <w:rPr>
          <w:rFonts w:ascii="Arial" w:hAnsi="Arial" w:cs="Arial"/>
          <w:sz w:val="22"/>
          <w:szCs w:val="22"/>
        </w:rPr>
        <w:t>The sustained abuse or neglect of children physically, emotionally or sexually can have long term effects on the child’s health, development and wellbeing. It can impact significantly on a child’s self-esteem, self-image and on their perception of self and of others. The effects can extend into adult life and lead to difficulties in forming and sustaining positive and close relationships. In some situations, it can affect parenting ability.</w:t>
      </w:r>
    </w:p>
    <w:p w14:paraId="64BF2215" w14:textId="77777777" w:rsidR="00640DB4" w:rsidRPr="001B7DD0" w:rsidRDefault="00640DB4" w:rsidP="001B7DD0">
      <w:pPr>
        <w:rPr>
          <w:rFonts w:ascii="Arial" w:hAnsi="Arial" w:cs="Arial"/>
          <w:sz w:val="22"/>
          <w:szCs w:val="22"/>
        </w:rPr>
      </w:pPr>
    </w:p>
    <w:p w14:paraId="62B39116" w14:textId="163EE36F" w:rsidR="00640DB4" w:rsidRPr="00DF24CA" w:rsidRDefault="00B021D9" w:rsidP="001B7DD0">
      <w:pPr>
        <w:rPr>
          <w:rFonts w:ascii="Arial" w:hAnsi="Arial" w:cs="Arial"/>
          <w:b/>
          <w:bCs/>
          <w:sz w:val="22"/>
          <w:szCs w:val="22"/>
        </w:rPr>
      </w:pPr>
      <w:r w:rsidRPr="00DF24CA">
        <w:rPr>
          <w:rFonts w:ascii="Arial" w:hAnsi="Arial" w:cs="Arial"/>
          <w:b/>
          <w:bCs/>
          <w:sz w:val="22"/>
          <w:szCs w:val="22"/>
        </w:rPr>
        <w:t>1</w:t>
      </w:r>
      <w:r w:rsidR="00210726">
        <w:rPr>
          <w:rFonts w:ascii="Arial" w:hAnsi="Arial" w:cs="Arial"/>
          <w:b/>
          <w:bCs/>
          <w:sz w:val="22"/>
          <w:szCs w:val="22"/>
        </w:rPr>
        <w:t>3</w:t>
      </w:r>
      <w:r w:rsidRPr="00DF24CA">
        <w:rPr>
          <w:rFonts w:ascii="Arial" w:hAnsi="Arial" w:cs="Arial"/>
          <w:b/>
          <w:bCs/>
          <w:sz w:val="22"/>
          <w:szCs w:val="22"/>
        </w:rPr>
        <w:t xml:space="preserve">. </w:t>
      </w:r>
      <w:r w:rsidR="00001274" w:rsidRPr="00DF24CA">
        <w:rPr>
          <w:rFonts w:ascii="Arial" w:hAnsi="Arial" w:cs="Arial"/>
          <w:b/>
          <w:bCs/>
          <w:sz w:val="22"/>
          <w:szCs w:val="22"/>
          <w:u w:val="single"/>
        </w:rPr>
        <w:t>Key Safeguarding Areas</w:t>
      </w:r>
    </w:p>
    <w:p w14:paraId="7541FC4F" w14:textId="447EB68D" w:rsidR="00B021D9" w:rsidRPr="001B7DD0" w:rsidRDefault="005C0B6D" w:rsidP="001B7DD0">
      <w:pPr>
        <w:rPr>
          <w:rFonts w:ascii="Arial" w:hAnsi="Arial" w:cs="Arial"/>
          <w:sz w:val="22"/>
          <w:szCs w:val="22"/>
        </w:rPr>
      </w:pPr>
      <w:r w:rsidRPr="001B7DD0">
        <w:rPr>
          <w:rFonts w:ascii="Arial" w:hAnsi="Arial" w:cs="Arial"/>
          <w:sz w:val="22"/>
          <w:szCs w:val="22"/>
        </w:rPr>
        <w:t xml:space="preserve">These </w:t>
      </w:r>
      <w:r w:rsidR="009872FE" w:rsidRPr="001B7DD0">
        <w:rPr>
          <w:rFonts w:ascii="Arial" w:hAnsi="Arial" w:cs="Arial"/>
          <w:sz w:val="22"/>
          <w:szCs w:val="22"/>
        </w:rPr>
        <w:t xml:space="preserve">topics are themes that can impact on children and families, there are specific areas of safeguarding that the setting has statutory responsibilities to address </w:t>
      </w:r>
      <w:r w:rsidRPr="001B7DD0">
        <w:rPr>
          <w:rFonts w:ascii="Arial" w:hAnsi="Arial" w:cs="Arial"/>
          <w:sz w:val="22"/>
          <w:szCs w:val="22"/>
        </w:rPr>
        <w:t>(</w:t>
      </w:r>
      <w:r w:rsidR="009872FE" w:rsidRPr="001B7DD0">
        <w:rPr>
          <w:rFonts w:ascii="Arial" w:hAnsi="Arial" w:cs="Arial"/>
          <w:sz w:val="22"/>
          <w:szCs w:val="22"/>
        </w:rPr>
        <w:t>which are hyperlinked</w:t>
      </w:r>
      <w:r w:rsidRPr="001B7DD0">
        <w:rPr>
          <w:rFonts w:ascii="Arial" w:hAnsi="Arial" w:cs="Arial"/>
          <w:sz w:val="22"/>
          <w:szCs w:val="22"/>
        </w:rPr>
        <w:t>.)</w:t>
      </w:r>
    </w:p>
    <w:p w14:paraId="54E5ECF5" w14:textId="247E2634" w:rsidR="006F6C97" w:rsidRPr="001B7DD0" w:rsidRDefault="00B021D9" w:rsidP="001B7DD0">
      <w:pPr>
        <w:rPr>
          <w:rFonts w:ascii="Arial" w:hAnsi="Arial" w:cs="Arial"/>
          <w:sz w:val="22"/>
          <w:szCs w:val="22"/>
        </w:rPr>
      </w:pPr>
      <w:r w:rsidRPr="001B7DD0">
        <w:rPr>
          <w:rFonts w:ascii="Arial" w:hAnsi="Arial" w:cs="Arial"/>
          <w:sz w:val="22"/>
          <w:szCs w:val="22"/>
        </w:rPr>
        <w:t>1</w:t>
      </w:r>
      <w:r w:rsidR="00392044">
        <w:rPr>
          <w:rFonts w:ascii="Arial" w:hAnsi="Arial" w:cs="Arial"/>
          <w:sz w:val="22"/>
          <w:szCs w:val="22"/>
        </w:rPr>
        <w:t>3</w:t>
      </w:r>
      <w:r w:rsidRPr="001B7DD0">
        <w:rPr>
          <w:rFonts w:ascii="Arial" w:hAnsi="Arial" w:cs="Arial"/>
          <w:sz w:val="22"/>
          <w:szCs w:val="22"/>
        </w:rPr>
        <w:t>.1</w:t>
      </w:r>
      <w:r w:rsidR="006F6C97" w:rsidRPr="001B7DD0">
        <w:rPr>
          <w:rFonts w:ascii="Arial" w:hAnsi="Arial" w:cs="Arial"/>
          <w:sz w:val="22"/>
          <w:szCs w:val="22"/>
        </w:rPr>
        <w:t xml:space="preserve"> </w:t>
      </w:r>
      <w:r w:rsidR="006F6C97" w:rsidRPr="001B7DD0">
        <w:rPr>
          <w:rFonts w:ascii="Arial" w:hAnsi="Arial" w:cs="Arial"/>
          <w:sz w:val="22"/>
          <w:szCs w:val="22"/>
          <w:u w:val="single"/>
        </w:rPr>
        <w:t>Child-on-Child Abuse</w:t>
      </w:r>
    </w:p>
    <w:p w14:paraId="13C05E61" w14:textId="7F4AEC18" w:rsidR="006F6C97" w:rsidRPr="001B7DD0" w:rsidRDefault="006F6C97" w:rsidP="001B7DD0">
      <w:pPr>
        <w:rPr>
          <w:rFonts w:ascii="Arial" w:hAnsi="Arial" w:cs="Arial"/>
          <w:sz w:val="22"/>
          <w:szCs w:val="22"/>
        </w:rPr>
      </w:pPr>
      <w:r w:rsidRPr="001B7DD0">
        <w:rPr>
          <w:rFonts w:ascii="Arial" w:hAnsi="Arial" w:cs="Arial"/>
          <w:sz w:val="22"/>
          <w:szCs w:val="22"/>
        </w:rPr>
        <w:lastRenderedPageBreak/>
        <w:t>In accordance with</w:t>
      </w:r>
      <w:r w:rsidR="00C14CAF">
        <w:rPr>
          <w:rFonts w:ascii="Arial" w:hAnsi="Arial" w:cs="Arial"/>
          <w:sz w:val="22"/>
          <w:szCs w:val="22"/>
        </w:rPr>
        <w:t xml:space="preserve"> </w:t>
      </w:r>
      <w:hyperlink r:id="rId37" w:history="1">
        <w:r w:rsidR="00C14CAF" w:rsidRPr="00C14CAF">
          <w:rPr>
            <w:rStyle w:val="Hyperlink"/>
            <w:rFonts w:ascii="Arial" w:hAnsi="Arial" w:cs="Arial"/>
            <w:sz w:val="22"/>
            <w:szCs w:val="22"/>
          </w:rPr>
          <w:t>Keeping children safe in education 2025</w:t>
        </w:r>
      </w:hyperlink>
      <w:r w:rsidRPr="001B7DD0">
        <w:rPr>
          <w:rFonts w:ascii="Arial" w:hAnsi="Arial" w:cs="Arial"/>
          <w:sz w:val="22"/>
          <w:szCs w:val="22"/>
        </w:rPr>
        <w:t xml:space="preserve">, all staff at </w:t>
      </w:r>
      <w:r w:rsidR="00F92269" w:rsidRPr="00A51C38">
        <w:rPr>
          <w:rFonts w:ascii="Arial" w:hAnsi="Arial" w:cs="Arial"/>
          <w:sz w:val="22"/>
          <w:szCs w:val="22"/>
        </w:rPr>
        <w:t>The Abbey Primary School</w:t>
      </w:r>
      <w:r w:rsidRPr="001B7DD0">
        <w:rPr>
          <w:rFonts w:ascii="Arial" w:hAnsi="Arial" w:cs="Arial"/>
          <w:sz w:val="22"/>
          <w:szCs w:val="22"/>
        </w:rPr>
        <w:t xml:space="preserve"> are aware that children can abuse other children (often referred to as child-on-child abuse), and that it can happen both inside and outside of school or college and online. </w:t>
      </w:r>
    </w:p>
    <w:p w14:paraId="55F16DE1" w14:textId="75ED20D8" w:rsidR="006F6C97" w:rsidRPr="00F92269" w:rsidRDefault="006F6C97" w:rsidP="001B7DD0">
      <w:pPr>
        <w:rPr>
          <w:rFonts w:ascii="Arial" w:hAnsi="Arial" w:cs="Arial"/>
          <w:sz w:val="22"/>
          <w:szCs w:val="22"/>
        </w:rPr>
      </w:pPr>
      <w:r w:rsidRPr="001B7DD0">
        <w:rPr>
          <w:rFonts w:ascii="Arial" w:hAnsi="Arial" w:cs="Arial"/>
          <w:sz w:val="22"/>
          <w:szCs w:val="22"/>
        </w:rPr>
        <w:t xml:space="preserve">All staff understand that even if there are no reports </w:t>
      </w:r>
      <w:r w:rsidRPr="00F92269">
        <w:rPr>
          <w:rFonts w:ascii="Arial" w:hAnsi="Arial" w:cs="Arial"/>
          <w:sz w:val="22"/>
          <w:szCs w:val="22"/>
        </w:rPr>
        <w:t xml:space="preserve">at </w:t>
      </w:r>
      <w:r w:rsidR="00F92269" w:rsidRPr="00F92269">
        <w:rPr>
          <w:rFonts w:ascii="Arial" w:hAnsi="Arial" w:cs="Arial"/>
          <w:sz w:val="22"/>
          <w:szCs w:val="22"/>
        </w:rPr>
        <w:t>The Abbey Primary School</w:t>
      </w:r>
      <w:r w:rsidR="00F92269">
        <w:rPr>
          <w:rFonts w:ascii="Arial" w:hAnsi="Arial" w:cs="Arial"/>
          <w:sz w:val="22"/>
          <w:szCs w:val="22"/>
        </w:rPr>
        <w:t xml:space="preserve"> </w:t>
      </w:r>
      <w:r w:rsidRPr="00F92269">
        <w:rPr>
          <w:rFonts w:ascii="Arial" w:hAnsi="Arial" w:cs="Arial"/>
          <w:sz w:val="22"/>
          <w:szCs w:val="22"/>
        </w:rPr>
        <w:t xml:space="preserve">it does not mean it is not happening, it may be the case that abuse is not being reported. As such it is important that when staff have any concerns regarding child-on-child abuse, they speak to their designated safeguarding lead (or a deputy). </w:t>
      </w:r>
    </w:p>
    <w:p w14:paraId="2A1124E2" w14:textId="7B99E81F" w:rsidR="006F6C97" w:rsidRPr="00F92269" w:rsidRDefault="006F6C97" w:rsidP="001B7DD0">
      <w:pPr>
        <w:rPr>
          <w:rFonts w:ascii="Arial" w:hAnsi="Arial" w:cs="Arial"/>
          <w:sz w:val="22"/>
          <w:szCs w:val="22"/>
        </w:rPr>
      </w:pPr>
      <w:r w:rsidRPr="00F92269">
        <w:rPr>
          <w:rFonts w:ascii="Arial" w:hAnsi="Arial" w:cs="Arial"/>
          <w:sz w:val="22"/>
          <w:szCs w:val="22"/>
        </w:rPr>
        <w:t xml:space="preserve">All staff at </w:t>
      </w:r>
      <w:r w:rsidR="00F92269" w:rsidRPr="00F92269">
        <w:rPr>
          <w:rFonts w:ascii="Arial" w:hAnsi="Arial" w:cs="Arial"/>
          <w:sz w:val="22"/>
          <w:szCs w:val="22"/>
        </w:rPr>
        <w:t>The Abbey Primary School</w:t>
      </w:r>
      <w:r w:rsidR="00F92269">
        <w:rPr>
          <w:rFonts w:ascii="Arial" w:hAnsi="Arial" w:cs="Arial"/>
          <w:sz w:val="22"/>
          <w:szCs w:val="22"/>
        </w:rPr>
        <w:t xml:space="preserve"> </w:t>
      </w:r>
      <w:r w:rsidRPr="00F92269">
        <w:rPr>
          <w:rFonts w:ascii="Arial" w:hAnsi="Arial" w:cs="Arial"/>
          <w:sz w:val="22"/>
          <w:szCs w:val="22"/>
        </w:rPr>
        <w:t xml:space="preserve">will challenge inappropriate behaviours between children that are abusive in nature. </w:t>
      </w:r>
    </w:p>
    <w:p w14:paraId="6EC0CB44" w14:textId="77777777" w:rsidR="006F6C97" w:rsidRPr="001B7DD0" w:rsidRDefault="006F6C97" w:rsidP="001B7DD0">
      <w:pPr>
        <w:rPr>
          <w:rFonts w:ascii="Arial" w:hAnsi="Arial" w:cs="Arial"/>
          <w:sz w:val="22"/>
          <w:szCs w:val="22"/>
        </w:rPr>
      </w:pPr>
      <w:r w:rsidRPr="001B7DD0">
        <w:rPr>
          <w:rFonts w:ascii="Arial" w:hAnsi="Arial" w:cs="Arial"/>
          <w:sz w:val="22"/>
          <w:szCs w:val="22"/>
        </w:rPr>
        <w:t xml:space="preserve">Child-on-child abuse is most likely to include, but may not be limited to: </w:t>
      </w:r>
    </w:p>
    <w:p w14:paraId="7542CF62" w14:textId="13061016" w:rsidR="006F6C97" w:rsidRPr="00830059" w:rsidRDefault="00830059" w:rsidP="00830059">
      <w:pPr>
        <w:pStyle w:val="ListParagraph"/>
        <w:numPr>
          <w:ilvl w:val="0"/>
          <w:numId w:val="47"/>
        </w:numPr>
        <w:rPr>
          <w:rFonts w:ascii="Arial" w:hAnsi="Arial" w:cs="Arial"/>
          <w:sz w:val="22"/>
          <w:szCs w:val="22"/>
        </w:rPr>
      </w:pPr>
      <w:r w:rsidRPr="00830059">
        <w:rPr>
          <w:rFonts w:ascii="Arial" w:hAnsi="Arial" w:cs="Arial"/>
          <w:sz w:val="22"/>
          <w:szCs w:val="22"/>
        </w:rPr>
        <w:t>B</w:t>
      </w:r>
      <w:r w:rsidR="006F6C97" w:rsidRPr="00830059">
        <w:rPr>
          <w:rFonts w:ascii="Arial" w:hAnsi="Arial" w:cs="Arial"/>
          <w:sz w:val="22"/>
          <w:szCs w:val="22"/>
        </w:rPr>
        <w:t>ullying (including cyberbullying, prejudice-based and discriminatory bullying)</w:t>
      </w:r>
    </w:p>
    <w:p w14:paraId="1F1AE128" w14:textId="2B2BF359" w:rsidR="006F6C97" w:rsidRPr="00830059" w:rsidRDefault="00830059" w:rsidP="00830059">
      <w:pPr>
        <w:pStyle w:val="ListParagraph"/>
        <w:numPr>
          <w:ilvl w:val="0"/>
          <w:numId w:val="47"/>
        </w:numPr>
        <w:rPr>
          <w:rFonts w:ascii="Arial" w:hAnsi="Arial" w:cs="Arial"/>
          <w:sz w:val="22"/>
          <w:szCs w:val="22"/>
        </w:rPr>
      </w:pPr>
      <w:r w:rsidRPr="00830059">
        <w:rPr>
          <w:rFonts w:ascii="Arial" w:hAnsi="Arial" w:cs="Arial"/>
          <w:sz w:val="22"/>
          <w:szCs w:val="22"/>
        </w:rPr>
        <w:t>A</w:t>
      </w:r>
      <w:r w:rsidR="006F6C97" w:rsidRPr="00830059">
        <w:rPr>
          <w:rFonts w:ascii="Arial" w:hAnsi="Arial" w:cs="Arial"/>
          <w:sz w:val="22"/>
          <w:szCs w:val="22"/>
        </w:rPr>
        <w:t xml:space="preserve">buse in intimate personal relationships between children (sometimes known as ‘teenage relationship abuse’) </w:t>
      </w:r>
    </w:p>
    <w:p w14:paraId="653C8D6D" w14:textId="7AD66DB5" w:rsidR="006F6C97" w:rsidRPr="00830059" w:rsidRDefault="00830059" w:rsidP="00830059">
      <w:pPr>
        <w:pStyle w:val="ListParagraph"/>
        <w:numPr>
          <w:ilvl w:val="0"/>
          <w:numId w:val="47"/>
        </w:numPr>
        <w:rPr>
          <w:rFonts w:ascii="Arial" w:hAnsi="Arial" w:cs="Arial"/>
          <w:sz w:val="22"/>
          <w:szCs w:val="22"/>
        </w:rPr>
      </w:pPr>
      <w:r w:rsidRPr="00830059">
        <w:rPr>
          <w:rFonts w:ascii="Arial" w:hAnsi="Arial" w:cs="Arial"/>
          <w:sz w:val="22"/>
          <w:szCs w:val="22"/>
        </w:rPr>
        <w:t>P</w:t>
      </w:r>
      <w:r w:rsidR="006F6C97" w:rsidRPr="00830059">
        <w:rPr>
          <w:rFonts w:ascii="Arial" w:hAnsi="Arial" w:cs="Arial"/>
          <w:sz w:val="22"/>
          <w:szCs w:val="22"/>
        </w:rPr>
        <w:t>hysical abuse such as hitting, kicking, shaking, biting, hair pulling, or otherwise causing physical harm (this may include an online element which facilitates, threatens and/or encourages physical abuse)</w:t>
      </w:r>
    </w:p>
    <w:p w14:paraId="5F0A7CE4" w14:textId="7E5F0156" w:rsidR="006F6C97" w:rsidRPr="00830059" w:rsidRDefault="00830059" w:rsidP="00830059">
      <w:pPr>
        <w:pStyle w:val="ListParagraph"/>
        <w:numPr>
          <w:ilvl w:val="0"/>
          <w:numId w:val="47"/>
        </w:numPr>
        <w:rPr>
          <w:rFonts w:ascii="Arial" w:hAnsi="Arial" w:cs="Arial"/>
          <w:sz w:val="22"/>
          <w:szCs w:val="22"/>
        </w:rPr>
      </w:pPr>
      <w:r w:rsidRPr="00830059">
        <w:rPr>
          <w:rFonts w:ascii="Arial" w:hAnsi="Arial" w:cs="Arial"/>
          <w:sz w:val="22"/>
          <w:szCs w:val="22"/>
        </w:rPr>
        <w:t>S</w:t>
      </w:r>
      <w:r w:rsidR="006F6C97" w:rsidRPr="00830059">
        <w:rPr>
          <w:rFonts w:ascii="Arial" w:hAnsi="Arial" w:cs="Arial"/>
          <w:sz w:val="22"/>
          <w:szCs w:val="22"/>
        </w:rPr>
        <w:t xml:space="preserve">exual violence such as rape, assault by penetration and sexual assault; (this may include an online element which facilitates, threatens and/or encourages sexual violence) </w:t>
      </w:r>
    </w:p>
    <w:p w14:paraId="30661F0E" w14:textId="67EDB754" w:rsidR="006F6C97" w:rsidRPr="00830059" w:rsidRDefault="00830059" w:rsidP="00830059">
      <w:pPr>
        <w:pStyle w:val="ListParagraph"/>
        <w:numPr>
          <w:ilvl w:val="0"/>
          <w:numId w:val="47"/>
        </w:numPr>
        <w:rPr>
          <w:rFonts w:ascii="Arial" w:hAnsi="Arial" w:cs="Arial"/>
          <w:sz w:val="22"/>
          <w:szCs w:val="22"/>
        </w:rPr>
      </w:pPr>
      <w:r w:rsidRPr="00830059">
        <w:rPr>
          <w:rFonts w:ascii="Arial" w:hAnsi="Arial" w:cs="Arial"/>
          <w:sz w:val="22"/>
          <w:szCs w:val="22"/>
        </w:rPr>
        <w:t>S</w:t>
      </w:r>
      <w:r w:rsidR="006F6C97" w:rsidRPr="00830059">
        <w:rPr>
          <w:rFonts w:ascii="Arial" w:hAnsi="Arial" w:cs="Arial"/>
          <w:sz w:val="22"/>
          <w:szCs w:val="22"/>
        </w:rPr>
        <w:t xml:space="preserve">exual harassment such as sexual comments, remarks, jokes and online sexual harassment, which may be standalone or part of a broader pattern of abuse </w:t>
      </w:r>
    </w:p>
    <w:p w14:paraId="58C228F6" w14:textId="5D83EA8C" w:rsidR="006F6C97" w:rsidRPr="00830059" w:rsidRDefault="00830059" w:rsidP="00830059">
      <w:pPr>
        <w:pStyle w:val="ListParagraph"/>
        <w:numPr>
          <w:ilvl w:val="0"/>
          <w:numId w:val="47"/>
        </w:numPr>
        <w:rPr>
          <w:rFonts w:ascii="Arial" w:hAnsi="Arial" w:cs="Arial"/>
          <w:sz w:val="22"/>
          <w:szCs w:val="22"/>
        </w:rPr>
      </w:pPr>
      <w:r w:rsidRPr="00830059">
        <w:rPr>
          <w:rFonts w:ascii="Arial" w:hAnsi="Arial" w:cs="Arial"/>
          <w:sz w:val="22"/>
          <w:szCs w:val="22"/>
        </w:rPr>
        <w:t>C</w:t>
      </w:r>
      <w:r w:rsidR="006F6C97" w:rsidRPr="00830059">
        <w:rPr>
          <w:rFonts w:ascii="Arial" w:hAnsi="Arial" w:cs="Arial"/>
          <w:sz w:val="22"/>
          <w:szCs w:val="22"/>
        </w:rPr>
        <w:t xml:space="preserve">ausing someone to engage in sexual activity without consent, such as forcing someone to strip, touch themselves sexually, or to engage in sexual activity with a third party </w:t>
      </w:r>
    </w:p>
    <w:p w14:paraId="2BAA4D25" w14:textId="64522AC6" w:rsidR="006F6C97" w:rsidRPr="00830059" w:rsidRDefault="00830059" w:rsidP="00830059">
      <w:pPr>
        <w:pStyle w:val="ListParagraph"/>
        <w:numPr>
          <w:ilvl w:val="0"/>
          <w:numId w:val="47"/>
        </w:numPr>
        <w:rPr>
          <w:rFonts w:ascii="Arial" w:hAnsi="Arial" w:cs="Arial"/>
          <w:sz w:val="22"/>
          <w:szCs w:val="22"/>
        </w:rPr>
      </w:pPr>
      <w:r w:rsidRPr="00830059">
        <w:rPr>
          <w:rFonts w:ascii="Arial" w:hAnsi="Arial" w:cs="Arial"/>
          <w:sz w:val="22"/>
          <w:szCs w:val="22"/>
        </w:rPr>
        <w:t>C</w:t>
      </w:r>
      <w:r w:rsidR="006F6C97" w:rsidRPr="00830059">
        <w:rPr>
          <w:rFonts w:ascii="Arial" w:hAnsi="Arial" w:cs="Arial"/>
          <w:sz w:val="22"/>
          <w:szCs w:val="22"/>
        </w:rPr>
        <w:t xml:space="preserve">onsensual and non-consensual sharing of nude and semi-nude images and/or videos (also known as sexting or youth produced sexual imagery) </w:t>
      </w:r>
    </w:p>
    <w:p w14:paraId="3F5E4DDF" w14:textId="7C38DA86" w:rsidR="006F6C97" w:rsidRPr="000068C1" w:rsidRDefault="004035D5" w:rsidP="004035D5">
      <w:pPr>
        <w:pStyle w:val="ListParagraph"/>
        <w:numPr>
          <w:ilvl w:val="0"/>
          <w:numId w:val="47"/>
        </w:numPr>
        <w:rPr>
          <w:rFonts w:ascii="Arial" w:hAnsi="Arial" w:cs="Arial"/>
          <w:sz w:val="22"/>
          <w:szCs w:val="22"/>
        </w:rPr>
      </w:pPr>
      <w:r w:rsidRPr="000068C1">
        <w:rPr>
          <w:rFonts w:ascii="Arial" w:hAnsi="Arial" w:cs="Arial"/>
          <w:sz w:val="22"/>
          <w:szCs w:val="22"/>
        </w:rPr>
        <w:t>U</w:t>
      </w:r>
      <w:r w:rsidR="006F6C97" w:rsidRPr="000068C1">
        <w:rPr>
          <w:rFonts w:ascii="Arial" w:hAnsi="Arial" w:cs="Arial"/>
          <w:sz w:val="22"/>
          <w:szCs w:val="22"/>
        </w:rPr>
        <w:t>pskirting which typically involves taking a picture under a person’s clothing without their permission, with the intention of viewing their genitals or buttocks to obtain sexual gratification, or cause the victim humiliation, distress, or alarm</w:t>
      </w:r>
    </w:p>
    <w:p w14:paraId="1FDE3E27" w14:textId="24D39DE2" w:rsidR="006F6C97" w:rsidRPr="004035D5" w:rsidRDefault="004035D5" w:rsidP="004035D5">
      <w:pPr>
        <w:pStyle w:val="ListParagraph"/>
        <w:numPr>
          <w:ilvl w:val="0"/>
          <w:numId w:val="47"/>
        </w:numPr>
        <w:rPr>
          <w:rFonts w:ascii="Arial" w:hAnsi="Arial" w:cs="Arial"/>
          <w:sz w:val="22"/>
          <w:szCs w:val="22"/>
        </w:rPr>
      </w:pPr>
      <w:r>
        <w:rPr>
          <w:rFonts w:ascii="Arial" w:hAnsi="Arial" w:cs="Arial"/>
          <w:sz w:val="22"/>
          <w:szCs w:val="22"/>
        </w:rPr>
        <w:t>I</w:t>
      </w:r>
      <w:r w:rsidR="006F6C97" w:rsidRPr="004035D5">
        <w:rPr>
          <w:rFonts w:ascii="Arial" w:hAnsi="Arial" w:cs="Arial"/>
          <w:sz w:val="22"/>
          <w:szCs w:val="22"/>
        </w:rPr>
        <w:t>nitiation/hazing type violence and rituals (this could include activities involving harassment, abuse or humiliation used as a way of initiating a person into a group and may also include an online element).</w:t>
      </w:r>
    </w:p>
    <w:p w14:paraId="2C03255A" w14:textId="28648750" w:rsidR="006F6C97" w:rsidRPr="001B7DD0" w:rsidRDefault="00F92269" w:rsidP="001B7DD0">
      <w:pPr>
        <w:rPr>
          <w:rFonts w:ascii="Arial" w:hAnsi="Arial" w:cs="Arial"/>
          <w:sz w:val="22"/>
          <w:szCs w:val="22"/>
        </w:rPr>
      </w:pPr>
      <w:r w:rsidRPr="00F92269">
        <w:rPr>
          <w:rFonts w:ascii="Arial" w:hAnsi="Arial" w:cs="Arial"/>
          <w:sz w:val="22"/>
          <w:szCs w:val="22"/>
        </w:rPr>
        <w:t xml:space="preserve">The Abbey Primary School </w:t>
      </w:r>
      <w:r w:rsidR="006F6C97" w:rsidRPr="001B7DD0">
        <w:rPr>
          <w:rFonts w:ascii="Arial" w:hAnsi="Arial" w:cs="Arial"/>
          <w:sz w:val="22"/>
          <w:szCs w:val="22"/>
        </w:rPr>
        <w:t>will seek to minimise the risk of child-on-child abuse by taking a contextual approach to safeguarding by increasing safety in the contexts of which harm can occur – this can include the school environment itself, peer groups and the neighbourhood.</w:t>
      </w:r>
    </w:p>
    <w:p w14:paraId="0FBCB69B" w14:textId="77777777" w:rsidR="006F6C97" w:rsidRDefault="006F6C97" w:rsidP="001B7DD0">
      <w:pPr>
        <w:rPr>
          <w:rFonts w:ascii="Arial" w:hAnsi="Arial" w:cs="Arial"/>
          <w:sz w:val="22"/>
          <w:szCs w:val="22"/>
        </w:rPr>
      </w:pPr>
      <w:r w:rsidRPr="001B7DD0">
        <w:rPr>
          <w:rFonts w:ascii="Arial" w:hAnsi="Arial" w:cs="Arial"/>
          <w:sz w:val="22"/>
          <w:szCs w:val="22"/>
        </w:rPr>
        <w:t>Following any incidents of child-on-child harm, the DSL/Deputies will review and consider whether any practice or environmental changes can be made in relation to any lessons learned. This can include making changes to staffing and supervision, making changes to the physical environment and considering the utilisation and delivery of safeguarding topics on the curriculum.</w:t>
      </w:r>
    </w:p>
    <w:p w14:paraId="0E3419AC" w14:textId="77777777" w:rsidR="00DF24CA" w:rsidRPr="001B7DD0" w:rsidRDefault="00DF24CA" w:rsidP="001B7DD0">
      <w:pPr>
        <w:rPr>
          <w:rFonts w:ascii="Arial" w:hAnsi="Arial" w:cs="Arial"/>
          <w:sz w:val="22"/>
          <w:szCs w:val="22"/>
        </w:rPr>
      </w:pPr>
    </w:p>
    <w:p w14:paraId="55B601AB" w14:textId="371A9C19" w:rsidR="006F6C97" w:rsidRPr="001B7DD0" w:rsidRDefault="00B021D9" w:rsidP="001B7DD0">
      <w:pPr>
        <w:rPr>
          <w:rFonts w:ascii="Arial" w:hAnsi="Arial" w:cs="Arial"/>
          <w:sz w:val="22"/>
          <w:szCs w:val="22"/>
          <w:u w:val="single"/>
        </w:rPr>
      </w:pPr>
      <w:r w:rsidRPr="001B7DD0">
        <w:rPr>
          <w:rFonts w:ascii="Arial" w:hAnsi="Arial" w:cs="Arial"/>
          <w:sz w:val="22"/>
          <w:szCs w:val="22"/>
        </w:rPr>
        <w:t>1</w:t>
      </w:r>
      <w:r w:rsidR="00392044">
        <w:rPr>
          <w:rFonts w:ascii="Arial" w:hAnsi="Arial" w:cs="Arial"/>
          <w:sz w:val="22"/>
          <w:szCs w:val="22"/>
        </w:rPr>
        <w:t>3</w:t>
      </w:r>
      <w:r w:rsidRPr="001B7DD0">
        <w:rPr>
          <w:rFonts w:ascii="Arial" w:hAnsi="Arial" w:cs="Arial"/>
          <w:sz w:val="22"/>
          <w:szCs w:val="22"/>
        </w:rPr>
        <w:t>.2</w:t>
      </w:r>
      <w:r w:rsidRPr="001B7DD0">
        <w:rPr>
          <w:rFonts w:ascii="Arial" w:hAnsi="Arial" w:cs="Arial"/>
          <w:sz w:val="22"/>
          <w:szCs w:val="22"/>
          <w:u w:val="single"/>
        </w:rPr>
        <w:t xml:space="preserve"> </w:t>
      </w:r>
      <w:r w:rsidR="006F6C97" w:rsidRPr="001B7DD0">
        <w:rPr>
          <w:rFonts w:ascii="Arial" w:hAnsi="Arial" w:cs="Arial"/>
          <w:sz w:val="22"/>
          <w:szCs w:val="22"/>
          <w:u w:val="single"/>
        </w:rPr>
        <w:t>Mental Health</w:t>
      </w:r>
    </w:p>
    <w:p w14:paraId="426AE127" w14:textId="77777777" w:rsidR="006F6C97" w:rsidRPr="001B7DD0" w:rsidRDefault="006F6C97" w:rsidP="001B7DD0">
      <w:pPr>
        <w:rPr>
          <w:rFonts w:ascii="Arial" w:hAnsi="Arial" w:cs="Arial"/>
          <w:sz w:val="22"/>
          <w:szCs w:val="22"/>
        </w:rPr>
      </w:pPr>
      <w:r w:rsidRPr="001B7DD0">
        <w:rPr>
          <w:rFonts w:ascii="Arial" w:hAnsi="Arial" w:cs="Arial"/>
          <w:sz w:val="22"/>
          <w:szCs w:val="22"/>
        </w:rPr>
        <w:lastRenderedPageBreak/>
        <w:t>Mental health issues affect at least 1 in 10 children and young people and includes depression, anxiety, low self-esteem, disordered eating, panic attacks, sleep problems and many other conditions and behaviours. They are often a direct response to what is happening in their lives.</w:t>
      </w:r>
    </w:p>
    <w:p w14:paraId="194C5B74" w14:textId="7CAF615A" w:rsidR="006F6C97" w:rsidRPr="00F92269"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6F6C97" w:rsidRPr="00F92269">
        <w:rPr>
          <w:rFonts w:ascii="Arial" w:hAnsi="Arial" w:cs="Arial"/>
          <w:sz w:val="22"/>
          <w:szCs w:val="22"/>
        </w:rPr>
        <w:t>recognises that mental health issues can, in some cases, be an indicator that a child has suffered or is at risk of suffering abuse, neglect or exploitation and is aware that only appropriately trained professionals should attempt to make a diagnosis of a mental health problem. Staff are however well placed to observe children day-to-day and identify those whose behaviour suggests that they may be experiencing a mental health issue or be at risk of developing one.</w:t>
      </w:r>
    </w:p>
    <w:p w14:paraId="215D3328" w14:textId="4F86AD49" w:rsidR="006F6C97" w:rsidRPr="00F92269"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6F6C97" w:rsidRPr="00F92269">
        <w:rPr>
          <w:rFonts w:ascii="Arial" w:hAnsi="Arial" w:cs="Arial"/>
          <w:sz w:val="22"/>
          <w:szCs w:val="22"/>
        </w:rPr>
        <w:t xml:space="preserve">aims to promote positive mental health for all pupils and will utilise and engage with the support, knowledge and services of the Mental Health in Schools Team when there are concerns for the mental health of a child(ren) within the school. </w:t>
      </w:r>
    </w:p>
    <w:p w14:paraId="0F8039FC" w14:textId="28F42BB3" w:rsidR="006F6C97" w:rsidRPr="001B7DD0"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6F6C97" w:rsidRPr="00F92269">
        <w:rPr>
          <w:rFonts w:ascii="Arial" w:hAnsi="Arial" w:cs="Arial"/>
          <w:sz w:val="22"/>
          <w:szCs w:val="22"/>
        </w:rPr>
        <w:t xml:space="preserve">will also ensure that staff, pupils and parents are made aware of the support available in school </w:t>
      </w:r>
      <w:r w:rsidR="006F6C97" w:rsidRPr="001B7DD0">
        <w:rPr>
          <w:rFonts w:ascii="Arial" w:hAnsi="Arial" w:cs="Arial"/>
          <w:sz w:val="22"/>
          <w:szCs w:val="22"/>
        </w:rPr>
        <w:t>and in the local community.</w:t>
      </w:r>
    </w:p>
    <w:p w14:paraId="453D31B8" w14:textId="77777777" w:rsidR="006F6C97" w:rsidRPr="001B7DD0" w:rsidRDefault="006F6C97" w:rsidP="001B7DD0">
      <w:pPr>
        <w:rPr>
          <w:rFonts w:ascii="Arial" w:hAnsi="Arial" w:cs="Arial"/>
          <w:sz w:val="22"/>
          <w:szCs w:val="22"/>
        </w:rPr>
      </w:pPr>
    </w:p>
    <w:p w14:paraId="57A92A06" w14:textId="77777777" w:rsidR="006F6C97" w:rsidRPr="001B7DD0" w:rsidRDefault="006F6C97" w:rsidP="001B7DD0">
      <w:pPr>
        <w:rPr>
          <w:rFonts w:ascii="Arial" w:hAnsi="Arial" w:cs="Arial"/>
          <w:sz w:val="22"/>
          <w:szCs w:val="22"/>
        </w:rPr>
      </w:pPr>
      <w:r w:rsidRPr="001B7DD0">
        <w:rPr>
          <w:rFonts w:ascii="Arial" w:hAnsi="Arial" w:cs="Arial"/>
          <w:sz w:val="22"/>
          <w:szCs w:val="22"/>
          <w:u w:val="single"/>
        </w:rPr>
        <w:t>Useful links</w:t>
      </w:r>
      <w:r w:rsidRPr="001B7DD0">
        <w:rPr>
          <w:rFonts w:ascii="Arial" w:hAnsi="Arial" w:cs="Arial"/>
          <w:sz w:val="22"/>
          <w:szCs w:val="22"/>
        </w:rPr>
        <w:t xml:space="preserve">: </w:t>
      </w:r>
      <w:hyperlink r:id="rId38" w:history="1">
        <w:r w:rsidRPr="001B7DD0">
          <w:rPr>
            <w:rStyle w:val="Hyperlink"/>
            <w:rFonts w:ascii="Arial" w:hAnsi="Arial" w:cs="Arial"/>
            <w:sz w:val="22"/>
            <w:szCs w:val="22"/>
          </w:rPr>
          <w:t>Mental health and behaviour in schools guidance</w:t>
        </w:r>
      </w:hyperlink>
      <w:r w:rsidRPr="001B7DD0">
        <w:rPr>
          <w:rFonts w:ascii="Arial" w:hAnsi="Arial" w:cs="Arial"/>
          <w:sz w:val="22"/>
          <w:szCs w:val="22"/>
        </w:rPr>
        <w:t xml:space="preserve">, </w:t>
      </w:r>
      <w:hyperlink r:id="rId39" w:history="1">
        <w:r w:rsidRPr="001B7DD0">
          <w:rPr>
            <w:rStyle w:val="Hyperlink"/>
            <w:rFonts w:ascii="Arial" w:hAnsi="Arial" w:cs="Arial"/>
            <w:sz w:val="22"/>
            <w:szCs w:val="22"/>
          </w:rPr>
          <w:t>NSPCC</w:t>
        </w:r>
      </w:hyperlink>
      <w:r w:rsidRPr="001B7DD0">
        <w:rPr>
          <w:rFonts w:ascii="Arial" w:hAnsi="Arial" w:cs="Arial"/>
          <w:sz w:val="22"/>
          <w:szCs w:val="22"/>
        </w:rPr>
        <w:t xml:space="preserve">, </w:t>
      </w:r>
      <w:hyperlink r:id="rId40" w:anchor="the-facts-about-mental-health-support-in-schools" w:history="1">
        <w:r w:rsidRPr="001B7DD0">
          <w:rPr>
            <w:rStyle w:val="Hyperlink"/>
            <w:rFonts w:ascii="Arial" w:hAnsi="Arial" w:cs="Arial"/>
            <w:sz w:val="22"/>
            <w:szCs w:val="22"/>
          </w:rPr>
          <w:t>Mind</w:t>
        </w:r>
      </w:hyperlink>
      <w:r w:rsidRPr="001B7DD0">
        <w:rPr>
          <w:rFonts w:ascii="Arial" w:hAnsi="Arial" w:cs="Arial"/>
          <w:sz w:val="22"/>
          <w:szCs w:val="22"/>
        </w:rPr>
        <w:t xml:space="preserve"> and </w:t>
      </w:r>
      <w:hyperlink r:id="rId41" w:history="1">
        <w:r w:rsidRPr="001B7DD0">
          <w:rPr>
            <w:rStyle w:val="Hyperlink"/>
            <w:rFonts w:ascii="Arial" w:hAnsi="Arial" w:cs="Arial"/>
            <w:sz w:val="22"/>
            <w:szCs w:val="22"/>
          </w:rPr>
          <w:t>Kooth</w:t>
        </w:r>
      </w:hyperlink>
      <w:r w:rsidRPr="001B7DD0">
        <w:rPr>
          <w:rFonts w:ascii="Arial" w:hAnsi="Arial" w:cs="Arial"/>
          <w:sz w:val="22"/>
          <w:szCs w:val="22"/>
        </w:rPr>
        <w:t xml:space="preserve"> </w:t>
      </w:r>
    </w:p>
    <w:p w14:paraId="0FBDFB47" w14:textId="77777777" w:rsidR="006F6C97" w:rsidRPr="001B7DD0" w:rsidRDefault="006F6C97" w:rsidP="001B7DD0">
      <w:pPr>
        <w:rPr>
          <w:rFonts w:ascii="Arial" w:hAnsi="Arial" w:cs="Arial"/>
          <w:sz w:val="22"/>
          <w:szCs w:val="22"/>
        </w:rPr>
      </w:pPr>
    </w:p>
    <w:p w14:paraId="065D9722" w14:textId="3308ECB8" w:rsidR="006F6C97" w:rsidRPr="001B7DD0" w:rsidRDefault="00B021D9" w:rsidP="001B7DD0">
      <w:pPr>
        <w:rPr>
          <w:rFonts w:ascii="Arial" w:hAnsi="Arial" w:cs="Arial"/>
          <w:sz w:val="22"/>
          <w:szCs w:val="22"/>
        </w:rPr>
      </w:pPr>
      <w:r w:rsidRPr="001B7DD0">
        <w:rPr>
          <w:rFonts w:ascii="Arial" w:hAnsi="Arial" w:cs="Arial"/>
          <w:sz w:val="22"/>
          <w:szCs w:val="22"/>
        </w:rPr>
        <w:t>1</w:t>
      </w:r>
      <w:r w:rsidR="00392044">
        <w:rPr>
          <w:rFonts w:ascii="Arial" w:hAnsi="Arial" w:cs="Arial"/>
          <w:sz w:val="22"/>
          <w:szCs w:val="22"/>
        </w:rPr>
        <w:t>3</w:t>
      </w:r>
      <w:r w:rsidRPr="001B7DD0">
        <w:rPr>
          <w:rFonts w:ascii="Arial" w:hAnsi="Arial" w:cs="Arial"/>
          <w:sz w:val="22"/>
          <w:szCs w:val="22"/>
        </w:rPr>
        <w:t xml:space="preserve">.3 </w:t>
      </w:r>
      <w:r w:rsidR="006F6C97" w:rsidRPr="001B7DD0">
        <w:rPr>
          <w:rFonts w:ascii="Arial" w:hAnsi="Arial" w:cs="Arial"/>
          <w:sz w:val="22"/>
          <w:szCs w:val="22"/>
          <w:u w:val="single"/>
        </w:rPr>
        <w:t>Domestic abuse</w:t>
      </w:r>
    </w:p>
    <w:p w14:paraId="4F7B99A4" w14:textId="573985B4" w:rsidR="006F6C97" w:rsidRPr="005C392E" w:rsidRDefault="006F6C97" w:rsidP="001B7DD0">
      <w:pPr>
        <w:rPr>
          <w:rFonts w:ascii="Arial" w:hAnsi="Arial" w:cs="Arial"/>
          <w:sz w:val="22"/>
          <w:szCs w:val="22"/>
        </w:rPr>
      </w:pPr>
      <w:r w:rsidRPr="005C392E">
        <w:rPr>
          <w:rFonts w:ascii="Arial" w:hAnsi="Arial" w:cs="Arial"/>
          <w:sz w:val="22"/>
          <w:szCs w:val="22"/>
        </w:rPr>
        <w:t>The Domestic Abuse Act 2021 recognises the impact of domestic abuse on children, as victims in their own right if they see, hear or experience the effects of abuse.</w:t>
      </w:r>
    </w:p>
    <w:p w14:paraId="53C1FB73" w14:textId="77777777" w:rsidR="006F6C97" w:rsidRPr="001B7DD0" w:rsidRDefault="006F6C97" w:rsidP="001B7DD0">
      <w:pPr>
        <w:rPr>
          <w:rFonts w:ascii="Arial" w:hAnsi="Arial" w:cs="Arial"/>
          <w:sz w:val="22"/>
          <w:szCs w:val="22"/>
        </w:rPr>
      </w:pPr>
      <w:r w:rsidRPr="001B7DD0">
        <w:rPr>
          <w:rFonts w:ascii="Arial" w:hAnsi="Arial" w:cs="Arial"/>
          <w:sz w:val="22"/>
          <w:szCs w:val="22"/>
        </w:rPr>
        <w:t>The abuse can encompass, but is not limited to:</w:t>
      </w:r>
    </w:p>
    <w:p w14:paraId="53D84092"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psychological</w:t>
      </w:r>
    </w:p>
    <w:p w14:paraId="2A31FA0E"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physical</w:t>
      </w:r>
    </w:p>
    <w:p w14:paraId="5A52BCD5"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sexual</w:t>
      </w:r>
    </w:p>
    <w:p w14:paraId="332317BD"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economic</w:t>
      </w:r>
    </w:p>
    <w:p w14:paraId="645277C3"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emotional</w:t>
      </w:r>
    </w:p>
    <w:p w14:paraId="4AC96654" w14:textId="77777777" w:rsidR="006F6C97" w:rsidRPr="00DF24CA" w:rsidRDefault="006F6C97" w:rsidP="00DF24CA">
      <w:pPr>
        <w:pStyle w:val="ListParagraph"/>
        <w:numPr>
          <w:ilvl w:val="0"/>
          <w:numId w:val="40"/>
        </w:numPr>
        <w:rPr>
          <w:rFonts w:ascii="Arial" w:hAnsi="Arial" w:cs="Arial"/>
          <w:sz w:val="22"/>
          <w:szCs w:val="22"/>
        </w:rPr>
      </w:pPr>
      <w:r w:rsidRPr="00DF24CA">
        <w:rPr>
          <w:rFonts w:ascii="Arial" w:hAnsi="Arial" w:cs="Arial"/>
          <w:sz w:val="22"/>
          <w:szCs w:val="22"/>
        </w:rPr>
        <w:t>controlling or coercive behaviour</w:t>
      </w:r>
    </w:p>
    <w:p w14:paraId="2B679356" w14:textId="77777777" w:rsidR="006F6C97" w:rsidRPr="001B7DD0" w:rsidRDefault="006F6C97" w:rsidP="001B7DD0">
      <w:pPr>
        <w:rPr>
          <w:rFonts w:ascii="Arial" w:hAnsi="Arial" w:cs="Arial"/>
          <w:sz w:val="22"/>
          <w:szCs w:val="22"/>
        </w:rPr>
      </w:pPr>
      <w:r w:rsidRPr="001B7DD0">
        <w:rPr>
          <w:rFonts w:ascii="Arial" w:hAnsi="Arial" w:cs="Arial"/>
          <w:sz w:val="22"/>
          <w:szCs w:val="22"/>
        </w:rPr>
        <w:t>All children can witness and be adversely affected by domestic abuse in the context of their home life where domestic abuse occurs.</w:t>
      </w:r>
    </w:p>
    <w:p w14:paraId="3F8C1685" w14:textId="544D3242" w:rsidR="006F6C97" w:rsidRPr="001B7DD0"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6F6C97" w:rsidRPr="00F92269">
        <w:rPr>
          <w:rFonts w:ascii="Arial" w:hAnsi="Arial" w:cs="Arial"/>
          <w:sz w:val="22"/>
          <w:szCs w:val="22"/>
        </w:rPr>
        <w:t xml:space="preserve">recognises </w:t>
      </w:r>
      <w:r w:rsidR="006F6C97" w:rsidRPr="001B7DD0">
        <w:rPr>
          <w:rFonts w:ascii="Arial" w:hAnsi="Arial" w:cs="Arial"/>
          <w:sz w:val="22"/>
          <w:szCs w:val="22"/>
        </w:rPr>
        <w:t>that exposure to domestic abuse can have a serious, long-lasting emotional and psychological impact on children. In some cases, a child may blame themselves for the abuse or may have had to leave the family home as a result.</w:t>
      </w:r>
    </w:p>
    <w:p w14:paraId="7C48C2B5" w14:textId="4F064B86" w:rsidR="006F6C97" w:rsidRPr="00F92269"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6F6C97" w:rsidRPr="00F92269">
        <w:rPr>
          <w:rFonts w:ascii="Arial" w:hAnsi="Arial" w:cs="Arial"/>
          <w:sz w:val="22"/>
          <w:szCs w:val="22"/>
        </w:rPr>
        <w:t>acknowledges that domestic abuse affecting young people can also occur within their personal relationships, as well as in the context of their home life.</w:t>
      </w:r>
    </w:p>
    <w:p w14:paraId="0E628428" w14:textId="1C723E8E" w:rsidR="006F6C97" w:rsidRPr="001B7DD0"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6F6C97" w:rsidRPr="00F92269">
        <w:rPr>
          <w:rFonts w:ascii="Arial" w:hAnsi="Arial" w:cs="Arial"/>
          <w:sz w:val="22"/>
          <w:szCs w:val="22"/>
        </w:rPr>
        <w:t xml:space="preserve">has </w:t>
      </w:r>
      <w:r w:rsidR="006F6C97" w:rsidRPr="001B7DD0">
        <w:rPr>
          <w:rFonts w:ascii="Arial" w:hAnsi="Arial" w:cs="Arial"/>
          <w:sz w:val="22"/>
          <w:szCs w:val="22"/>
        </w:rPr>
        <w:t xml:space="preserve">signed up to the police initiative Operation Encompass that helps the school to provide support to children. The system seeks to ensure that when police are called to an incident of domestic abuse, where there are children in the household who </w:t>
      </w:r>
      <w:r w:rsidR="006F6C97" w:rsidRPr="001B7DD0">
        <w:rPr>
          <w:rFonts w:ascii="Arial" w:hAnsi="Arial" w:cs="Arial"/>
          <w:sz w:val="22"/>
          <w:szCs w:val="22"/>
        </w:rPr>
        <w:lastRenderedPageBreak/>
        <w:t xml:space="preserve">have experienced the domestic incident, the police will inform the DSL in school before the child or children arrive at school the following day. This ensures that the school has up-to-date relevant information about the child’s circumstances and can enable silent support to be given to the child according to their needs. </w:t>
      </w:r>
    </w:p>
    <w:p w14:paraId="04BB9DD3" w14:textId="450624C2" w:rsidR="00204D7A" w:rsidRDefault="00BB0A47" w:rsidP="001B7DD0">
      <w:pPr>
        <w:rPr>
          <w:rFonts w:ascii="Arial" w:hAnsi="Arial" w:cs="Arial"/>
          <w:sz w:val="22"/>
          <w:szCs w:val="22"/>
        </w:rPr>
      </w:pPr>
      <w:hyperlink r:id="rId42" w:history="1">
        <w:r w:rsidR="006671A3" w:rsidRPr="006671A3">
          <w:rPr>
            <w:rStyle w:val="Hyperlink"/>
            <w:rFonts w:ascii="Arial" w:hAnsi="Arial" w:cs="Arial"/>
            <w:sz w:val="22"/>
            <w:szCs w:val="22"/>
          </w:rPr>
          <w:t>Domestic Abuse Toolkit - BCP Safeguarding Children Partnership and the Dorset Safeguarding Children Partnership</w:t>
        </w:r>
      </w:hyperlink>
    </w:p>
    <w:p w14:paraId="2F7E3946" w14:textId="77777777" w:rsidR="008B73A7" w:rsidRPr="001B7DD0" w:rsidRDefault="008B73A7" w:rsidP="001B7DD0">
      <w:pPr>
        <w:rPr>
          <w:rFonts w:ascii="Arial" w:hAnsi="Arial" w:cs="Arial"/>
          <w:sz w:val="22"/>
          <w:szCs w:val="22"/>
        </w:rPr>
      </w:pPr>
    </w:p>
    <w:p w14:paraId="7474A34F" w14:textId="3383659D" w:rsidR="006F6C97" w:rsidRPr="001B7DD0" w:rsidRDefault="00B021D9" w:rsidP="001B7DD0">
      <w:pPr>
        <w:rPr>
          <w:rFonts w:ascii="Arial" w:hAnsi="Arial" w:cs="Arial"/>
          <w:sz w:val="22"/>
          <w:szCs w:val="22"/>
        </w:rPr>
      </w:pPr>
      <w:r w:rsidRPr="001B7DD0">
        <w:rPr>
          <w:rFonts w:ascii="Arial" w:hAnsi="Arial" w:cs="Arial"/>
          <w:sz w:val="22"/>
          <w:szCs w:val="22"/>
        </w:rPr>
        <w:t>1</w:t>
      </w:r>
      <w:r w:rsidR="00392044">
        <w:rPr>
          <w:rFonts w:ascii="Arial" w:hAnsi="Arial" w:cs="Arial"/>
          <w:sz w:val="22"/>
          <w:szCs w:val="22"/>
        </w:rPr>
        <w:t>3</w:t>
      </w:r>
      <w:r w:rsidRPr="001B7DD0">
        <w:rPr>
          <w:rFonts w:ascii="Arial" w:hAnsi="Arial" w:cs="Arial"/>
          <w:sz w:val="22"/>
          <w:szCs w:val="22"/>
        </w:rPr>
        <w:t xml:space="preserve">.4 </w:t>
      </w:r>
      <w:r w:rsidR="00D90F90" w:rsidRPr="001B7DD0">
        <w:rPr>
          <w:rFonts w:ascii="Arial" w:hAnsi="Arial" w:cs="Arial"/>
          <w:sz w:val="22"/>
          <w:szCs w:val="22"/>
          <w:u w:val="single"/>
        </w:rPr>
        <w:t>Child Exploitation</w:t>
      </w:r>
      <w:r w:rsidR="00D90F90" w:rsidRPr="001B7DD0">
        <w:rPr>
          <w:rFonts w:ascii="Arial" w:hAnsi="Arial" w:cs="Arial"/>
          <w:sz w:val="22"/>
          <w:szCs w:val="22"/>
        </w:rPr>
        <w:t xml:space="preserve"> (including Child Sexual Exploitatio</w:t>
      </w:r>
      <w:r w:rsidR="004807E6" w:rsidRPr="001B7DD0">
        <w:rPr>
          <w:rFonts w:ascii="Arial" w:hAnsi="Arial" w:cs="Arial"/>
          <w:sz w:val="22"/>
          <w:szCs w:val="22"/>
        </w:rPr>
        <w:t>n</w:t>
      </w:r>
      <w:r w:rsidR="00D90F90" w:rsidRPr="001B7DD0">
        <w:rPr>
          <w:rFonts w:ascii="Arial" w:hAnsi="Arial" w:cs="Arial"/>
          <w:sz w:val="22"/>
          <w:szCs w:val="22"/>
        </w:rPr>
        <w:t>, Child Criminal Exploitation, County Lines, Modern Day Slavery and Trafficking)</w:t>
      </w:r>
    </w:p>
    <w:p w14:paraId="14EE0A15" w14:textId="034C0920" w:rsidR="001B6BE9" w:rsidRPr="001B7DD0" w:rsidRDefault="003971FD" w:rsidP="001B7DD0">
      <w:pPr>
        <w:rPr>
          <w:rFonts w:ascii="Arial" w:hAnsi="Arial" w:cs="Arial"/>
          <w:sz w:val="22"/>
          <w:szCs w:val="22"/>
        </w:rPr>
      </w:pPr>
      <w:r w:rsidRPr="001B7DD0">
        <w:rPr>
          <w:rFonts w:ascii="Arial" w:hAnsi="Arial" w:cs="Arial"/>
          <w:sz w:val="22"/>
          <w:szCs w:val="22"/>
        </w:rPr>
        <w:t xml:space="preserve">All staff at </w:t>
      </w:r>
      <w:r w:rsidR="00F92269" w:rsidRPr="00F92269">
        <w:rPr>
          <w:rFonts w:ascii="Arial" w:hAnsi="Arial" w:cs="Arial"/>
          <w:sz w:val="22"/>
          <w:szCs w:val="22"/>
        </w:rPr>
        <w:t>The Abbey Primary School</w:t>
      </w:r>
      <w:r w:rsidR="00F92269">
        <w:rPr>
          <w:rFonts w:ascii="Arial" w:hAnsi="Arial" w:cs="Arial"/>
          <w:sz w:val="22"/>
          <w:szCs w:val="22"/>
        </w:rPr>
        <w:t xml:space="preserve"> </w:t>
      </w:r>
      <w:r w:rsidRPr="00F92269">
        <w:rPr>
          <w:rFonts w:ascii="Arial" w:hAnsi="Arial" w:cs="Arial"/>
          <w:sz w:val="22"/>
          <w:szCs w:val="22"/>
        </w:rPr>
        <w:t xml:space="preserve">have </w:t>
      </w:r>
      <w:r w:rsidR="0054441A" w:rsidRPr="00F92269">
        <w:rPr>
          <w:rFonts w:ascii="Arial" w:hAnsi="Arial" w:cs="Arial"/>
          <w:sz w:val="22"/>
          <w:szCs w:val="22"/>
        </w:rPr>
        <w:t xml:space="preserve">a </w:t>
      </w:r>
      <w:r w:rsidRPr="00F92269">
        <w:rPr>
          <w:rFonts w:ascii="Arial" w:hAnsi="Arial" w:cs="Arial"/>
          <w:sz w:val="22"/>
          <w:szCs w:val="22"/>
        </w:rPr>
        <w:t xml:space="preserve">knowledge and understanding of the exploitation that children and young people </w:t>
      </w:r>
      <w:r w:rsidR="00BB1222" w:rsidRPr="001B7DD0">
        <w:rPr>
          <w:rFonts w:ascii="Arial" w:hAnsi="Arial" w:cs="Arial"/>
          <w:sz w:val="22"/>
          <w:szCs w:val="22"/>
        </w:rPr>
        <w:t xml:space="preserve">are at risk of within the local community, </w:t>
      </w:r>
      <w:r w:rsidR="00673C41" w:rsidRPr="001B7DD0">
        <w:rPr>
          <w:rFonts w:ascii="Arial" w:hAnsi="Arial" w:cs="Arial"/>
          <w:sz w:val="22"/>
          <w:szCs w:val="22"/>
        </w:rPr>
        <w:t xml:space="preserve">county wide, nationally and online. </w:t>
      </w:r>
    </w:p>
    <w:p w14:paraId="7B946FB8" w14:textId="59E791FD" w:rsidR="0054441A" w:rsidRPr="001B7DD0" w:rsidRDefault="0054441A" w:rsidP="001B7DD0">
      <w:pPr>
        <w:rPr>
          <w:rFonts w:ascii="Arial" w:hAnsi="Arial" w:cs="Arial"/>
          <w:sz w:val="22"/>
          <w:szCs w:val="22"/>
        </w:rPr>
      </w:pPr>
      <w:r w:rsidRPr="001B7DD0">
        <w:rPr>
          <w:rFonts w:ascii="Arial" w:hAnsi="Arial" w:cs="Arial"/>
          <w:sz w:val="22"/>
          <w:szCs w:val="22"/>
        </w:rPr>
        <w:t xml:space="preserve">Staff receive appropriate training to enable them to </w:t>
      </w:r>
      <w:r w:rsidR="00D635BF" w:rsidRPr="001B7DD0">
        <w:rPr>
          <w:rFonts w:ascii="Arial" w:hAnsi="Arial" w:cs="Arial"/>
          <w:sz w:val="22"/>
          <w:szCs w:val="22"/>
        </w:rPr>
        <w:t>continue to develop their knowledge and understanding of exploitation</w:t>
      </w:r>
      <w:r w:rsidR="00576F09" w:rsidRPr="001B7DD0">
        <w:rPr>
          <w:rFonts w:ascii="Arial" w:hAnsi="Arial" w:cs="Arial"/>
          <w:sz w:val="22"/>
          <w:szCs w:val="22"/>
        </w:rPr>
        <w:t xml:space="preserve"> and the different signs that a child or young person may be being exploited. </w:t>
      </w:r>
    </w:p>
    <w:p w14:paraId="64E72A2E" w14:textId="77777777" w:rsidR="00F91610" w:rsidRPr="00607BC8" w:rsidRDefault="00BB0A47" w:rsidP="001B7DD0">
      <w:pPr>
        <w:rPr>
          <w:rFonts w:ascii="Arial" w:hAnsi="Arial" w:cs="Arial"/>
          <w:sz w:val="22"/>
          <w:szCs w:val="22"/>
        </w:rPr>
      </w:pPr>
      <w:hyperlink r:id="rId43" w:history="1">
        <w:r w:rsidR="00F91610" w:rsidRPr="00607BC8">
          <w:rPr>
            <w:rStyle w:val="Hyperlink"/>
            <w:rFonts w:ascii="Arial" w:hAnsi="Arial" w:cs="Arial"/>
            <w:sz w:val="22"/>
            <w:szCs w:val="22"/>
          </w:rPr>
          <w:t>Extra-Familial Harm - BCP Safeguarding Children Partnership and the Dorset Safeguarding Children Partnership</w:t>
        </w:r>
      </w:hyperlink>
    </w:p>
    <w:p w14:paraId="70F115F5" w14:textId="7B48F431" w:rsidR="00C449ED" w:rsidRPr="00607BC8" w:rsidRDefault="00BB0A47" w:rsidP="001B7DD0">
      <w:pPr>
        <w:rPr>
          <w:rFonts w:ascii="Arial" w:hAnsi="Arial" w:cs="Arial"/>
          <w:sz w:val="22"/>
          <w:szCs w:val="22"/>
        </w:rPr>
      </w:pPr>
      <w:hyperlink r:id="rId44" w:history="1">
        <w:r w:rsidR="00C449ED" w:rsidRPr="00607BC8">
          <w:rPr>
            <w:rStyle w:val="Hyperlink"/>
            <w:rFonts w:ascii="Arial" w:hAnsi="Arial" w:cs="Arial"/>
            <w:sz w:val="22"/>
            <w:szCs w:val="22"/>
          </w:rPr>
          <w:t>Dorset Child Exploitation Toolkit - BCP Safeguarding Children Partnership and the Dorset Safeguarding Children Partnership</w:t>
        </w:r>
      </w:hyperlink>
    </w:p>
    <w:p w14:paraId="20E036DB" w14:textId="77777777" w:rsidR="00C449ED" w:rsidRDefault="00BB0A47" w:rsidP="001B7DD0">
      <w:pPr>
        <w:rPr>
          <w:rFonts w:ascii="Arial" w:hAnsi="Arial" w:cs="Arial"/>
          <w:sz w:val="22"/>
          <w:szCs w:val="22"/>
        </w:rPr>
      </w:pPr>
      <w:hyperlink r:id="rId45" w:history="1">
        <w:r w:rsidR="00F91610" w:rsidRPr="00F91610">
          <w:rPr>
            <w:rStyle w:val="Hyperlink"/>
            <w:rFonts w:ascii="Arial" w:hAnsi="Arial" w:cs="Arial"/>
            <w:sz w:val="22"/>
            <w:szCs w:val="22"/>
          </w:rPr>
          <w:t>Criminal Exploitation and County Lines - BCP Safeguarding Children Partnership and the Dorset Safeguarding Children Partnership</w:t>
        </w:r>
      </w:hyperlink>
    </w:p>
    <w:p w14:paraId="3D6D3F36" w14:textId="1E3CE314" w:rsidR="0023762E" w:rsidRPr="001B7DD0" w:rsidRDefault="00BB0A47" w:rsidP="001B7DD0">
      <w:pPr>
        <w:rPr>
          <w:rFonts w:ascii="Arial" w:hAnsi="Arial" w:cs="Arial"/>
          <w:sz w:val="22"/>
          <w:szCs w:val="22"/>
        </w:rPr>
      </w:pPr>
      <w:hyperlink r:id="rId46" w:history="1">
        <w:r w:rsidR="0023762E" w:rsidRPr="0023762E">
          <w:rPr>
            <w:rStyle w:val="Hyperlink"/>
            <w:rFonts w:ascii="Arial" w:hAnsi="Arial" w:cs="Arial"/>
            <w:sz w:val="22"/>
            <w:szCs w:val="22"/>
          </w:rPr>
          <w:t>Child Trafficking and Modern Slavery - BCP Safeguarding Children Partnership and the Dorset Safeguarding Children Partnership</w:t>
        </w:r>
      </w:hyperlink>
    </w:p>
    <w:p w14:paraId="0414A3CC" w14:textId="0D479EE7" w:rsidR="001B6BE9" w:rsidRPr="001B7DD0" w:rsidRDefault="00BB0A47" w:rsidP="001B7DD0">
      <w:pPr>
        <w:rPr>
          <w:rFonts w:ascii="Arial" w:hAnsi="Arial" w:cs="Arial"/>
          <w:sz w:val="22"/>
          <w:szCs w:val="22"/>
        </w:rPr>
      </w:pPr>
      <w:hyperlink r:id="rId47" w:history="1">
        <w:r w:rsidR="00A0123E" w:rsidRPr="00A0123E">
          <w:rPr>
            <w:rStyle w:val="Hyperlink"/>
            <w:rFonts w:ascii="Arial" w:hAnsi="Arial" w:cs="Arial"/>
            <w:sz w:val="22"/>
            <w:szCs w:val="22"/>
          </w:rPr>
          <w:t>Child Sexual Exploitation - BCP Safeguarding Children Partnership and the Dorset Safeguarding Children Partnership</w:t>
        </w:r>
      </w:hyperlink>
    </w:p>
    <w:p w14:paraId="65FF094C" w14:textId="77777777" w:rsidR="001B6BE9" w:rsidRPr="001B7DD0" w:rsidRDefault="001B6BE9" w:rsidP="001B7DD0">
      <w:pPr>
        <w:rPr>
          <w:rFonts w:ascii="Arial" w:hAnsi="Arial" w:cs="Arial"/>
          <w:sz w:val="22"/>
          <w:szCs w:val="22"/>
        </w:rPr>
      </w:pPr>
    </w:p>
    <w:p w14:paraId="6E2DA6CF" w14:textId="6B5F8B03" w:rsidR="005C0B6D" w:rsidRPr="001B7DD0" w:rsidRDefault="00B021D9" w:rsidP="001B7DD0">
      <w:pPr>
        <w:rPr>
          <w:rFonts w:ascii="Arial" w:hAnsi="Arial" w:cs="Arial"/>
          <w:sz w:val="22"/>
          <w:szCs w:val="22"/>
        </w:rPr>
      </w:pPr>
      <w:r w:rsidRPr="001B7DD0">
        <w:rPr>
          <w:rFonts w:ascii="Arial" w:hAnsi="Arial" w:cs="Arial"/>
          <w:sz w:val="22"/>
          <w:szCs w:val="22"/>
        </w:rPr>
        <w:t xml:space="preserve">12.5 </w:t>
      </w:r>
      <w:r w:rsidR="006F6C97" w:rsidRPr="001B7DD0">
        <w:rPr>
          <w:rFonts w:ascii="Arial" w:hAnsi="Arial" w:cs="Arial"/>
          <w:sz w:val="22"/>
          <w:szCs w:val="22"/>
          <w:u w:val="single"/>
        </w:rPr>
        <w:t>Homelessness</w:t>
      </w:r>
    </w:p>
    <w:p w14:paraId="5FEA0891" w14:textId="09430608" w:rsidR="001870C7" w:rsidRPr="00F92269"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6F6C97" w:rsidRPr="00F92269">
        <w:rPr>
          <w:rFonts w:ascii="Arial" w:hAnsi="Arial" w:cs="Arial"/>
          <w:sz w:val="22"/>
          <w:szCs w:val="22"/>
        </w:rPr>
        <w:t>recognises that being homeless or being at risk of becoming homeless presents a real risk to a child’s welfare. The DSL is aware of contact details and referral routes into the Local Housing Authority so they can raise/progress concerns at the earliest opportunity</w:t>
      </w:r>
      <w:r w:rsidR="001870C7" w:rsidRPr="00F92269">
        <w:rPr>
          <w:rFonts w:ascii="Arial" w:hAnsi="Arial" w:cs="Arial"/>
          <w:sz w:val="22"/>
          <w:szCs w:val="22"/>
        </w:rPr>
        <w:t>.</w:t>
      </w:r>
    </w:p>
    <w:p w14:paraId="27CF1FF0" w14:textId="77777777" w:rsidR="001870C7" w:rsidRPr="00F92269" w:rsidRDefault="001870C7" w:rsidP="00DF24CA">
      <w:pPr>
        <w:spacing w:after="0"/>
        <w:rPr>
          <w:rFonts w:ascii="Arial" w:hAnsi="Arial" w:cs="Arial"/>
          <w:sz w:val="22"/>
          <w:szCs w:val="22"/>
        </w:rPr>
      </w:pPr>
    </w:p>
    <w:p w14:paraId="01892ED5" w14:textId="30577FD0" w:rsidR="006F6C97" w:rsidRPr="00F92269" w:rsidRDefault="00B021D9" w:rsidP="001B7DD0">
      <w:pPr>
        <w:rPr>
          <w:rFonts w:ascii="Arial" w:hAnsi="Arial" w:cs="Arial"/>
          <w:sz w:val="22"/>
          <w:szCs w:val="22"/>
          <w:u w:val="single"/>
        </w:rPr>
      </w:pPr>
      <w:r w:rsidRPr="00F92269">
        <w:rPr>
          <w:rFonts w:ascii="Arial" w:hAnsi="Arial" w:cs="Arial"/>
          <w:sz w:val="22"/>
          <w:szCs w:val="22"/>
        </w:rPr>
        <w:t xml:space="preserve">12.6 </w:t>
      </w:r>
      <w:r w:rsidR="006F6C97" w:rsidRPr="00F92269">
        <w:rPr>
          <w:rFonts w:ascii="Arial" w:hAnsi="Arial" w:cs="Arial"/>
          <w:sz w:val="22"/>
          <w:szCs w:val="22"/>
          <w:u w:val="single"/>
        </w:rPr>
        <w:t>Children with family members in prison</w:t>
      </w:r>
    </w:p>
    <w:p w14:paraId="06D654A2" w14:textId="41C94932" w:rsidR="006F6C97" w:rsidRPr="001B7DD0"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6F6C97" w:rsidRPr="00F92269">
        <w:rPr>
          <w:rFonts w:ascii="Arial" w:hAnsi="Arial" w:cs="Arial"/>
          <w:sz w:val="22"/>
          <w:szCs w:val="22"/>
        </w:rPr>
        <w:t xml:space="preserve">recognises </w:t>
      </w:r>
      <w:r w:rsidR="006F6C97" w:rsidRPr="001B7DD0">
        <w:rPr>
          <w:rFonts w:ascii="Arial" w:hAnsi="Arial" w:cs="Arial"/>
          <w:sz w:val="22"/>
          <w:szCs w:val="22"/>
        </w:rPr>
        <w:t xml:space="preserve">that children who have a family member in prison are at risk of poor outcomes including poverty, stigma, isolation and poor mental health. The school will work with agencies and resources such as </w:t>
      </w:r>
      <w:hyperlink r:id="rId48" w:history="1">
        <w:r w:rsidR="006F6C97" w:rsidRPr="001B7DD0">
          <w:rPr>
            <w:rStyle w:val="Hyperlink"/>
            <w:rFonts w:ascii="Arial" w:hAnsi="Arial" w:cs="Arial"/>
            <w:sz w:val="22"/>
            <w:szCs w:val="22"/>
          </w:rPr>
          <w:t>NICCO</w:t>
        </w:r>
      </w:hyperlink>
      <w:r w:rsidR="006F6C97" w:rsidRPr="001B7DD0">
        <w:rPr>
          <w:rFonts w:ascii="Arial" w:hAnsi="Arial" w:cs="Arial"/>
          <w:sz w:val="22"/>
          <w:szCs w:val="22"/>
        </w:rPr>
        <w:t xml:space="preserve"> to help mitigate negative consequences for those children.</w:t>
      </w:r>
    </w:p>
    <w:p w14:paraId="6779879E" w14:textId="77777777" w:rsidR="006F6C97" w:rsidRPr="001B7DD0" w:rsidRDefault="006F6C97" w:rsidP="001B7DD0">
      <w:pPr>
        <w:rPr>
          <w:rFonts w:ascii="Arial" w:hAnsi="Arial" w:cs="Arial"/>
          <w:sz w:val="22"/>
          <w:szCs w:val="22"/>
        </w:rPr>
      </w:pPr>
    </w:p>
    <w:p w14:paraId="16FD4762" w14:textId="3831E299" w:rsidR="006F6C97" w:rsidRPr="001B7DD0" w:rsidRDefault="00B021D9" w:rsidP="001B7DD0">
      <w:pPr>
        <w:rPr>
          <w:rFonts w:ascii="Arial" w:hAnsi="Arial" w:cs="Arial"/>
          <w:sz w:val="22"/>
          <w:szCs w:val="22"/>
        </w:rPr>
      </w:pPr>
      <w:r w:rsidRPr="001B7DD0">
        <w:rPr>
          <w:rFonts w:ascii="Arial" w:hAnsi="Arial" w:cs="Arial"/>
          <w:sz w:val="22"/>
          <w:szCs w:val="22"/>
        </w:rPr>
        <w:t xml:space="preserve">12.7 </w:t>
      </w:r>
      <w:r w:rsidR="00717E27" w:rsidRPr="001B7DD0">
        <w:rPr>
          <w:rFonts w:ascii="Arial" w:hAnsi="Arial" w:cs="Arial"/>
          <w:sz w:val="22"/>
          <w:szCs w:val="22"/>
          <w:u w:val="single"/>
        </w:rPr>
        <w:t xml:space="preserve">So </w:t>
      </w:r>
      <w:r w:rsidRPr="001B7DD0">
        <w:rPr>
          <w:rFonts w:ascii="Arial" w:hAnsi="Arial" w:cs="Arial"/>
          <w:sz w:val="22"/>
          <w:szCs w:val="22"/>
          <w:u w:val="single"/>
        </w:rPr>
        <w:t>C</w:t>
      </w:r>
      <w:r w:rsidR="00717E27" w:rsidRPr="001B7DD0">
        <w:rPr>
          <w:rFonts w:ascii="Arial" w:hAnsi="Arial" w:cs="Arial"/>
          <w:sz w:val="22"/>
          <w:szCs w:val="22"/>
          <w:u w:val="single"/>
        </w:rPr>
        <w:t>alled Honor based Abuse</w:t>
      </w:r>
      <w:r w:rsidR="00717E27" w:rsidRPr="001B7DD0">
        <w:rPr>
          <w:rFonts w:ascii="Arial" w:hAnsi="Arial" w:cs="Arial"/>
          <w:sz w:val="22"/>
          <w:szCs w:val="22"/>
        </w:rPr>
        <w:t xml:space="preserve"> (including Female Genital Mutilation and Forced Marriage)</w:t>
      </w:r>
    </w:p>
    <w:p w14:paraId="0B459FB0" w14:textId="77777777" w:rsidR="002A2195" w:rsidRPr="001B7DD0" w:rsidRDefault="002A2195" w:rsidP="001B7DD0">
      <w:pPr>
        <w:rPr>
          <w:rFonts w:ascii="Arial" w:hAnsi="Arial" w:cs="Arial"/>
          <w:sz w:val="22"/>
          <w:szCs w:val="22"/>
        </w:rPr>
      </w:pPr>
      <w:r w:rsidRPr="001B7DD0">
        <w:rPr>
          <w:rFonts w:ascii="Arial" w:hAnsi="Arial" w:cs="Arial"/>
          <w:sz w:val="22"/>
          <w:szCs w:val="22"/>
        </w:rPr>
        <w:t xml:space="preserve">If a teacher (persons employed or engaged to carry out teaching work at schools and other institutions in England), in the course of their work in the profession, discovers that an act of Female Genital Mutilation (FGM) appears to have been carried out on a girl under the age of 18 </w:t>
      </w:r>
      <w:r w:rsidRPr="001B7DD0">
        <w:rPr>
          <w:rFonts w:ascii="Arial" w:hAnsi="Arial" w:cs="Arial"/>
          <w:sz w:val="22"/>
          <w:szCs w:val="22"/>
          <w:u w:val="single"/>
        </w:rPr>
        <w:t>the teacher</w:t>
      </w:r>
      <w:r w:rsidRPr="001B7DD0">
        <w:rPr>
          <w:rFonts w:ascii="Arial" w:hAnsi="Arial" w:cs="Arial"/>
          <w:sz w:val="22"/>
          <w:szCs w:val="22"/>
        </w:rPr>
        <w:t xml:space="preserve"> must report this to the police via 101. </w:t>
      </w:r>
      <w:hyperlink r:id="rId49" w:history="1">
        <w:r w:rsidRPr="001B7DD0">
          <w:rPr>
            <w:rStyle w:val="Hyperlink"/>
            <w:rFonts w:ascii="Arial" w:hAnsi="Arial" w:cs="Arial"/>
            <w:sz w:val="22"/>
            <w:szCs w:val="22"/>
          </w:rPr>
          <w:t>This is a mandatory reporting duty</w:t>
        </w:r>
      </w:hyperlink>
      <w:r w:rsidRPr="001B7DD0">
        <w:rPr>
          <w:rFonts w:ascii="Arial" w:hAnsi="Arial" w:cs="Arial"/>
          <w:sz w:val="22"/>
          <w:szCs w:val="22"/>
        </w:rPr>
        <w:t xml:space="preserve">. </w:t>
      </w:r>
    </w:p>
    <w:p w14:paraId="750D0B5E" w14:textId="3C97BD15" w:rsidR="00717E27" w:rsidRPr="001B7DD0" w:rsidRDefault="00BB0A47" w:rsidP="001B7DD0">
      <w:pPr>
        <w:rPr>
          <w:rFonts w:ascii="Arial" w:hAnsi="Arial" w:cs="Arial"/>
          <w:sz w:val="22"/>
          <w:szCs w:val="22"/>
        </w:rPr>
      </w:pPr>
      <w:hyperlink r:id="rId50" w:history="1">
        <w:r w:rsidR="00635FF6" w:rsidRPr="001B7DD0">
          <w:rPr>
            <w:rStyle w:val="Hyperlink"/>
            <w:rFonts w:ascii="Arial" w:hAnsi="Arial" w:cs="Arial"/>
            <w:sz w:val="22"/>
            <w:szCs w:val="22"/>
          </w:rPr>
          <w:t>Female Genital Mutilation - Pan-Dorset Safeguarding Children Partnership (pdscp.co.uk)</w:t>
        </w:r>
      </w:hyperlink>
    </w:p>
    <w:p w14:paraId="69D81760" w14:textId="0F779156" w:rsidR="001824CA" w:rsidRPr="001B7DD0" w:rsidRDefault="00BB0A47" w:rsidP="001B7DD0">
      <w:pPr>
        <w:rPr>
          <w:rFonts w:ascii="Arial" w:hAnsi="Arial" w:cs="Arial"/>
          <w:sz w:val="22"/>
          <w:szCs w:val="22"/>
        </w:rPr>
      </w:pPr>
      <w:hyperlink r:id="rId51" w:history="1">
        <w:r w:rsidR="001824CA" w:rsidRPr="001B7DD0">
          <w:rPr>
            <w:rStyle w:val="Hyperlink"/>
            <w:rFonts w:ascii="Arial" w:hAnsi="Arial" w:cs="Arial"/>
            <w:sz w:val="22"/>
            <w:szCs w:val="22"/>
          </w:rPr>
          <w:t>Multi-agency statutory guidance for dealing with forced marriage and multi-agency practice guidelines: Handling cases of forced marriage (accessible version) - GOV.UK (www.gov.uk)</w:t>
        </w:r>
      </w:hyperlink>
    </w:p>
    <w:p w14:paraId="71480C95" w14:textId="77777777" w:rsidR="009928EB" w:rsidRPr="001B7DD0" w:rsidRDefault="009928EB" w:rsidP="001B7DD0">
      <w:pPr>
        <w:rPr>
          <w:rFonts w:ascii="Arial" w:hAnsi="Arial" w:cs="Arial"/>
          <w:sz w:val="22"/>
          <w:szCs w:val="22"/>
        </w:rPr>
      </w:pPr>
    </w:p>
    <w:p w14:paraId="1DFD43EA" w14:textId="3BC4383D" w:rsidR="009928EB" w:rsidRPr="001B7DD0" w:rsidRDefault="00B021D9" w:rsidP="001B7DD0">
      <w:pPr>
        <w:rPr>
          <w:rFonts w:ascii="Arial" w:hAnsi="Arial" w:cs="Arial"/>
          <w:sz w:val="22"/>
          <w:szCs w:val="22"/>
        </w:rPr>
      </w:pPr>
      <w:r w:rsidRPr="001B7DD0">
        <w:rPr>
          <w:rFonts w:ascii="Arial" w:hAnsi="Arial" w:cs="Arial"/>
          <w:sz w:val="22"/>
          <w:szCs w:val="22"/>
        </w:rPr>
        <w:t xml:space="preserve">12.8 </w:t>
      </w:r>
      <w:r w:rsidR="009928EB" w:rsidRPr="001B7DD0">
        <w:rPr>
          <w:rFonts w:ascii="Arial" w:hAnsi="Arial" w:cs="Arial"/>
          <w:sz w:val="22"/>
          <w:szCs w:val="22"/>
          <w:u w:val="single"/>
        </w:rPr>
        <w:t xml:space="preserve">Online </w:t>
      </w:r>
      <w:r w:rsidRPr="001B7DD0">
        <w:rPr>
          <w:rFonts w:ascii="Arial" w:hAnsi="Arial" w:cs="Arial"/>
          <w:sz w:val="22"/>
          <w:szCs w:val="22"/>
          <w:u w:val="single"/>
        </w:rPr>
        <w:t>S</w:t>
      </w:r>
      <w:r w:rsidR="009928EB" w:rsidRPr="001B7DD0">
        <w:rPr>
          <w:rFonts w:ascii="Arial" w:hAnsi="Arial" w:cs="Arial"/>
          <w:sz w:val="22"/>
          <w:szCs w:val="22"/>
          <w:u w:val="single"/>
        </w:rPr>
        <w:t>afety</w:t>
      </w:r>
      <w:r w:rsidR="009928EB" w:rsidRPr="001B7DD0">
        <w:rPr>
          <w:rFonts w:ascii="Arial" w:hAnsi="Arial" w:cs="Arial"/>
          <w:sz w:val="22"/>
          <w:szCs w:val="22"/>
        </w:rPr>
        <w:t xml:space="preserve"> </w:t>
      </w:r>
    </w:p>
    <w:p w14:paraId="22660C6D" w14:textId="2DBD42D8" w:rsidR="009928EB" w:rsidRPr="001B7DD0"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9928EB" w:rsidRPr="00F92269">
        <w:rPr>
          <w:rFonts w:ascii="Arial" w:hAnsi="Arial" w:cs="Arial"/>
          <w:sz w:val="22"/>
          <w:szCs w:val="22"/>
        </w:rPr>
        <w:t xml:space="preserve">has a whole school approach to online safety, which protects and educates pupils and staff </w:t>
      </w:r>
      <w:r w:rsidR="009928EB" w:rsidRPr="001B7DD0">
        <w:rPr>
          <w:rFonts w:ascii="Arial" w:hAnsi="Arial" w:cs="Arial"/>
          <w:sz w:val="22"/>
          <w:szCs w:val="22"/>
        </w:rPr>
        <w:t xml:space="preserve">in their use of technology and establishes mechanisms to identify, intervene in, and escalate any concerns where appropriate. </w:t>
      </w:r>
    </w:p>
    <w:p w14:paraId="4888E895" w14:textId="77777777" w:rsidR="00A55AAB" w:rsidRPr="001B7DD0" w:rsidRDefault="009928EB" w:rsidP="001B7DD0">
      <w:pPr>
        <w:rPr>
          <w:rFonts w:ascii="Arial" w:hAnsi="Arial" w:cs="Arial"/>
          <w:sz w:val="22"/>
          <w:szCs w:val="22"/>
        </w:rPr>
      </w:pPr>
      <w:r w:rsidRPr="001B7DD0">
        <w:rPr>
          <w:rFonts w:ascii="Arial" w:hAnsi="Arial" w:cs="Arial"/>
          <w:sz w:val="22"/>
          <w:szCs w:val="22"/>
        </w:rPr>
        <w:t xml:space="preserve">Online safety is reflected as required in all relevant policies and is considered when planning the curriculum in all subjects. </w:t>
      </w:r>
    </w:p>
    <w:p w14:paraId="708785B1" w14:textId="77777777" w:rsidR="00F26A21" w:rsidRDefault="009928EB" w:rsidP="001B7DD0">
      <w:pPr>
        <w:rPr>
          <w:rFonts w:ascii="Arial" w:hAnsi="Arial" w:cs="Arial"/>
          <w:sz w:val="22"/>
          <w:szCs w:val="22"/>
        </w:rPr>
      </w:pPr>
      <w:r w:rsidRPr="001B7DD0">
        <w:rPr>
          <w:rFonts w:ascii="Arial" w:hAnsi="Arial" w:cs="Arial"/>
          <w:sz w:val="22"/>
          <w:szCs w:val="22"/>
        </w:rPr>
        <w:t xml:space="preserve">Children and young people commonly use electronic equipment including mobile phones, tablets and computers on a daily basis to access the internet and share content and images via social networking sites such as Facebook, TikTok, </w:t>
      </w:r>
      <w:r w:rsidR="00BA2DA7">
        <w:rPr>
          <w:rFonts w:ascii="Arial" w:hAnsi="Arial" w:cs="Arial"/>
          <w:sz w:val="22"/>
          <w:szCs w:val="22"/>
        </w:rPr>
        <w:t xml:space="preserve">X (Formerly </w:t>
      </w:r>
      <w:r w:rsidRPr="001B7DD0">
        <w:rPr>
          <w:rFonts w:ascii="Arial" w:hAnsi="Arial" w:cs="Arial"/>
          <w:sz w:val="22"/>
          <w:szCs w:val="22"/>
        </w:rPr>
        <w:t>Twitter</w:t>
      </w:r>
      <w:r w:rsidR="00BA2DA7">
        <w:rPr>
          <w:rFonts w:ascii="Arial" w:hAnsi="Arial" w:cs="Arial"/>
          <w:sz w:val="22"/>
          <w:szCs w:val="22"/>
        </w:rPr>
        <w:t>)</w:t>
      </w:r>
      <w:r w:rsidRPr="001B7DD0">
        <w:rPr>
          <w:rFonts w:ascii="Arial" w:hAnsi="Arial" w:cs="Arial"/>
          <w:sz w:val="22"/>
          <w:szCs w:val="22"/>
        </w:rPr>
        <w:t>, MSN, Tumblr, Snapchat, Instagram and gaming platforms. Those technologies and the internet are a source of fun, entertainment, communication and education. Unfortunately, however, some adults and young people will use those technologies to harm children.</w:t>
      </w:r>
    </w:p>
    <w:p w14:paraId="4C21AB2F" w14:textId="77777777" w:rsidR="006A60F7" w:rsidRDefault="00F26A21" w:rsidP="001B7DD0">
      <w:pPr>
        <w:rPr>
          <w:rFonts w:ascii="Arial" w:hAnsi="Arial" w:cs="Arial"/>
          <w:sz w:val="22"/>
          <w:szCs w:val="22"/>
        </w:rPr>
      </w:pPr>
      <w:r w:rsidRPr="00F26A21">
        <w:rPr>
          <w:rFonts w:ascii="Arial" w:hAnsi="Arial" w:cs="Arial"/>
          <w:sz w:val="22"/>
          <w:szCs w:val="22"/>
        </w:rPr>
        <w:t xml:space="preserve">The breadth of issues classified within online safety is considerable and ever evolving, but can be categorised into four areas of risk: </w:t>
      </w:r>
    </w:p>
    <w:p w14:paraId="2E8BD08E" w14:textId="77777777" w:rsidR="006A60F7" w:rsidRDefault="006A60F7" w:rsidP="001B7DD0">
      <w:pPr>
        <w:rPr>
          <w:rFonts w:ascii="Arial" w:hAnsi="Arial" w:cs="Arial"/>
          <w:sz w:val="22"/>
          <w:szCs w:val="22"/>
        </w:rPr>
      </w:pPr>
      <w:r>
        <w:rPr>
          <w:rFonts w:ascii="Arial" w:hAnsi="Arial" w:cs="Arial"/>
          <w:sz w:val="22"/>
          <w:szCs w:val="22"/>
        </w:rPr>
        <w:t>C</w:t>
      </w:r>
      <w:r w:rsidR="00F26A21" w:rsidRPr="00F26A21">
        <w:rPr>
          <w:rFonts w:ascii="Arial" w:hAnsi="Arial" w:cs="Arial"/>
          <w:sz w:val="22"/>
          <w:szCs w:val="22"/>
        </w:rPr>
        <w:t xml:space="preserve">ontent: being exposed to illegal, inappropriate, or harmful content, for example: pornography, racism, misogyny, self-harm, suicide, anti-Semitism, radicalisation, extremism, misinformation, disinformation (including fake news) and conspiracy theories. </w:t>
      </w:r>
    </w:p>
    <w:p w14:paraId="3055133D" w14:textId="77777777" w:rsidR="00B83F8E" w:rsidRDefault="006A60F7" w:rsidP="001B7DD0">
      <w:pPr>
        <w:rPr>
          <w:rFonts w:ascii="Arial" w:hAnsi="Arial" w:cs="Arial"/>
          <w:sz w:val="22"/>
          <w:szCs w:val="22"/>
        </w:rPr>
      </w:pPr>
      <w:r>
        <w:rPr>
          <w:rFonts w:ascii="Arial" w:hAnsi="Arial" w:cs="Arial"/>
          <w:sz w:val="22"/>
          <w:szCs w:val="22"/>
        </w:rPr>
        <w:t>C</w:t>
      </w:r>
      <w:r w:rsidR="00F26A21" w:rsidRPr="00F26A21">
        <w:rPr>
          <w:rFonts w:ascii="Arial" w:hAnsi="Arial" w:cs="Arial"/>
          <w:sz w:val="22"/>
          <w:szCs w:val="22"/>
        </w:rPr>
        <w:t xml:space="preserve">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623E7A3" w14:textId="23940E0E" w:rsidR="00B83F8E" w:rsidRDefault="00B83F8E" w:rsidP="001B7DD0">
      <w:pPr>
        <w:rPr>
          <w:rFonts w:ascii="Arial" w:hAnsi="Arial" w:cs="Arial"/>
          <w:sz w:val="22"/>
          <w:szCs w:val="22"/>
        </w:rPr>
      </w:pPr>
      <w:r>
        <w:rPr>
          <w:rFonts w:ascii="Arial" w:hAnsi="Arial" w:cs="Arial"/>
          <w:sz w:val="22"/>
          <w:szCs w:val="22"/>
        </w:rPr>
        <w:t>C</w:t>
      </w:r>
      <w:r w:rsidR="00F26A21" w:rsidRPr="00F26A21">
        <w:rPr>
          <w:rFonts w:ascii="Arial" w:hAnsi="Arial" w:cs="Arial"/>
          <w:sz w:val="22"/>
          <w:szCs w:val="22"/>
        </w:rPr>
        <w:t xml:space="preserve">onduct: online behaviour that increases the likelihood of, or causes, harm; for example, making, sending and receiving explicit images (e.g. consensual and non-consensual sharing of nudes and semi-nudes and/or pornography, sharing other explicit images and online bullying, </w:t>
      </w:r>
    </w:p>
    <w:p w14:paraId="53E922C1" w14:textId="77777777" w:rsidR="00B83F8E" w:rsidRDefault="00B83F8E" w:rsidP="001B7DD0">
      <w:pPr>
        <w:rPr>
          <w:rFonts w:ascii="Arial" w:hAnsi="Arial" w:cs="Arial"/>
          <w:sz w:val="22"/>
          <w:szCs w:val="22"/>
        </w:rPr>
      </w:pPr>
      <w:r>
        <w:rPr>
          <w:rFonts w:ascii="Arial" w:hAnsi="Arial" w:cs="Arial"/>
          <w:sz w:val="22"/>
          <w:szCs w:val="22"/>
        </w:rPr>
        <w:t>C</w:t>
      </w:r>
      <w:r w:rsidR="00F26A21" w:rsidRPr="00F26A21">
        <w:rPr>
          <w:rFonts w:ascii="Arial" w:hAnsi="Arial" w:cs="Arial"/>
          <w:sz w:val="22"/>
          <w:szCs w:val="22"/>
        </w:rPr>
        <w:t xml:space="preserve">ommerce: risks such as online gambling, inappropriate advertising, phishing and or financial scams. If you feel your pupils, students or staff are 40Public Health England: has now been replaced by the UK Health Security Agency and the Office for Health Improvement </w:t>
      </w:r>
      <w:r w:rsidR="00F26A21" w:rsidRPr="00F26A21">
        <w:rPr>
          <w:rFonts w:ascii="Arial" w:hAnsi="Arial" w:cs="Arial"/>
          <w:sz w:val="22"/>
          <w:szCs w:val="22"/>
        </w:rPr>
        <w:lastRenderedPageBreak/>
        <w:t>and Disparities (OHID), which is part of the Department of Health and Social Care, and by the UK Health Security Agency, however branding remains unchanged. 39 at risk, please report it to the Anti-Phishing Working Group (https://apwg.org/)</w:t>
      </w:r>
      <w:r w:rsidR="009928EB" w:rsidRPr="001B7DD0">
        <w:rPr>
          <w:rFonts w:ascii="Arial" w:hAnsi="Arial" w:cs="Arial"/>
          <w:sz w:val="22"/>
          <w:szCs w:val="22"/>
        </w:rPr>
        <w:t xml:space="preserve"> </w:t>
      </w:r>
    </w:p>
    <w:p w14:paraId="2D4AE221" w14:textId="01EBF380" w:rsidR="005B0975" w:rsidRPr="001B7DD0" w:rsidRDefault="009928EB" w:rsidP="001B7DD0">
      <w:pPr>
        <w:rPr>
          <w:rFonts w:ascii="Arial" w:hAnsi="Arial" w:cs="Arial"/>
          <w:sz w:val="22"/>
          <w:szCs w:val="22"/>
        </w:rPr>
      </w:pPr>
      <w:r w:rsidRPr="001B7DD0">
        <w:rPr>
          <w:rFonts w:ascii="Arial" w:hAnsi="Arial" w:cs="Arial"/>
          <w:sz w:val="22"/>
          <w:szCs w:val="22"/>
        </w:rPr>
        <w:t xml:space="preserve">Pupils may also be distressed or harmed by accessing inappropriate </w:t>
      </w:r>
      <w:r w:rsidR="00BA2DA7">
        <w:rPr>
          <w:rFonts w:ascii="Arial" w:hAnsi="Arial" w:cs="Arial"/>
          <w:sz w:val="22"/>
          <w:szCs w:val="22"/>
        </w:rPr>
        <w:t>material</w:t>
      </w:r>
      <w:r w:rsidRPr="001B7DD0">
        <w:rPr>
          <w:rFonts w:ascii="Arial" w:hAnsi="Arial" w:cs="Arial"/>
          <w:sz w:val="22"/>
          <w:szCs w:val="22"/>
        </w:rPr>
        <w:t xml:space="preserve"> that promote unhealthy lifestyles, extremist behaviour</w:t>
      </w:r>
      <w:r w:rsidR="002D0565">
        <w:rPr>
          <w:rFonts w:ascii="Arial" w:hAnsi="Arial" w:cs="Arial"/>
          <w:sz w:val="22"/>
          <w:szCs w:val="22"/>
        </w:rPr>
        <w:t xml:space="preserve">, </w:t>
      </w:r>
      <w:r w:rsidRPr="001B7DD0">
        <w:rPr>
          <w:rFonts w:ascii="Arial" w:hAnsi="Arial" w:cs="Arial"/>
          <w:sz w:val="22"/>
          <w:szCs w:val="22"/>
        </w:rPr>
        <w:t>criminal activity</w:t>
      </w:r>
      <w:r w:rsidR="002D0565">
        <w:rPr>
          <w:rFonts w:ascii="Arial" w:hAnsi="Arial" w:cs="Arial"/>
          <w:sz w:val="22"/>
          <w:szCs w:val="22"/>
        </w:rPr>
        <w:t xml:space="preserve">, Conspiracy Theories, Misinformation and Disinformation. </w:t>
      </w:r>
      <w:r w:rsidRPr="001B7DD0">
        <w:rPr>
          <w:rFonts w:ascii="Arial" w:hAnsi="Arial" w:cs="Arial"/>
          <w:sz w:val="22"/>
          <w:szCs w:val="22"/>
        </w:rPr>
        <w:t xml:space="preserve"> </w:t>
      </w:r>
    </w:p>
    <w:p w14:paraId="07B9123D" w14:textId="77777777" w:rsidR="005B0975" w:rsidRPr="001B7DD0" w:rsidRDefault="6D4706EF" w:rsidP="001B7DD0">
      <w:pPr>
        <w:rPr>
          <w:rFonts w:ascii="Arial" w:hAnsi="Arial" w:cs="Arial"/>
          <w:sz w:val="22"/>
          <w:szCs w:val="22"/>
        </w:rPr>
      </w:pPr>
      <w:r w:rsidRPr="04453BA8">
        <w:rPr>
          <w:rFonts w:ascii="Arial" w:hAnsi="Arial" w:cs="Arial"/>
          <w:sz w:val="22"/>
          <w:szCs w:val="22"/>
        </w:rPr>
        <w:t xml:space="preserve">Chatrooms and social networking sites are the more obvious sources of inappropriate and harmful behaviour and pupils are not allowed to access those sites in school. Many pupils own or have access to handheld devices and parents are encouraged to consider measures to keep their children safe when using the internet and social media at home and in the community. </w:t>
      </w:r>
    </w:p>
    <w:p w14:paraId="7949FC29" w14:textId="2EF058B8" w:rsidR="005726B1" w:rsidRPr="001B7DD0" w:rsidRDefault="50EBE875" w:rsidP="04453BA8">
      <w:pPr>
        <w:rPr>
          <w:rFonts w:ascii="Arial" w:hAnsi="Arial" w:cs="Arial"/>
          <w:sz w:val="22"/>
          <w:szCs w:val="22"/>
        </w:rPr>
      </w:pPr>
      <w:r w:rsidRPr="04453BA8">
        <w:rPr>
          <w:rFonts w:ascii="Arial" w:hAnsi="Arial" w:cs="Arial"/>
          <w:sz w:val="22"/>
          <w:szCs w:val="22"/>
        </w:rPr>
        <w:t>The school will carefully consider the use of AI, in line with the Online Safety Policy</w:t>
      </w:r>
      <w:r w:rsidR="6410F358" w:rsidRPr="04453BA8">
        <w:rPr>
          <w:rFonts w:ascii="Arial" w:hAnsi="Arial" w:cs="Arial"/>
          <w:sz w:val="22"/>
          <w:szCs w:val="22"/>
        </w:rPr>
        <w:t xml:space="preserve"> and Date Protection Policy. The school </w:t>
      </w:r>
      <w:r w:rsidR="3E27B104" w:rsidRPr="04453BA8">
        <w:rPr>
          <w:rFonts w:ascii="Arial" w:hAnsi="Arial" w:cs="Arial"/>
          <w:sz w:val="22"/>
          <w:szCs w:val="22"/>
        </w:rPr>
        <w:t>recognise</w:t>
      </w:r>
      <w:r w:rsidR="6410F358" w:rsidRPr="04453BA8">
        <w:rPr>
          <w:rFonts w:ascii="Arial" w:hAnsi="Arial" w:cs="Arial"/>
          <w:sz w:val="22"/>
          <w:szCs w:val="22"/>
        </w:rPr>
        <w:t xml:space="preserve"> that whilst there are benefits to utilising Generative AI, the safeguarding of</w:t>
      </w:r>
      <w:r w:rsidRPr="04453BA8">
        <w:rPr>
          <w:rFonts w:ascii="Arial" w:hAnsi="Arial" w:cs="Arial"/>
          <w:sz w:val="22"/>
          <w:szCs w:val="22"/>
        </w:rPr>
        <w:t xml:space="preserve"> </w:t>
      </w:r>
      <w:r w:rsidR="6B2C7421" w:rsidRPr="04453BA8">
        <w:rPr>
          <w:rFonts w:ascii="Arial" w:hAnsi="Arial" w:cs="Arial"/>
          <w:sz w:val="22"/>
          <w:szCs w:val="22"/>
        </w:rPr>
        <w:t xml:space="preserve">children needs to remain the priority when deciding on use. </w:t>
      </w:r>
      <w:r w:rsidR="30E0C125" w:rsidRPr="04453BA8">
        <w:rPr>
          <w:rFonts w:ascii="Arial" w:hAnsi="Arial" w:cs="Arial"/>
          <w:sz w:val="22"/>
          <w:szCs w:val="22"/>
        </w:rPr>
        <w:t xml:space="preserve">The school recognise the use of Generative AI needs to consider the suitability against the age and needs of the children using this. The school will ensure robust Monitoring and Filtering to reduce the risk of exposure to harm through </w:t>
      </w:r>
      <w:r w:rsidR="5B7927E4" w:rsidRPr="04453BA8">
        <w:rPr>
          <w:rFonts w:ascii="Arial" w:hAnsi="Arial" w:cs="Arial"/>
          <w:sz w:val="22"/>
          <w:szCs w:val="22"/>
        </w:rPr>
        <w:t xml:space="preserve">AI use (including misinformation, disinformation and conspiracy theories). </w:t>
      </w:r>
    </w:p>
    <w:p w14:paraId="19FCBF3C" w14:textId="5160D446" w:rsidR="005726B1" w:rsidRPr="001B7DD0" w:rsidRDefault="005726B1" w:rsidP="04453BA8">
      <w:pPr>
        <w:rPr>
          <w:rFonts w:ascii="Arial" w:hAnsi="Arial" w:cs="Arial"/>
          <w:sz w:val="22"/>
          <w:szCs w:val="22"/>
        </w:rPr>
      </w:pPr>
    </w:p>
    <w:p w14:paraId="7F5C850A" w14:textId="39FEC541" w:rsidR="005726B1" w:rsidRPr="001B7DD0" w:rsidRDefault="6D4706EF" w:rsidP="001B7DD0">
      <w:pPr>
        <w:rPr>
          <w:rFonts w:ascii="Arial" w:hAnsi="Arial" w:cs="Arial"/>
          <w:sz w:val="22"/>
          <w:szCs w:val="22"/>
        </w:rPr>
      </w:pPr>
      <w:r w:rsidRPr="04453BA8">
        <w:rPr>
          <w:rFonts w:ascii="Arial" w:hAnsi="Arial" w:cs="Arial"/>
          <w:sz w:val="22"/>
          <w:szCs w:val="22"/>
        </w:rPr>
        <w:t xml:space="preserve">The school’s E-safety Policy is published on the school website. This online safety policy explains how we try to keep pupils safe in school and protect and educate pupils in the safe use of technology. </w:t>
      </w:r>
    </w:p>
    <w:p w14:paraId="66D001E7" w14:textId="4B49F4DC" w:rsidR="006F6C97" w:rsidRPr="001B7DD0"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5726B1" w:rsidRPr="00F92269">
        <w:rPr>
          <w:rFonts w:ascii="Arial" w:hAnsi="Arial" w:cs="Arial"/>
          <w:sz w:val="22"/>
          <w:szCs w:val="22"/>
        </w:rPr>
        <w:t>f</w:t>
      </w:r>
      <w:r w:rsidR="009928EB" w:rsidRPr="00F92269">
        <w:rPr>
          <w:rFonts w:ascii="Arial" w:hAnsi="Arial" w:cs="Arial"/>
          <w:sz w:val="22"/>
          <w:szCs w:val="22"/>
        </w:rPr>
        <w:t xml:space="preserve">ollows </w:t>
      </w:r>
      <w:r w:rsidR="009928EB" w:rsidRPr="001B7DD0">
        <w:rPr>
          <w:rFonts w:ascii="Arial" w:hAnsi="Arial" w:cs="Arial"/>
          <w:sz w:val="22"/>
          <w:szCs w:val="22"/>
        </w:rPr>
        <w:t xml:space="preserve">the </w:t>
      </w:r>
      <w:hyperlink r:id="rId52" w:history="1">
        <w:r w:rsidR="009928EB" w:rsidRPr="00F96F85">
          <w:rPr>
            <w:rStyle w:val="Hyperlink"/>
            <w:rFonts w:ascii="Arial" w:hAnsi="Arial" w:cs="Arial"/>
            <w:sz w:val="22"/>
            <w:szCs w:val="22"/>
          </w:rPr>
          <w:t>DfE guidance regarding teaching online safety in schools (</w:t>
        </w:r>
        <w:r w:rsidR="00F96F85" w:rsidRPr="00F96F85">
          <w:rPr>
            <w:rStyle w:val="Hyperlink"/>
            <w:rFonts w:ascii="Arial" w:hAnsi="Arial" w:cs="Arial"/>
            <w:sz w:val="22"/>
            <w:szCs w:val="22"/>
          </w:rPr>
          <w:t>2023</w:t>
        </w:r>
      </w:hyperlink>
      <w:r w:rsidR="00F96F85">
        <w:rPr>
          <w:rFonts w:ascii="Arial" w:hAnsi="Arial" w:cs="Arial"/>
          <w:sz w:val="22"/>
          <w:szCs w:val="22"/>
        </w:rPr>
        <w:t>.</w:t>
      </w:r>
      <w:r w:rsidR="009928EB" w:rsidRPr="001B7DD0">
        <w:rPr>
          <w:rFonts w:ascii="Arial" w:hAnsi="Arial" w:cs="Arial"/>
          <w:sz w:val="22"/>
          <w:szCs w:val="22"/>
        </w:rPr>
        <w:t xml:space="preserve">) Teaching online safety in schools Online bullying and sharing nudes and semi-nudes by pupils will be treated as seriously as any other type of bullying and will be managed through our anti-bullying procedures (see ‘Sharing nudes and semi-nudes’ below). </w:t>
      </w:r>
    </w:p>
    <w:p w14:paraId="6DE4DEC0" w14:textId="36C2118D" w:rsidR="04453BA8" w:rsidRDefault="04453BA8" w:rsidP="04453BA8">
      <w:pPr>
        <w:rPr>
          <w:rFonts w:ascii="Arial" w:hAnsi="Arial" w:cs="Arial"/>
          <w:sz w:val="22"/>
          <w:szCs w:val="22"/>
        </w:rPr>
      </w:pPr>
    </w:p>
    <w:p w14:paraId="6232C3C2" w14:textId="052CFBC9" w:rsidR="00686298" w:rsidRPr="001B7DD0" w:rsidRDefault="00B021D9" w:rsidP="001B7DD0">
      <w:pPr>
        <w:rPr>
          <w:rFonts w:ascii="Arial" w:hAnsi="Arial" w:cs="Arial"/>
          <w:sz w:val="22"/>
          <w:szCs w:val="22"/>
        </w:rPr>
      </w:pPr>
      <w:r w:rsidRPr="001B7DD0">
        <w:rPr>
          <w:rFonts w:ascii="Arial" w:hAnsi="Arial" w:cs="Arial"/>
          <w:sz w:val="22"/>
          <w:szCs w:val="22"/>
        </w:rPr>
        <w:t xml:space="preserve">12.9 </w:t>
      </w:r>
      <w:r w:rsidR="00686298" w:rsidRPr="001B7DD0">
        <w:rPr>
          <w:rFonts w:ascii="Arial" w:hAnsi="Arial" w:cs="Arial"/>
          <w:sz w:val="22"/>
          <w:szCs w:val="22"/>
          <w:u w:val="single"/>
        </w:rPr>
        <w:t>Private Fostering</w:t>
      </w:r>
    </w:p>
    <w:p w14:paraId="4F5C32C9" w14:textId="15E22B35" w:rsidR="002922BD" w:rsidRPr="001B7DD0" w:rsidRDefault="197DB966" w:rsidP="001B7DD0">
      <w:pPr>
        <w:rPr>
          <w:rFonts w:ascii="Arial" w:hAnsi="Arial" w:cs="Arial"/>
          <w:sz w:val="22"/>
          <w:szCs w:val="22"/>
        </w:rPr>
      </w:pPr>
      <w:r w:rsidRPr="04453BA8">
        <w:rPr>
          <w:rFonts w:ascii="Arial" w:hAnsi="Arial" w:cs="Arial"/>
          <w:sz w:val="22"/>
          <w:szCs w:val="22"/>
        </w:rPr>
        <w:t xml:space="preserve">A private fostering arrangement occurs when someone other than a parent or a </w:t>
      </w:r>
      <w:r w:rsidR="1C9F3636" w:rsidRPr="04453BA8">
        <w:rPr>
          <w:rFonts w:ascii="Arial" w:hAnsi="Arial" w:cs="Arial"/>
          <w:sz w:val="22"/>
          <w:szCs w:val="22"/>
        </w:rPr>
        <w:t xml:space="preserve">close relative cares </w:t>
      </w:r>
      <w:r w:rsidRPr="04453BA8">
        <w:rPr>
          <w:rFonts w:ascii="Arial" w:hAnsi="Arial" w:cs="Arial"/>
          <w:sz w:val="22"/>
          <w:szCs w:val="22"/>
        </w:rPr>
        <w:t>for a child for a period of 28 days or more, with the agreement of the child’s parents.</w:t>
      </w:r>
      <w:r w:rsidR="12E30827" w:rsidRPr="04453BA8">
        <w:rPr>
          <w:rFonts w:ascii="Arial" w:hAnsi="Arial" w:cs="Arial"/>
          <w:sz w:val="22"/>
          <w:szCs w:val="22"/>
        </w:rPr>
        <w:t xml:space="preserve"> </w:t>
      </w:r>
      <w:r w:rsidRPr="04453BA8">
        <w:rPr>
          <w:rFonts w:ascii="Arial" w:hAnsi="Arial" w:cs="Arial"/>
          <w:sz w:val="22"/>
          <w:szCs w:val="22"/>
        </w:rPr>
        <w:t>Close relatives are defined as step</w:t>
      </w:r>
      <w:r w:rsidR="052EF12E" w:rsidRPr="04453BA8">
        <w:rPr>
          <w:rFonts w:ascii="Arial" w:hAnsi="Arial" w:cs="Arial"/>
          <w:sz w:val="22"/>
          <w:szCs w:val="22"/>
        </w:rPr>
        <w:t>-</w:t>
      </w:r>
      <w:r w:rsidRPr="04453BA8">
        <w:rPr>
          <w:rFonts w:ascii="Arial" w:hAnsi="Arial" w:cs="Arial"/>
          <w:sz w:val="22"/>
          <w:szCs w:val="22"/>
        </w:rPr>
        <w:t xml:space="preserve">parents, grandparents, brothers, sisters, uncles or aunts. It applies to children under the age of 16, or under 18 if the child is disabled. </w:t>
      </w:r>
    </w:p>
    <w:p w14:paraId="0B99048F" w14:textId="77777777" w:rsidR="002922BD" w:rsidRPr="001B7DD0" w:rsidRDefault="00686298" w:rsidP="001B7DD0">
      <w:pPr>
        <w:rPr>
          <w:rFonts w:ascii="Arial" w:hAnsi="Arial" w:cs="Arial"/>
          <w:sz w:val="22"/>
          <w:szCs w:val="22"/>
        </w:rPr>
      </w:pPr>
      <w:r w:rsidRPr="001B7DD0">
        <w:rPr>
          <w:rFonts w:ascii="Arial" w:hAnsi="Arial" w:cs="Arial"/>
          <w:sz w:val="22"/>
          <w:szCs w:val="22"/>
        </w:rPr>
        <w:t xml:space="preserve">Children looked after by the local authority or who are placed in a residential school, children’s home or hospital are not considered to be privately fostered. </w:t>
      </w:r>
    </w:p>
    <w:p w14:paraId="5268355A" w14:textId="720A200D" w:rsidR="00472470" w:rsidRPr="00F92269" w:rsidRDefault="00686298" w:rsidP="001B7DD0">
      <w:pPr>
        <w:rPr>
          <w:rFonts w:ascii="Arial" w:hAnsi="Arial" w:cs="Arial"/>
          <w:sz w:val="22"/>
          <w:szCs w:val="22"/>
        </w:rPr>
      </w:pPr>
      <w:r w:rsidRPr="001B7DD0">
        <w:rPr>
          <w:rFonts w:ascii="Arial" w:hAnsi="Arial" w:cs="Arial"/>
          <w:sz w:val="22"/>
          <w:szCs w:val="22"/>
        </w:rPr>
        <w:t>Private fostering occurs in all cultures, including British culture and children may be privately fostered at any age</w:t>
      </w:r>
      <w:r w:rsidRPr="00F92269">
        <w:rPr>
          <w:rFonts w:ascii="Arial" w:hAnsi="Arial" w:cs="Arial"/>
          <w:sz w:val="22"/>
          <w:szCs w:val="22"/>
        </w:rPr>
        <w:t xml:space="preserve">. </w:t>
      </w:r>
      <w:r w:rsidR="00F92269" w:rsidRPr="00F92269">
        <w:rPr>
          <w:rFonts w:ascii="Arial" w:hAnsi="Arial" w:cs="Arial"/>
          <w:sz w:val="22"/>
          <w:szCs w:val="22"/>
        </w:rPr>
        <w:t>The Abbey Primary School</w:t>
      </w:r>
      <w:r w:rsidR="00F92269">
        <w:rPr>
          <w:rFonts w:ascii="Arial" w:hAnsi="Arial" w:cs="Arial"/>
          <w:sz w:val="22"/>
          <w:szCs w:val="22"/>
        </w:rPr>
        <w:t xml:space="preserve"> </w:t>
      </w:r>
      <w:r w:rsidRPr="00F92269">
        <w:rPr>
          <w:rFonts w:ascii="Arial" w:hAnsi="Arial" w:cs="Arial"/>
          <w:sz w:val="22"/>
          <w:szCs w:val="22"/>
        </w:rPr>
        <w:t>recognises that most privately fostered children remain safe and well, but safeguarding concerns have been raised in some cases. Therefore</w:t>
      </w:r>
      <w:r w:rsidR="002922BD" w:rsidRPr="00F92269">
        <w:rPr>
          <w:rFonts w:ascii="Arial" w:hAnsi="Arial" w:cs="Arial"/>
          <w:sz w:val="22"/>
          <w:szCs w:val="22"/>
        </w:rPr>
        <w:t>,</w:t>
      </w:r>
      <w:r w:rsidRPr="00F92269">
        <w:rPr>
          <w:rFonts w:ascii="Arial" w:hAnsi="Arial" w:cs="Arial"/>
          <w:sz w:val="22"/>
          <w:szCs w:val="22"/>
        </w:rPr>
        <w:t xml:space="preserve"> all staff are alert to possible safeguarding issues, including the possibility that a child has been trafficked into the country. </w:t>
      </w:r>
    </w:p>
    <w:p w14:paraId="044AB2E4" w14:textId="37C3002F" w:rsidR="00AA7C21" w:rsidRPr="001B7DD0" w:rsidRDefault="00686298" w:rsidP="001B7DD0">
      <w:pPr>
        <w:rPr>
          <w:rFonts w:ascii="Arial" w:hAnsi="Arial" w:cs="Arial"/>
          <w:sz w:val="22"/>
          <w:szCs w:val="22"/>
        </w:rPr>
      </w:pPr>
      <w:r w:rsidRPr="00F92269">
        <w:rPr>
          <w:rFonts w:ascii="Arial" w:hAnsi="Arial" w:cs="Arial"/>
          <w:sz w:val="22"/>
          <w:szCs w:val="22"/>
        </w:rPr>
        <w:lastRenderedPageBreak/>
        <w:t xml:space="preserve">By law, a parent, private foster carer or other persons involved in making a private fostering arrangement must notify Children’s Social Care as soon as possible. When </w:t>
      </w:r>
      <w:r w:rsidR="00F92269" w:rsidRPr="00F92269">
        <w:rPr>
          <w:rFonts w:ascii="Arial" w:hAnsi="Arial" w:cs="Arial"/>
          <w:sz w:val="22"/>
          <w:szCs w:val="22"/>
        </w:rPr>
        <w:t>The Abbey Primary School</w:t>
      </w:r>
      <w:r w:rsidR="00F92269">
        <w:rPr>
          <w:rFonts w:ascii="Arial" w:hAnsi="Arial" w:cs="Arial"/>
          <w:sz w:val="22"/>
          <w:szCs w:val="22"/>
        </w:rPr>
        <w:t xml:space="preserve"> </w:t>
      </w:r>
      <w:r w:rsidRPr="00F92269">
        <w:rPr>
          <w:rFonts w:ascii="Arial" w:hAnsi="Arial" w:cs="Arial"/>
          <w:sz w:val="22"/>
          <w:szCs w:val="22"/>
        </w:rPr>
        <w:t xml:space="preserve">becomes aware of a private fostering </w:t>
      </w:r>
      <w:r w:rsidRPr="001B7DD0">
        <w:rPr>
          <w:rFonts w:ascii="Arial" w:hAnsi="Arial" w:cs="Arial"/>
          <w:sz w:val="22"/>
          <w:szCs w:val="22"/>
        </w:rPr>
        <w:t xml:space="preserve">arrangement for a pupil that has not been notified to Children’s Social Care, we will encourage parents and private foster carers to notify Children’s Social Care themselves in the first instance, but also alert them to our mandatory duty as a school to inform the local authority of children in such arrangements. </w:t>
      </w:r>
    </w:p>
    <w:p w14:paraId="2D686CCB" w14:textId="4A1CE913" w:rsidR="001870C7" w:rsidRDefault="00BB0A47" w:rsidP="001B7DD0">
      <w:pPr>
        <w:rPr>
          <w:rFonts w:ascii="Arial" w:hAnsi="Arial" w:cs="Arial"/>
          <w:sz w:val="22"/>
          <w:szCs w:val="22"/>
        </w:rPr>
      </w:pPr>
      <w:hyperlink r:id="rId53" w:history="1">
        <w:r w:rsidR="00686298" w:rsidRPr="001B7DD0">
          <w:rPr>
            <w:rStyle w:val="Hyperlink"/>
            <w:rFonts w:ascii="Arial" w:hAnsi="Arial" w:cs="Arial"/>
            <w:sz w:val="22"/>
            <w:szCs w:val="22"/>
          </w:rPr>
          <w:t>Looking after someone else's child</w:t>
        </w:r>
        <w:r w:rsidR="00AA7C21" w:rsidRPr="001B7DD0">
          <w:rPr>
            <w:rStyle w:val="Hyperlink"/>
            <w:rFonts w:ascii="Arial" w:hAnsi="Arial" w:cs="Arial"/>
            <w:sz w:val="22"/>
            <w:szCs w:val="22"/>
          </w:rPr>
          <w:t>.</w:t>
        </w:r>
      </w:hyperlink>
    </w:p>
    <w:p w14:paraId="390F12A0" w14:textId="77777777" w:rsidR="00DF24CA" w:rsidRPr="001B7DD0" w:rsidRDefault="00DF24CA" w:rsidP="001B7DD0">
      <w:pPr>
        <w:rPr>
          <w:rFonts w:ascii="Arial" w:hAnsi="Arial" w:cs="Arial"/>
          <w:sz w:val="22"/>
          <w:szCs w:val="22"/>
        </w:rPr>
      </w:pPr>
    </w:p>
    <w:p w14:paraId="0DE585EF" w14:textId="3E30119A" w:rsidR="004D5025" w:rsidRPr="001B7DD0" w:rsidRDefault="00B021D9" w:rsidP="001B7DD0">
      <w:pPr>
        <w:rPr>
          <w:rFonts w:ascii="Arial" w:hAnsi="Arial" w:cs="Arial"/>
          <w:sz w:val="22"/>
          <w:szCs w:val="22"/>
        </w:rPr>
      </w:pPr>
      <w:r w:rsidRPr="001B7DD0">
        <w:rPr>
          <w:rFonts w:ascii="Arial" w:hAnsi="Arial" w:cs="Arial"/>
          <w:sz w:val="22"/>
          <w:szCs w:val="22"/>
        </w:rPr>
        <w:t xml:space="preserve">12.10 </w:t>
      </w:r>
      <w:r w:rsidR="004D5025" w:rsidRPr="001B7DD0">
        <w:rPr>
          <w:rFonts w:ascii="Arial" w:hAnsi="Arial" w:cs="Arial"/>
          <w:sz w:val="22"/>
          <w:szCs w:val="22"/>
          <w:u w:val="single"/>
        </w:rPr>
        <w:t>Radicalisation and Extremism</w:t>
      </w:r>
    </w:p>
    <w:p w14:paraId="6B1C730C" w14:textId="1511E548" w:rsidR="004D5025" w:rsidRPr="00F92269" w:rsidRDefault="006F67B3" w:rsidP="001B7DD0">
      <w:pPr>
        <w:rPr>
          <w:rFonts w:ascii="Arial" w:hAnsi="Arial" w:cs="Arial"/>
          <w:sz w:val="22"/>
          <w:szCs w:val="22"/>
        </w:rPr>
      </w:pPr>
      <w:r w:rsidRPr="00F92269">
        <w:rPr>
          <w:rFonts w:ascii="Arial" w:hAnsi="Arial" w:cs="Arial"/>
          <w:sz w:val="22"/>
          <w:szCs w:val="22"/>
        </w:rPr>
        <w:t xml:space="preserve">Protecting children from the risk of radicalisation and extremism is part of </w:t>
      </w:r>
      <w:r w:rsidR="00F92269" w:rsidRPr="00F92269">
        <w:rPr>
          <w:rFonts w:ascii="Arial" w:hAnsi="Arial" w:cs="Arial"/>
          <w:sz w:val="22"/>
          <w:szCs w:val="22"/>
        </w:rPr>
        <w:t>The Abbey Primary School</w:t>
      </w:r>
      <w:r w:rsidR="00F92269">
        <w:rPr>
          <w:rFonts w:ascii="Arial" w:hAnsi="Arial" w:cs="Arial"/>
          <w:sz w:val="22"/>
          <w:szCs w:val="22"/>
        </w:rPr>
        <w:t xml:space="preserve"> </w:t>
      </w:r>
      <w:r w:rsidRPr="00F92269">
        <w:rPr>
          <w:rFonts w:ascii="Arial" w:hAnsi="Arial" w:cs="Arial"/>
          <w:sz w:val="22"/>
          <w:szCs w:val="22"/>
        </w:rPr>
        <w:t>wider safeguarding duties and is similar in nature to protecting children from other forms of harm and abuse.</w:t>
      </w:r>
    </w:p>
    <w:p w14:paraId="41E74625" w14:textId="6969070F" w:rsidR="00225743" w:rsidRPr="00F92269" w:rsidRDefault="00225743" w:rsidP="001B7DD0">
      <w:pPr>
        <w:rPr>
          <w:rFonts w:ascii="Arial" w:hAnsi="Arial" w:cs="Arial"/>
          <w:sz w:val="22"/>
          <w:szCs w:val="22"/>
        </w:rPr>
      </w:pPr>
      <w:r w:rsidRPr="00F92269">
        <w:rPr>
          <w:rFonts w:ascii="Arial" w:hAnsi="Arial" w:cs="Arial"/>
          <w:sz w:val="22"/>
          <w:szCs w:val="22"/>
        </w:rPr>
        <w:t>Section 26 of the Counter-Terrorism and Security Act 2015 places a duty on education and other children’s services (‘specified authorities’) to have ‘due regard to the need to prevent people from being drawn into terrorism’.</w:t>
      </w:r>
    </w:p>
    <w:p w14:paraId="1308AD92" w14:textId="331495C7" w:rsidR="00AF3B86" w:rsidRPr="00F92269"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AF3B86" w:rsidRPr="00F92269">
        <w:rPr>
          <w:rFonts w:ascii="Arial" w:hAnsi="Arial" w:cs="Arial"/>
          <w:sz w:val="22"/>
          <w:szCs w:val="22"/>
        </w:rPr>
        <w:t>takes seriously our responsibility to ensure that children are safe from terrorist and extremist material when accessing the internet in school.</w:t>
      </w:r>
    </w:p>
    <w:p w14:paraId="4E022FD3" w14:textId="6BF90E79" w:rsidR="00EB14D6" w:rsidRPr="00F92269" w:rsidRDefault="00C74C3E" w:rsidP="001B7DD0">
      <w:pPr>
        <w:rPr>
          <w:rFonts w:ascii="Arial" w:hAnsi="Arial" w:cs="Arial"/>
          <w:sz w:val="22"/>
          <w:szCs w:val="22"/>
        </w:rPr>
      </w:pPr>
      <w:r w:rsidRPr="00F92269">
        <w:rPr>
          <w:rFonts w:ascii="Arial" w:hAnsi="Arial" w:cs="Arial"/>
          <w:sz w:val="22"/>
          <w:szCs w:val="22"/>
        </w:rPr>
        <w:t xml:space="preserve">When any member of staff has concerns that a pupil may be at risk of radicalisation or involvement in terrorism, they will speak with the DSL.  </w:t>
      </w:r>
      <w:r w:rsidR="00F92269" w:rsidRPr="00F92269">
        <w:rPr>
          <w:rFonts w:ascii="Arial" w:hAnsi="Arial" w:cs="Arial"/>
          <w:sz w:val="22"/>
          <w:szCs w:val="22"/>
        </w:rPr>
        <w:t>The Abbey Primary School</w:t>
      </w:r>
      <w:r w:rsidR="00F92269">
        <w:rPr>
          <w:rFonts w:ascii="Arial" w:hAnsi="Arial" w:cs="Arial"/>
          <w:sz w:val="22"/>
          <w:szCs w:val="22"/>
        </w:rPr>
        <w:t xml:space="preserve"> </w:t>
      </w:r>
      <w:r w:rsidRPr="00F92269">
        <w:rPr>
          <w:rFonts w:ascii="Arial" w:hAnsi="Arial" w:cs="Arial"/>
          <w:sz w:val="22"/>
          <w:szCs w:val="22"/>
        </w:rPr>
        <w:t xml:space="preserve">will discuss any concerns about possible radicalisation identified in school with a pupil’s parents and carers as with any other safeguarding or child protection issue unless there is reason to believe that doing so would place the child at risk. They will also support parents and carers who raise concerns about their children being vulnerable to radicalisation. </w:t>
      </w:r>
    </w:p>
    <w:p w14:paraId="011CA271" w14:textId="77777777" w:rsidR="00EB14D6" w:rsidRPr="001B7DD0" w:rsidRDefault="00C74C3E" w:rsidP="001B7DD0">
      <w:pPr>
        <w:rPr>
          <w:rFonts w:ascii="Arial" w:hAnsi="Arial" w:cs="Arial"/>
          <w:sz w:val="22"/>
          <w:szCs w:val="22"/>
        </w:rPr>
      </w:pPr>
      <w:r w:rsidRPr="00F92269">
        <w:rPr>
          <w:rFonts w:ascii="Arial" w:hAnsi="Arial" w:cs="Arial"/>
          <w:sz w:val="22"/>
          <w:szCs w:val="22"/>
        </w:rPr>
        <w:t xml:space="preserve">We will then follow normal safeguarding procedures, which may involve contacting the Single Point of Access for consultation and further advice and/or making appropriate referrals to the police PREVENT team and Channel programme </w:t>
      </w:r>
      <w:r w:rsidRPr="001B7DD0">
        <w:rPr>
          <w:rFonts w:ascii="Arial" w:hAnsi="Arial" w:cs="Arial"/>
          <w:sz w:val="22"/>
          <w:szCs w:val="22"/>
        </w:rPr>
        <w:t xml:space="preserve">for any pupil whose behaviour or comments suggest that they are vulnerable to being radicalised and drawn into extremism and terrorism in order to ensure that children receive appropriate support. </w:t>
      </w:r>
    </w:p>
    <w:p w14:paraId="2D989E20" w14:textId="44F188DF" w:rsidR="00C74C3E" w:rsidRPr="001B7DD0" w:rsidRDefault="00C74C3E" w:rsidP="001B7DD0">
      <w:pPr>
        <w:rPr>
          <w:rFonts w:ascii="Arial" w:hAnsi="Arial" w:cs="Arial"/>
          <w:sz w:val="22"/>
          <w:szCs w:val="22"/>
        </w:rPr>
      </w:pPr>
      <w:r w:rsidRPr="001B7DD0">
        <w:rPr>
          <w:rFonts w:ascii="Arial" w:hAnsi="Arial" w:cs="Arial"/>
          <w:sz w:val="22"/>
          <w:szCs w:val="22"/>
        </w:rPr>
        <w:t>The Department for Education has also set up a dedicated telephone helpline for staff and governors to raise concerns around Prevent (020 7340 7264).</w:t>
      </w:r>
    </w:p>
    <w:p w14:paraId="2D63E8D5" w14:textId="77777777" w:rsidR="00B021D9" w:rsidRPr="00DF24CA" w:rsidRDefault="00B021D9" w:rsidP="001B7DD0">
      <w:pPr>
        <w:rPr>
          <w:rFonts w:ascii="Arial" w:hAnsi="Arial" w:cs="Arial"/>
          <w:b/>
          <w:bCs/>
          <w:sz w:val="22"/>
          <w:szCs w:val="22"/>
        </w:rPr>
      </w:pPr>
    </w:p>
    <w:p w14:paraId="2945D9ED" w14:textId="710C04CD" w:rsidR="00233213" w:rsidRPr="00DF24CA" w:rsidRDefault="00B021D9" w:rsidP="001B7DD0">
      <w:pPr>
        <w:rPr>
          <w:rFonts w:ascii="Arial" w:hAnsi="Arial" w:cs="Arial"/>
          <w:b/>
          <w:bCs/>
          <w:sz w:val="22"/>
          <w:szCs w:val="22"/>
        </w:rPr>
      </w:pPr>
      <w:r w:rsidRPr="00DF24CA">
        <w:rPr>
          <w:rFonts w:ascii="Arial" w:hAnsi="Arial" w:cs="Arial"/>
          <w:b/>
          <w:bCs/>
          <w:sz w:val="22"/>
          <w:szCs w:val="22"/>
        </w:rPr>
        <w:t>1</w:t>
      </w:r>
      <w:r w:rsidR="007B15C5">
        <w:rPr>
          <w:rFonts w:ascii="Arial" w:hAnsi="Arial" w:cs="Arial"/>
          <w:b/>
          <w:bCs/>
          <w:sz w:val="22"/>
          <w:szCs w:val="22"/>
        </w:rPr>
        <w:t>4</w:t>
      </w:r>
      <w:r w:rsidRPr="00DF24CA">
        <w:rPr>
          <w:rFonts w:ascii="Arial" w:hAnsi="Arial" w:cs="Arial"/>
          <w:b/>
          <w:bCs/>
          <w:sz w:val="22"/>
          <w:szCs w:val="22"/>
        </w:rPr>
        <w:t>.</w:t>
      </w:r>
      <w:r w:rsidR="008F46CB" w:rsidRPr="00DF24CA">
        <w:rPr>
          <w:rFonts w:ascii="Arial" w:hAnsi="Arial" w:cs="Arial"/>
          <w:b/>
          <w:bCs/>
          <w:sz w:val="22"/>
          <w:szCs w:val="22"/>
        </w:rPr>
        <w:t xml:space="preserve"> </w:t>
      </w:r>
      <w:r w:rsidR="00233213" w:rsidRPr="00DF24CA">
        <w:rPr>
          <w:rFonts w:ascii="Arial" w:hAnsi="Arial" w:cs="Arial"/>
          <w:b/>
          <w:bCs/>
          <w:sz w:val="22"/>
          <w:szCs w:val="22"/>
          <w:u w:val="single"/>
        </w:rPr>
        <w:t>Taking Action</w:t>
      </w:r>
    </w:p>
    <w:p w14:paraId="77C62931" w14:textId="323AE543" w:rsidR="00233213" w:rsidRPr="00607BC8" w:rsidRDefault="00233213" w:rsidP="001B7DD0">
      <w:pPr>
        <w:rPr>
          <w:rFonts w:ascii="Arial" w:hAnsi="Arial" w:cs="Arial"/>
          <w:sz w:val="22"/>
          <w:szCs w:val="22"/>
        </w:rPr>
      </w:pPr>
      <w:r w:rsidRPr="00607BC8">
        <w:rPr>
          <w:rFonts w:ascii="Arial" w:hAnsi="Arial" w:cs="Arial"/>
          <w:sz w:val="22"/>
          <w:szCs w:val="22"/>
        </w:rPr>
        <w:t xml:space="preserve">Any child in any family in any school could become a victim of abuse. Staff should always maintain an attitude of ‘It could happen here’. </w:t>
      </w:r>
    </w:p>
    <w:p w14:paraId="082743AD" w14:textId="77777777" w:rsidR="00233213" w:rsidRPr="001B7DD0" w:rsidRDefault="00233213" w:rsidP="001B7DD0">
      <w:pPr>
        <w:rPr>
          <w:rFonts w:ascii="Arial" w:hAnsi="Arial" w:cs="Arial"/>
          <w:sz w:val="22"/>
          <w:szCs w:val="22"/>
        </w:rPr>
      </w:pPr>
      <w:r w:rsidRPr="001B7DD0">
        <w:rPr>
          <w:rFonts w:ascii="Arial" w:hAnsi="Arial" w:cs="Arial"/>
          <w:sz w:val="22"/>
          <w:szCs w:val="22"/>
        </w:rPr>
        <w:t xml:space="preserve">Key points for staff to remember when taking action are: </w:t>
      </w:r>
    </w:p>
    <w:p w14:paraId="655BF586" w14:textId="0E5DA4DD"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in an emergency, take the action necessary to help the child, for example call 999 </w:t>
      </w:r>
    </w:p>
    <w:p w14:paraId="13E6FFEE" w14:textId="0C9FC4D4"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report your concern to the DSL as quickly as possible – immediately when there is evidence of physical or sexual abuse and certainly by the end of the day </w:t>
      </w:r>
    </w:p>
    <w:p w14:paraId="1FF516AB" w14:textId="2BA401D0"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lastRenderedPageBreak/>
        <w:t xml:space="preserve">do not start your own investigation </w:t>
      </w:r>
    </w:p>
    <w:p w14:paraId="6801D016" w14:textId="77777777" w:rsidR="00443B5E"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share information on a need-to-know basis only – do not discuss the issue with colleagues, friends or family </w:t>
      </w:r>
    </w:p>
    <w:p w14:paraId="1DB76D9B" w14:textId="2898D321" w:rsidR="00233213" w:rsidRPr="00DF24CA"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 xml:space="preserve">complete a record of concern and seek support for yourself if you are distressed or need to debrief </w:t>
      </w:r>
    </w:p>
    <w:p w14:paraId="22BA3DD4" w14:textId="77777777" w:rsidR="006E3544" w:rsidRDefault="00233213" w:rsidP="00DF24CA">
      <w:pPr>
        <w:pStyle w:val="ListParagraph"/>
        <w:numPr>
          <w:ilvl w:val="0"/>
          <w:numId w:val="41"/>
        </w:numPr>
        <w:rPr>
          <w:rFonts w:ascii="Arial" w:hAnsi="Arial" w:cs="Arial"/>
          <w:sz w:val="22"/>
          <w:szCs w:val="22"/>
        </w:rPr>
      </w:pPr>
      <w:r w:rsidRPr="00DF24CA">
        <w:rPr>
          <w:rFonts w:ascii="Arial" w:hAnsi="Arial" w:cs="Arial"/>
          <w:sz w:val="22"/>
          <w:szCs w:val="22"/>
        </w:rPr>
        <w:t>If any member of staff is concerned about a child, he or she must inform the DSL.</w:t>
      </w:r>
    </w:p>
    <w:p w14:paraId="20F49B18" w14:textId="753C3B42" w:rsidR="00233213" w:rsidRPr="006E3544" w:rsidRDefault="00233213" w:rsidP="006E3544">
      <w:pPr>
        <w:rPr>
          <w:rFonts w:ascii="Arial" w:hAnsi="Arial" w:cs="Arial"/>
          <w:sz w:val="22"/>
          <w:szCs w:val="22"/>
        </w:rPr>
      </w:pPr>
      <w:r w:rsidRPr="006E3544">
        <w:rPr>
          <w:rFonts w:ascii="Arial" w:hAnsi="Arial" w:cs="Arial"/>
          <w:sz w:val="22"/>
          <w:szCs w:val="22"/>
        </w:rPr>
        <w:t xml:space="preserve">The DSL will decide whether the concerns should be raised to Children’s Social Care. If a referral to Children’s Social Care is required, the DSL will discuss the referral with the parents, unless to do so would place the child at further risk of harm or a criminal offence has been committed. </w:t>
      </w:r>
    </w:p>
    <w:p w14:paraId="62EE9BA4" w14:textId="77777777" w:rsidR="00233213" w:rsidRPr="001B7DD0" w:rsidRDefault="00233213" w:rsidP="001B7DD0">
      <w:pPr>
        <w:rPr>
          <w:rFonts w:ascii="Arial" w:hAnsi="Arial" w:cs="Arial"/>
          <w:sz w:val="22"/>
          <w:szCs w:val="22"/>
        </w:rPr>
      </w:pPr>
      <w:r w:rsidRPr="001B7DD0">
        <w:rPr>
          <w:rFonts w:ascii="Arial" w:hAnsi="Arial" w:cs="Arial"/>
          <w:sz w:val="22"/>
          <w:szCs w:val="22"/>
        </w:rPr>
        <w:t xml:space="preserve">Whilst it is the DSL’s role to make referrals to Children’s Social Care, any staff member can make a referral to Children’s Social Care and / or the police if a child is in immediate danger or is at risk of harm (e.g. concern that a family might have plans to carry out FGM, Forced Marriage etc) and the DSL / Deputy DSL is unavailable (the DSL / Deputy DSL should be informed of the referral(s) made as soon as possible.) </w:t>
      </w:r>
    </w:p>
    <w:p w14:paraId="666555C8" w14:textId="77777777" w:rsidR="00B021D9" w:rsidRPr="001B7DD0" w:rsidRDefault="00B021D9" w:rsidP="001B7DD0">
      <w:pPr>
        <w:rPr>
          <w:rFonts w:ascii="Arial" w:hAnsi="Arial" w:cs="Arial"/>
          <w:sz w:val="22"/>
          <w:szCs w:val="22"/>
        </w:rPr>
      </w:pPr>
    </w:p>
    <w:p w14:paraId="1FACADC0" w14:textId="62257031" w:rsidR="004B1525" w:rsidRPr="00DF24CA" w:rsidRDefault="00B021D9" w:rsidP="001B7DD0">
      <w:pPr>
        <w:rPr>
          <w:rFonts w:ascii="Arial" w:hAnsi="Arial" w:cs="Arial"/>
          <w:b/>
          <w:bCs/>
          <w:sz w:val="22"/>
          <w:szCs w:val="22"/>
        </w:rPr>
      </w:pPr>
      <w:r w:rsidRPr="00DF24CA">
        <w:rPr>
          <w:rFonts w:ascii="Arial" w:hAnsi="Arial" w:cs="Arial"/>
          <w:b/>
          <w:bCs/>
          <w:sz w:val="22"/>
          <w:szCs w:val="22"/>
        </w:rPr>
        <w:t>1</w:t>
      </w:r>
      <w:r w:rsidR="007D2B54">
        <w:rPr>
          <w:rFonts w:ascii="Arial" w:hAnsi="Arial" w:cs="Arial"/>
          <w:b/>
          <w:bCs/>
          <w:sz w:val="22"/>
          <w:szCs w:val="22"/>
        </w:rPr>
        <w:t>5</w:t>
      </w:r>
      <w:r w:rsidRPr="00DF24CA">
        <w:rPr>
          <w:rFonts w:ascii="Arial" w:hAnsi="Arial" w:cs="Arial"/>
          <w:b/>
          <w:bCs/>
          <w:sz w:val="22"/>
          <w:szCs w:val="22"/>
        </w:rPr>
        <w:t xml:space="preserve">. </w:t>
      </w:r>
      <w:r w:rsidR="004B1525" w:rsidRPr="00DF24CA">
        <w:rPr>
          <w:rFonts w:ascii="Arial" w:hAnsi="Arial" w:cs="Arial"/>
          <w:b/>
          <w:bCs/>
          <w:sz w:val="22"/>
          <w:szCs w:val="22"/>
          <w:u w:val="single"/>
        </w:rPr>
        <w:t>What to do if staff are concerned about a child’s welfare</w:t>
      </w:r>
      <w:r w:rsidR="004B1525" w:rsidRPr="00DF24CA">
        <w:rPr>
          <w:rFonts w:ascii="Arial" w:hAnsi="Arial" w:cs="Arial"/>
          <w:b/>
          <w:bCs/>
          <w:sz w:val="22"/>
          <w:szCs w:val="22"/>
        </w:rPr>
        <w:t xml:space="preserve"> </w:t>
      </w:r>
    </w:p>
    <w:p w14:paraId="525FA134" w14:textId="7F8FF456" w:rsidR="003740E4" w:rsidRPr="001B7DD0" w:rsidRDefault="004B1525" w:rsidP="001B7DD0">
      <w:pPr>
        <w:rPr>
          <w:rFonts w:ascii="Arial" w:hAnsi="Arial" w:cs="Arial"/>
          <w:sz w:val="22"/>
          <w:szCs w:val="22"/>
        </w:rPr>
      </w:pPr>
      <w:r w:rsidRPr="001B7DD0">
        <w:rPr>
          <w:rFonts w:ascii="Arial" w:hAnsi="Arial" w:cs="Arial"/>
          <w:sz w:val="22"/>
          <w:szCs w:val="22"/>
        </w:rPr>
        <w:t>If staff have any concerns about a child’s welfare, they must act on them immediately. Any concerns regarding indicators of abuse or neglect or signs that a child may be experiencing a safeguarding issue should be recorded on a form, which can be found in the staffroom and passed to the DSL or Deputy DSL. For physical signs of abuse, a body map can also be used</w:t>
      </w:r>
      <w:r w:rsidR="00F96F85">
        <w:rPr>
          <w:rFonts w:ascii="Arial" w:hAnsi="Arial" w:cs="Arial"/>
          <w:sz w:val="22"/>
          <w:szCs w:val="22"/>
        </w:rPr>
        <w:t xml:space="preserve">. </w:t>
      </w:r>
      <w:r w:rsidRPr="001B7DD0">
        <w:rPr>
          <w:rFonts w:ascii="Arial" w:hAnsi="Arial" w:cs="Arial"/>
          <w:sz w:val="22"/>
          <w:szCs w:val="22"/>
        </w:rPr>
        <w:t xml:space="preserve">Concerns can also be discussed in person with the DSL but the details of the concern should be recorded in writing. </w:t>
      </w:r>
    </w:p>
    <w:p w14:paraId="6720FE0B" w14:textId="77777777" w:rsidR="003740E4" w:rsidRPr="001B7DD0" w:rsidRDefault="004B1525" w:rsidP="001B7DD0">
      <w:pPr>
        <w:rPr>
          <w:rFonts w:ascii="Arial" w:hAnsi="Arial" w:cs="Arial"/>
          <w:sz w:val="22"/>
          <w:szCs w:val="22"/>
        </w:rPr>
      </w:pPr>
      <w:r w:rsidRPr="001B7DD0">
        <w:rPr>
          <w:rFonts w:ascii="Arial" w:hAnsi="Arial" w:cs="Arial"/>
          <w:sz w:val="22"/>
          <w:szCs w:val="22"/>
        </w:rPr>
        <w:t xml:space="preserve">There will be occasions when staff may suspect that a pupil may be at risk, but have no ‘real’ evidence. The pupil’s behaviour may have changed, their artwork could be bizarre, they may write stories or poetry that reveal confusion or distress, or physical or inconclusive signs may have been noticed. </w:t>
      </w:r>
    </w:p>
    <w:p w14:paraId="27E148DE" w14:textId="60E83E02" w:rsidR="00DC55BD" w:rsidRPr="001B7DD0" w:rsidRDefault="00F92269" w:rsidP="001B7DD0">
      <w:pPr>
        <w:rPr>
          <w:rFonts w:ascii="Arial" w:hAnsi="Arial" w:cs="Arial"/>
          <w:sz w:val="22"/>
          <w:szCs w:val="22"/>
        </w:rPr>
      </w:pPr>
      <w:r w:rsidRPr="00F92269">
        <w:rPr>
          <w:rFonts w:ascii="Arial" w:hAnsi="Arial" w:cs="Arial"/>
          <w:sz w:val="22"/>
          <w:szCs w:val="22"/>
        </w:rPr>
        <w:t>The Abbey Primary School</w:t>
      </w:r>
      <w:r>
        <w:rPr>
          <w:rFonts w:ascii="Arial" w:hAnsi="Arial" w:cs="Arial"/>
          <w:sz w:val="22"/>
          <w:szCs w:val="22"/>
        </w:rPr>
        <w:t xml:space="preserve"> </w:t>
      </w:r>
      <w:r w:rsidR="004B1525" w:rsidRPr="00F92269">
        <w:rPr>
          <w:rFonts w:ascii="Arial" w:hAnsi="Arial" w:cs="Arial"/>
          <w:sz w:val="22"/>
          <w:szCs w:val="22"/>
        </w:rPr>
        <w:t xml:space="preserve">recognises that the signs may be due to a variety of factors, for example a parent has moved </w:t>
      </w:r>
      <w:r w:rsidR="004B1525" w:rsidRPr="001B7DD0">
        <w:rPr>
          <w:rFonts w:ascii="Arial" w:hAnsi="Arial" w:cs="Arial"/>
          <w:sz w:val="22"/>
          <w:szCs w:val="22"/>
        </w:rPr>
        <w:t xml:space="preserve">out, a pet has died, a grandparent is very ill or an accident has occurred. However, they may also indicate a child is being abused or is in need of safeguarding. </w:t>
      </w:r>
    </w:p>
    <w:p w14:paraId="05B4CC7B" w14:textId="231C612C" w:rsidR="00233213" w:rsidRPr="001B7DD0" w:rsidRDefault="004B1525" w:rsidP="001B7DD0">
      <w:pPr>
        <w:rPr>
          <w:rFonts w:ascii="Arial" w:hAnsi="Arial" w:cs="Arial"/>
          <w:sz w:val="22"/>
          <w:szCs w:val="22"/>
        </w:rPr>
      </w:pPr>
      <w:r w:rsidRPr="001B7DD0">
        <w:rPr>
          <w:rFonts w:ascii="Arial" w:hAnsi="Arial" w:cs="Arial"/>
          <w:sz w:val="22"/>
          <w:szCs w:val="22"/>
        </w:rPr>
        <w:t xml:space="preserve">In these circumstances staff will exercise professional curiosity and will try to give the child the opportunity to talk. It is fine for staff to ask the pupil if they are OK or if they can help in any way. Staff should use </w:t>
      </w:r>
      <w:r w:rsidR="001B3F41" w:rsidRPr="001B7DD0">
        <w:rPr>
          <w:rFonts w:ascii="Arial" w:hAnsi="Arial" w:cs="Arial"/>
          <w:sz w:val="22"/>
          <w:szCs w:val="22"/>
        </w:rPr>
        <w:t xml:space="preserve">record these early concerns on the </w:t>
      </w:r>
      <w:r w:rsidR="00927E35" w:rsidRPr="001B7DD0">
        <w:rPr>
          <w:rFonts w:ascii="Arial" w:hAnsi="Arial" w:cs="Arial"/>
          <w:sz w:val="22"/>
          <w:szCs w:val="22"/>
        </w:rPr>
        <w:t xml:space="preserve">school’s recording system. </w:t>
      </w:r>
      <w:r w:rsidRPr="001B7DD0">
        <w:rPr>
          <w:rFonts w:ascii="Arial" w:hAnsi="Arial" w:cs="Arial"/>
          <w:sz w:val="22"/>
          <w:szCs w:val="22"/>
        </w:rPr>
        <w:t>Following an initial conversation with the pupil, if the member of staff remains concerned, they should discuss their concerns with the DSL and put them in writing. If the pupil does begin to reveal that they are being harmed, staff should follow the advice below regarding a pupil making a disclosure.</w:t>
      </w:r>
    </w:p>
    <w:p w14:paraId="294D0C63" w14:textId="77777777" w:rsidR="005072C0" w:rsidRPr="001B7DD0" w:rsidRDefault="005072C0" w:rsidP="001B7DD0">
      <w:pPr>
        <w:rPr>
          <w:rFonts w:ascii="Arial" w:hAnsi="Arial" w:cs="Arial"/>
          <w:sz w:val="22"/>
          <w:szCs w:val="22"/>
        </w:rPr>
      </w:pPr>
    </w:p>
    <w:p w14:paraId="04F7B577" w14:textId="387F0C95" w:rsidR="00E937F5" w:rsidRPr="006E3544" w:rsidRDefault="00E937F5"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6</w:t>
      </w:r>
      <w:r w:rsidRPr="006E3544">
        <w:rPr>
          <w:rFonts w:ascii="Arial" w:hAnsi="Arial" w:cs="Arial"/>
          <w:b/>
          <w:bCs/>
          <w:sz w:val="22"/>
          <w:szCs w:val="22"/>
        </w:rPr>
        <w:t xml:space="preserve">. </w:t>
      </w:r>
      <w:r w:rsidRPr="006E3544">
        <w:rPr>
          <w:rFonts w:ascii="Arial" w:hAnsi="Arial" w:cs="Arial"/>
          <w:b/>
          <w:bCs/>
          <w:sz w:val="22"/>
          <w:szCs w:val="22"/>
          <w:u w:val="single"/>
        </w:rPr>
        <w:t>What to do if a pupil discloses to a member of staff</w:t>
      </w:r>
      <w:r w:rsidRPr="006E3544">
        <w:rPr>
          <w:rFonts w:ascii="Arial" w:hAnsi="Arial" w:cs="Arial"/>
          <w:b/>
          <w:bCs/>
          <w:sz w:val="22"/>
          <w:szCs w:val="22"/>
        </w:rPr>
        <w:t xml:space="preserve"> </w:t>
      </w:r>
    </w:p>
    <w:p w14:paraId="4CCA563D" w14:textId="47B8CE73" w:rsidR="00E937F5" w:rsidRPr="001B7DD0" w:rsidRDefault="00E937F5" w:rsidP="001B7DD0">
      <w:pPr>
        <w:rPr>
          <w:rFonts w:ascii="Arial" w:hAnsi="Arial" w:cs="Arial"/>
          <w:sz w:val="22"/>
          <w:szCs w:val="22"/>
        </w:rPr>
      </w:pPr>
      <w:r w:rsidRPr="001B7DD0">
        <w:rPr>
          <w:rFonts w:ascii="Arial" w:hAnsi="Arial" w:cs="Arial"/>
          <w:sz w:val="22"/>
          <w:szCs w:val="22"/>
        </w:rPr>
        <w:lastRenderedPageBreak/>
        <w:t xml:space="preserve">Remember the seven Rs: </w:t>
      </w:r>
      <w:r w:rsidR="00B04631">
        <w:rPr>
          <w:rFonts w:ascii="Arial" w:hAnsi="Arial" w:cs="Arial"/>
          <w:sz w:val="22"/>
          <w:szCs w:val="22"/>
        </w:rPr>
        <w:t>R</w:t>
      </w:r>
      <w:r w:rsidRPr="001B7DD0">
        <w:rPr>
          <w:rFonts w:ascii="Arial" w:hAnsi="Arial" w:cs="Arial"/>
          <w:sz w:val="22"/>
          <w:szCs w:val="22"/>
        </w:rPr>
        <w:t xml:space="preserve">eceive; </w:t>
      </w:r>
      <w:r w:rsidR="00B04631">
        <w:rPr>
          <w:rFonts w:ascii="Arial" w:hAnsi="Arial" w:cs="Arial"/>
          <w:sz w:val="22"/>
          <w:szCs w:val="22"/>
        </w:rPr>
        <w:t>R</w:t>
      </w:r>
      <w:r w:rsidRPr="001B7DD0">
        <w:rPr>
          <w:rFonts w:ascii="Arial" w:hAnsi="Arial" w:cs="Arial"/>
          <w:sz w:val="22"/>
          <w:szCs w:val="22"/>
        </w:rPr>
        <w:t xml:space="preserve">eassure; </w:t>
      </w:r>
      <w:r w:rsidR="00B04631">
        <w:rPr>
          <w:rFonts w:ascii="Arial" w:hAnsi="Arial" w:cs="Arial"/>
          <w:sz w:val="22"/>
          <w:szCs w:val="22"/>
        </w:rPr>
        <w:t>R</w:t>
      </w:r>
      <w:r w:rsidRPr="001B7DD0">
        <w:rPr>
          <w:rFonts w:ascii="Arial" w:hAnsi="Arial" w:cs="Arial"/>
          <w:sz w:val="22"/>
          <w:szCs w:val="22"/>
        </w:rPr>
        <w:t xml:space="preserve">espond; </w:t>
      </w:r>
      <w:r w:rsidR="00B04631">
        <w:rPr>
          <w:rFonts w:ascii="Arial" w:hAnsi="Arial" w:cs="Arial"/>
          <w:sz w:val="22"/>
          <w:szCs w:val="22"/>
        </w:rPr>
        <w:t>R</w:t>
      </w:r>
      <w:r w:rsidRPr="001B7DD0">
        <w:rPr>
          <w:rFonts w:ascii="Arial" w:hAnsi="Arial" w:cs="Arial"/>
          <w:sz w:val="22"/>
          <w:szCs w:val="22"/>
        </w:rPr>
        <w:t xml:space="preserve">eport; </w:t>
      </w:r>
      <w:r w:rsidR="00B04631">
        <w:rPr>
          <w:rFonts w:ascii="Arial" w:hAnsi="Arial" w:cs="Arial"/>
          <w:sz w:val="22"/>
          <w:szCs w:val="22"/>
        </w:rPr>
        <w:t>R</w:t>
      </w:r>
      <w:r w:rsidRPr="001B7DD0">
        <w:rPr>
          <w:rFonts w:ascii="Arial" w:hAnsi="Arial" w:cs="Arial"/>
          <w:sz w:val="22"/>
          <w:szCs w:val="22"/>
        </w:rPr>
        <w:t xml:space="preserve">ecord; </w:t>
      </w:r>
      <w:r w:rsidR="00B04631">
        <w:rPr>
          <w:rFonts w:ascii="Arial" w:hAnsi="Arial" w:cs="Arial"/>
          <w:sz w:val="22"/>
          <w:szCs w:val="22"/>
        </w:rPr>
        <w:t>R</w:t>
      </w:r>
      <w:r w:rsidRPr="001B7DD0">
        <w:rPr>
          <w:rFonts w:ascii="Arial" w:hAnsi="Arial" w:cs="Arial"/>
          <w:sz w:val="22"/>
          <w:szCs w:val="22"/>
        </w:rPr>
        <w:t xml:space="preserve">emember; </w:t>
      </w:r>
      <w:r w:rsidR="00B04631">
        <w:rPr>
          <w:rFonts w:ascii="Arial" w:hAnsi="Arial" w:cs="Arial"/>
          <w:sz w:val="22"/>
          <w:szCs w:val="22"/>
        </w:rPr>
        <w:t>R</w:t>
      </w:r>
      <w:r w:rsidRPr="001B7DD0">
        <w:rPr>
          <w:rFonts w:ascii="Arial" w:hAnsi="Arial" w:cs="Arial"/>
          <w:sz w:val="22"/>
          <w:szCs w:val="22"/>
        </w:rPr>
        <w:t xml:space="preserve">eview (see appendix 5 for more details). </w:t>
      </w:r>
    </w:p>
    <w:p w14:paraId="0E7B0242" w14:textId="77777777" w:rsidR="00E937F5" w:rsidRPr="001B7DD0" w:rsidRDefault="00E937F5" w:rsidP="001B7DD0">
      <w:pPr>
        <w:rPr>
          <w:rFonts w:ascii="Arial" w:hAnsi="Arial" w:cs="Arial"/>
          <w:sz w:val="22"/>
          <w:szCs w:val="22"/>
        </w:rPr>
      </w:pPr>
      <w:r w:rsidRPr="001B7DD0">
        <w:rPr>
          <w:rFonts w:ascii="Arial" w:hAnsi="Arial" w:cs="Arial"/>
          <w:sz w:val="22"/>
          <w:szCs w:val="22"/>
        </w:rPr>
        <w:t xml:space="preserve">We recognise that it takes a lot of courage for a child to disclose they are being abused. They may feel ashamed, guilty or scared, their abuser may have threatened that something will happen if they tell, they may have lost all trust in adults or believe that what has happened is their fault. Sometimes they may not be aware that what is happening is abuse. </w:t>
      </w:r>
    </w:p>
    <w:p w14:paraId="7B07D295" w14:textId="77777777" w:rsidR="00E937F5" w:rsidRPr="001B7DD0" w:rsidRDefault="00E937F5" w:rsidP="001B7DD0">
      <w:pPr>
        <w:rPr>
          <w:rFonts w:ascii="Arial" w:hAnsi="Arial" w:cs="Arial"/>
          <w:sz w:val="22"/>
          <w:szCs w:val="22"/>
        </w:rPr>
      </w:pPr>
      <w:r w:rsidRPr="001B7DD0">
        <w:rPr>
          <w:rFonts w:ascii="Arial" w:hAnsi="Arial" w:cs="Arial"/>
          <w:sz w:val="22"/>
          <w:szCs w:val="22"/>
        </w:rPr>
        <w:t>A child who makes a disclosure may have to tell their story on a number of subsequent occasions to the police and/or social workers. Therefore, it is vital that their first experience of talking to a trusted adult is a positive one.</w:t>
      </w:r>
    </w:p>
    <w:p w14:paraId="597742A2" w14:textId="064A413D" w:rsidR="001079DF" w:rsidRPr="001B7DD0" w:rsidRDefault="00E937F5" w:rsidP="001B7DD0">
      <w:pPr>
        <w:rPr>
          <w:rFonts w:ascii="Arial" w:hAnsi="Arial" w:cs="Arial"/>
          <w:sz w:val="22"/>
          <w:szCs w:val="22"/>
        </w:rPr>
      </w:pPr>
      <w:r w:rsidRPr="001B7DD0">
        <w:rPr>
          <w:rFonts w:ascii="Arial" w:hAnsi="Arial" w:cs="Arial"/>
          <w:sz w:val="22"/>
          <w:szCs w:val="22"/>
        </w:rPr>
        <w:t xml:space="preserve">For some extra help: </w:t>
      </w:r>
      <w:hyperlink r:id="rId54" w:history="1">
        <w:r w:rsidRPr="001B7DD0">
          <w:rPr>
            <w:rStyle w:val="Hyperlink"/>
            <w:rFonts w:ascii="Arial" w:hAnsi="Arial" w:cs="Arial"/>
            <w:sz w:val="22"/>
            <w:szCs w:val="22"/>
          </w:rPr>
          <w:t>NSPCC Responding to a child's disclosure of abuse</w:t>
        </w:r>
      </w:hyperlink>
    </w:p>
    <w:p w14:paraId="7225B8ED" w14:textId="77777777" w:rsidR="001079DF" w:rsidRPr="001B7DD0" w:rsidRDefault="00E937F5" w:rsidP="001B7DD0">
      <w:pPr>
        <w:rPr>
          <w:rFonts w:ascii="Arial" w:hAnsi="Arial" w:cs="Arial"/>
          <w:sz w:val="22"/>
          <w:szCs w:val="22"/>
        </w:rPr>
      </w:pPr>
      <w:r w:rsidRPr="001B7DD0">
        <w:rPr>
          <w:rFonts w:ascii="Arial" w:hAnsi="Arial" w:cs="Arial"/>
          <w:sz w:val="22"/>
          <w:szCs w:val="22"/>
        </w:rPr>
        <w:t xml:space="preserve">During their conversation with the pupil staff will: </w:t>
      </w:r>
    </w:p>
    <w:p w14:paraId="6E24FA8B" w14:textId="66D32FCB"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L</w:t>
      </w:r>
      <w:r w:rsidR="00E937F5" w:rsidRPr="006E3544">
        <w:rPr>
          <w:rFonts w:ascii="Arial" w:hAnsi="Arial" w:cs="Arial"/>
          <w:sz w:val="22"/>
          <w:szCs w:val="22"/>
        </w:rPr>
        <w:t xml:space="preserve">isten to what the child has to say and allow them to speak freely </w:t>
      </w:r>
    </w:p>
    <w:p w14:paraId="491997A2" w14:textId="21ACA9D7"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R</w:t>
      </w:r>
      <w:r w:rsidR="00E937F5" w:rsidRPr="006E3544">
        <w:rPr>
          <w:rFonts w:ascii="Arial" w:hAnsi="Arial" w:cs="Arial"/>
          <w:sz w:val="22"/>
          <w:szCs w:val="22"/>
        </w:rPr>
        <w:t xml:space="preserve">emain calm and not overact or act shocked or disgusted – the pupil may stop talking if they feel they are upsetting the listener </w:t>
      </w:r>
    </w:p>
    <w:p w14:paraId="6ED6915F" w14:textId="28C871FB"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R</w:t>
      </w:r>
      <w:r w:rsidR="00E937F5" w:rsidRPr="006E3544">
        <w:rPr>
          <w:rFonts w:ascii="Arial" w:hAnsi="Arial" w:cs="Arial"/>
          <w:sz w:val="22"/>
          <w:szCs w:val="22"/>
        </w:rPr>
        <w:t xml:space="preserve">eassure the child that it is not their fault and that they have done the right thing in telling someone </w:t>
      </w:r>
    </w:p>
    <w:p w14:paraId="1DC49FDE" w14:textId="092D7E73"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 xml:space="preserve">Do </w:t>
      </w:r>
      <w:r w:rsidR="00E937F5" w:rsidRPr="006E3544">
        <w:rPr>
          <w:rFonts w:ascii="Arial" w:hAnsi="Arial" w:cs="Arial"/>
          <w:sz w:val="22"/>
          <w:szCs w:val="22"/>
        </w:rPr>
        <w:t xml:space="preserve">not be afraid of silences – staff must remember how difficult it is for the pupil and allow them time to talk </w:t>
      </w:r>
    </w:p>
    <w:p w14:paraId="79835355" w14:textId="326DB8F3"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T</w:t>
      </w:r>
      <w:r w:rsidR="00E937F5" w:rsidRPr="006E3544">
        <w:rPr>
          <w:rFonts w:ascii="Arial" w:hAnsi="Arial" w:cs="Arial"/>
          <w:sz w:val="22"/>
          <w:szCs w:val="22"/>
        </w:rPr>
        <w:t xml:space="preserve">ake what the child is disclosing seriously </w:t>
      </w:r>
    </w:p>
    <w:p w14:paraId="10535A83" w14:textId="2E1D9049"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A</w:t>
      </w:r>
      <w:r w:rsidR="00E937F5" w:rsidRPr="006E3544">
        <w:rPr>
          <w:rFonts w:ascii="Arial" w:hAnsi="Arial" w:cs="Arial"/>
          <w:sz w:val="22"/>
          <w:szCs w:val="22"/>
        </w:rPr>
        <w:t xml:space="preserve">sk open questions and avoid asking leading questions </w:t>
      </w:r>
    </w:p>
    <w:p w14:paraId="44EAF65B" w14:textId="7201FB72"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A</w:t>
      </w:r>
      <w:r w:rsidR="00E937F5" w:rsidRPr="006E3544">
        <w:rPr>
          <w:rFonts w:ascii="Arial" w:hAnsi="Arial" w:cs="Arial"/>
          <w:sz w:val="22"/>
          <w:szCs w:val="22"/>
        </w:rPr>
        <w:t xml:space="preserve">void jumping to conclusions, speculation or make accusations </w:t>
      </w:r>
    </w:p>
    <w:p w14:paraId="7E2A73ED" w14:textId="2A8BD90B"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N</w:t>
      </w:r>
      <w:r w:rsidR="00E937F5" w:rsidRPr="006E3544">
        <w:rPr>
          <w:rFonts w:ascii="Arial" w:hAnsi="Arial" w:cs="Arial"/>
          <w:sz w:val="22"/>
          <w:szCs w:val="22"/>
        </w:rPr>
        <w:t xml:space="preserve">ot automatically offer any physical touch as comfort. It may be anything but comforting to a child who is being abused </w:t>
      </w:r>
    </w:p>
    <w:p w14:paraId="5FB45B83" w14:textId="1F9EBD58" w:rsidR="001079DF"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A</w:t>
      </w:r>
      <w:r w:rsidR="00E937F5" w:rsidRPr="006E3544">
        <w:rPr>
          <w:rFonts w:ascii="Arial" w:hAnsi="Arial" w:cs="Arial"/>
          <w:sz w:val="22"/>
          <w:szCs w:val="22"/>
        </w:rPr>
        <w:t xml:space="preserve">void admonishing the child for not disclosing sooner. Saying things such as ‘I do wish you had told me about it when it started’ may be the staff member’s way of being supportive, but may be interpreted by the child to mean they have done something wrong. There are multiple reasons why children delay disclosing </w:t>
      </w:r>
    </w:p>
    <w:p w14:paraId="6FCCC17E" w14:textId="57E36F3A" w:rsidR="00AE5023" w:rsidRPr="006E3544" w:rsidRDefault="00E774BD" w:rsidP="006E3544">
      <w:pPr>
        <w:pStyle w:val="ListParagraph"/>
        <w:numPr>
          <w:ilvl w:val="0"/>
          <w:numId w:val="42"/>
        </w:numPr>
        <w:rPr>
          <w:rFonts w:ascii="Arial" w:hAnsi="Arial" w:cs="Arial"/>
          <w:sz w:val="22"/>
          <w:szCs w:val="22"/>
        </w:rPr>
      </w:pPr>
      <w:r>
        <w:rPr>
          <w:rFonts w:ascii="Arial" w:hAnsi="Arial" w:cs="Arial"/>
          <w:sz w:val="22"/>
          <w:szCs w:val="22"/>
        </w:rPr>
        <w:t>T</w:t>
      </w:r>
      <w:r w:rsidR="00E937F5" w:rsidRPr="006E3544">
        <w:rPr>
          <w:rFonts w:ascii="Arial" w:hAnsi="Arial" w:cs="Arial"/>
          <w:sz w:val="22"/>
          <w:szCs w:val="22"/>
        </w:rPr>
        <w:t xml:space="preserve">ell the child what will happen next </w:t>
      </w:r>
    </w:p>
    <w:p w14:paraId="22747E6C" w14:textId="77777777" w:rsidR="00AE5023" w:rsidRPr="001B7DD0" w:rsidRDefault="00E937F5" w:rsidP="001B7DD0">
      <w:pPr>
        <w:rPr>
          <w:rFonts w:ascii="Arial" w:hAnsi="Arial" w:cs="Arial"/>
          <w:sz w:val="22"/>
          <w:szCs w:val="22"/>
        </w:rPr>
      </w:pPr>
      <w:r w:rsidRPr="001B7DD0">
        <w:rPr>
          <w:rFonts w:ascii="Arial" w:hAnsi="Arial" w:cs="Arial"/>
          <w:sz w:val="22"/>
          <w:szCs w:val="22"/>
        </w:rPr>
        <w:t xml:space="preserve">If a pupil talks to any member of staff about any risks to their safety or wellbeing the staff member will let the child know that they will have to pass the information on. Staff are not allowed to keep secrets. </w:t>
      </w:r>
    </w:p>
    <w:p w14:paraId="53553218" w14:textId="07801FB5" w:rsidR="005072C0" w:rsidRDefault="00E937F5" w:rsidP="001B7DD0">
      <w:pPr>
        <w:rPr>
          <w:rFonts w:ascii="Arial" w:hAnsi="Arial" w:cs="Arial"/>
          <w:sz w:val="22"/>
          <w:szCs w:val="22"/>
        </w:rPr>
      </w:pPr>
      <w:r w:rsidRPr="001B7DD0">
        <w:rPr>
          <w:rFonts w:ascii="Arial" w:hAnsi="Arial" w:cs="Arial"/>
          <w:sz w:val="22"/>
          <w:szCs w:val="22"/>
        </w:rPr>
        <w:t xml:space="preserve">The member of staff should write up their conversation as soon as possible on the form available from the staffroom, in the child’s own words. Staff should make this a matter of priority. The record should be signed and dated, the member of staff’s name should be printed and it should also detail where the disclosure was made and who else was present. For physical signs of abuse, a body map can also be </w:t>
      </w:r>
      <w:r w:rsidR="00F96F85" w:rsidRPr="001B7DD0">
        <w:rPr>
          <w:rFonts w:ascii="Arial" w:hAnsi="Arial" w:cs="Arial"/>
          <w:sz w:val="22"/>
          <w:szCs w:val="22"/>
        </w:rPr>
        <w:t>used. The</w:t>
      </w:r>
      <w:r w:rsidRPr="001B7DD0">
        <w:rPr>
          <w:rFonts w:ascii="Arial" w:hAnsi="Arial" w:cs="Arial"/>
          <w:sz w:val="22"/>
          <w:szCs w:val="22"/>
        </w:rPr>
        <w:t xml:space="preserve"> record should be handed to the DSL.</w:t>
      </w:r>
    </w:p>
    <w:p w14:paraId="6682E961" w14:textId="77777777" w:rsidR="006E3544" w:rsidRPr="001B7DD0" w:rsidRDefault="006E3544" w:rsidP="001B7DD0">
      <w:pPr>
        <w:rPr>
          <w:rFonts w:ascii="Arial" w:hAnsi="Arial" w:cs="Arial"/>
          <w:sz w:val="22"/>
          <w:szCs w:val="22"/>
        </w:rPr>
      </w:pPr>
    </w:p>
    <w:p w14:paraId="4F9AB69B" w14:textId="47DCC7F4" w:rsidR="00A32727" w:rsidRPr="006E3544" w:rsidRDefault="00A32727"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7</w:t>
      </w:r>
      <w:r w:rsidRPr="006E3544">
        <w:rPr>
          <w:rFonts w:ascii="Arial" w:hAnsi="Arial" w:cs="Arial"/>
          <w:b/>
          <w:bCs/>
          <w:sz w:val="22"/>
          <w:szCs w:val="22"/>
        </w:rPr>
        <w:t xml:space="preserve">. </w:t>
      </w:r>
      <w:r w:rsidRPr="006E3544">
        <w:rPr>
          <w:rFonts w:ascii="Arial" w:hAnsi="Arial" w:cs="Arial"/>
          <w:b/>
          <w:bCs/>
          <w:sz w:val="22"/>
          <w:szCs w:val="22"/>
          <w:u w:val="single"/>
        </w:rPr>
        <w:t xml:space="preserve">Notifying </w:t>
      </w:r>
      <w:r w:rsidR="00AC583D" w:rsidRPr="006E3544">
        <w:rPr>
          <w:rFonts w:ascii="Arial" w:hAnsi="Arial" w:cs="Arial"/>
          <w:b/>
          <w:bCs/>
          <w:sz w:val="22"/>
          <w:szCs w:val="22"/>
          <w:u w:val="single"/>
        </w:rPr>
        <w:t>P</w:t>
      </w:r>
      <w:r w:rsidRPr="006E3544">
        <w:rPr>
          <w:rFonts w:ascii="Arial" w:hAnsi="Arial" w:cs="Arial"/>
          <w:b/>
          <w:bCs/>
          <w:sz w:val="22"/>
          <w:szCs w:val="22"/>
          <w:u w:val="single"/>
        </w:rPr>
        <w:t>arents</w:t>
      </w:r>
      <w:r w:rsidRPr="006E3544">
        <w:rPr>
          <w:rFonts w:ascii="Arial" w:hAnsi="Arial" w:cs="Arial"/>
          <w:b/>
          <w:bCs/>
          <w:sz w:val="22"/>
          <w:szCs w:val="22"/>
        </w:rPr>
        <w:t xml:space="preserve"> </w:t>
      </w:r>
    </w:p>
    <w:p w14:paraId="546FD3D0" w14:textId="77777777" w:rsidR="00A32727" w:rsidRPr="001B7DD0" w:rsidRDefault="00A32727" w:rsidP="001B7DD0">
      <w:pPr>
        <w:rPr>
          <w:rFonts w:ascii="Arial" w:hAnsi="Arial" w:cs="Arial"/>
          <w:sz w:val="22"/>
          <w:szCs w:val="22"/>
        </w:rPr>
      </w:pPr>
      <w:r w:rsidRPr="001B7DD0">
        <w:rPr>
          <w:rFonts w:ascii="Arial" w:hAnsi="Arial" w:cs="Arial"/>
          <w:sz w:val="22"/>
          <w:szCs w:val="22"/>
        </w:rPr>
        <w:lastRenderedPageBreak/>
        <w:t xml:space="preserve">The school will normally seek to discuss any concerns about a pupil with their parents. This must be handled sensitively and the DSL will make contact with the parent in the event of a concern, suspicion or disclosure. </w:t>
      </w:r>
    </w:p>
    <w:p w14:paraId="0FF65685" w14:textId="77777777" w:rsidR="00014650" w:rsidRPr="001B7DD0" w:rsidRDefault="00A32727" w:rsidP="001B7DD0">
      <w:pPr>
        <w:rPr>
          <w:rFonts w:ascii="Arial" w:hAnsi="Arial" w:cs="Arial"/>
          <w:sz w:val="22"/>
          <w:szCs w:val="22"/>
        </w:rPr>
      </w:pPr>
      <w:r w:rsidRPr="001B7DD0">
        <w:rPr>
          <w:rFonts w:ascii="Arial" w:hAnsi="Arial" w:cs="Arial"/>
          <w:sz w:val="22"/>
          <w:szCs w:val="22"/>
        </w:rPr>
        <w:t xml:space="preserve">However, if the school believes that notifying parents could increase the risk to the child or exacerbate the problem or if a criminal offence has </w:t>
      </w:r>
      <w:r w:rsidR="00014650" w:rsidRPr="001B7DD0">
        <w:rPr>
          <w:rFonts w:ascii="Arial" w:hAnsi="Arial" w:cs="Arial"/>
          <w:sz w:val="22"/>
          <w:szCs w:val="22"/>
        </w:rPr>
        <w:t>been (or potentially been) committed</w:t>
      </w:r>
      <w:r w:rsidRPr="001B7DD0">
        <w:rPr>
          <w:rFonts w:ascii="Arial" w:hAnsi="Arial" w:cs="Arial"/>
          <w:sz w:val="22"/>
          <w:szCs w:val="22"/>
        </w:rPr>
        <w:t xml:space="preserve">, advice will first be sought from </w:t>
      </w:r>
      <w:r w:rsidR="00014650" w:rsidRPr="001B7DD0">
        <w:rPr>
          <w:rFonts w:ascii="Arial" w:hAnsi="Arial" w:cs="Arial"/>
          <w:sz w:val="22"/>
          <w:szCs w:val="22"/>
        </w:rPr>
        <w:t>children’s services front door service</w:t>
      </w:r>
      <w:r w:rsidRPr="001B7DD0">
        <w:rPr>
          <w:rFonts w:ascii="Arial" w:hAnsi="Arial" w:cs="Arial"/>
          <w:sz w:val="22"/>
          <w:szCs w:val="22"/>
        </w:rPr>
        <w:t xml:space="preserve">. </w:t>
      </w:r>
    </w:p>
    <w:p w14:paraId="4795D6F3" w14:textId="01A794BB" w:rsidR="00A32727" w:rsidRPr="001B7DD0" w:rsidRDefault="00A32727" w:rsidP="001B7DD0">
      <w:pPr>
        <w:rPr>
          <w:rFonts w:ascii="Arial" w:hAnsi="Arial" w:cs="Arial"/>
          <w:sz w:val="22"/>
          <w:szCs w:val="22"/>
        </w:rPr>
      </w:pPr>
      <w:r w:rsidRPr="001B7DD0">
        <w:rPr>
          <w:rFonts w:ascii="Arial" w:hAnsi="Arial" w:cs="Arial"/>
          <w:sz w:val="22"/>
          <w:szCs w:val="22"/>
        </w:rPr>
        <w:t xml:space="preserve">Where there are concerns about forced marriage, </w:t>
      </w:r>
      <w:r w:rsidR="006E3544" w:rsidRPr="001B7DD0">
        <w:rPr>
          <w:rFonts w:ascii="Arial" w:hAnsi="Arial" w:cs="Arial"/>
          <w:sz w:val="22"/>
          <w:szCs w:val="22"/>
        </w:rPr>
        <w:t>honour-based</w:t>
      </w:r>
      <w:r w:rsidRPr="001B7DD0">
        <w:rPr>
          <w:rFonts w:ascii="Arial" w:hAnsi="Arial" w:cs="Arial"/>
          <w:sz w:val="22"/>
          <w:szCs w:val="22"/>
        </w:rPr>
        <w:t xml:space="preserve"> abuse or any harmful practice, parents should not be informed a referral is being made as to do so may place the child at a significantly increased risk.</w:t>
      </w:r>
    </w:p>
    <w:p w14:paraId="198FD168" w14:textId="77777777" w:rsidR="0027350E" w:rsidRPr="001B7DD0" w:rsidRDefault="0027350E" w:rsidP="001B7DD0">
      <w:pPr>
        <w:rPr>
          <w:rFonts w:ascii="Arial" w:hAnsi="Arial" w:cs="Arial"/>
          <w:sz w:val="22"/>
          <w:szCs w:val="22"/>
        </w:rPr>
      </w:pPr>
    </w:p>
    <w:p w14:paraId="3F320111" w14:textId="336B9FE1" w:rsidR="0027350E" w:rsidRPr="006E3544" w:rsidRDefault="00B021D9" w:rsidP="001B7DD0">
      <w:pPr>
        <w:rPr>
          <w:rFonts w:ascii="Arial" w:hAnsi="Arial" w:cs="Arial"/>
          <w:b/>
          <w:bCs/>
          <w:sz w:val="22"/>
          <w:szCs w:val="22"/>
        </w:rPr>
      </w:pPr>
      <w:r w:rsidRPr="006E3544">
        <w:rPr>
          <w:rFonts w:ascii="Arial" w:hAnsi="Arial" w:cs="Arial"/>
          <w:b/>
          <w:bCs/>
          <w:sz w:val="22"/>
          <w:szCs w:val="22"/>
        </w:rPr>
        <w:t>1</w:t>
      </w:r>
      <w:r w:rsidR="007D2B54">
        <w:rPr>
          <w:rFonts w:ascii="Arial" w:hAnsi="Arial" w:cs="Arial"/>
          <w:b/>
          <w:bCs/>
          <w:sz w:val="22"/>
          <w:szCs w:val="22"/>
        </w:rPr>
        <w:t>8</w:t>
      </w:r>
      <w:r w:rsidRPr="006E3544">
        <w:rPr>
          <w:rFonts w:ascii="Arial" w:hAnsi="Arial" w:cs="Arial"/>
          <w:b/>
          <w:bCs/>
          <w:sz w:val="22"/>
          <w:szCs w:val="22"/>
        </w:rPr>
        <w:t xml:space="preserve">. </w:t>
      </w:r>
      <w:r w:rsidR="0027350E" w:rsidRPr="006E3544">
        <w:rPr>
          <w:rFonts w:ascii="Arial" w:hAnsi="Arial" w:cs="Arial"/>
          <w:b/>
          <w:bCs/>
          <w:sz w:val="22"/>
          <w:szCs w:val="22"/>
          <w:u w:val="single"/>
        </w:rPr>
        <w:t>Making a referral to Children’s Social Care</w:t>
      </w:r>
      <w:r w:rsidR="0027350E" w:rsidRPr="006E3544">
        <w:rPr>
          <w:rFonts w:ascii="Arial" w:hAnsi="Arial" w:cs="Arial"/>
          <w:b/>
          <w:bCs/>
          <w:sz w:val="22"/>
          <w:szCs w:val="22"/>
        </w:rPr>
        <w:t xml:space="preserve"> </w:t>
      </w:r>
    </w:p>
    <w:p w14:paraId="325E8967" w14:textId="2DC96B2C" w:rsidR="006F658E" w:rsidRPr="001B7DD0" w:rsidRDefault="0027350E" w:rsidP="001B7DD0">
      <w:pPr>
        <w:rPr>
          <w:rFonts w:ascii="Arial" w:hAnsi="Arial" w:cs="Arial"/>
          <w:sz w:val="22"/>
          <w:szCs w:val="22"/>
        </w:rPr>
      </w:pPr>
      <w:r w:rsidRPr="001B7DD0">
        <w:rPr>
          <w:rFonts w:ascii="Arial" w:hAnsi="Arial" w:cs="Arial"/>
          <w:sz w:val="22"/>
          <w:szCs w:val="22"/>
        </w:rPr>
        <w:t>Concerns about a pupil or a disclosure should be discussed with the DSL who will help decide whether a referral to the Children’s Social Care</w:t>
      </w:r>
      <w:r w:rsidR="00C01F94" w:rsidRPr="001B7DD0">
        <w:rPr>
          <w:rFonts w:ascii="Arial" w:hAnsi="Arial" w:cs="Arial"/>
          <w:sz w:val="22"/>
          <w:szCs w:val="22"/>
        </w:rPr>
        <w:t xml:space="preserve"> (in Dorset this is the F</w:t>
      </w:r>
      <w:r w:rsidR="007818AE">
        <w:rPr>
          <w:rFonts w:ascii="Arial" w:hAnsi="Arial" w:cs="Arial"/>
          <w:sz w:val="22"/>
          <w:szCs w:val="22"/>
        </w:rPr>
        <w:t>amily Support and Advice Line</w:t>
      </w:r>
      <w:r w:rsidR="00C01F94" w:rsidRPr="001B7DD0">
        <w:rPr>
          <w:rFonts w:ascii="Arial" w:hAnsi="Arial" w:cs="Arial"/>
          <w:sz w:val="22"/>
          <w:szCs w:val="22"/>
        </w:rPr>
        <w:t>)</w:t>
      </w:r>
      <w:r w:rsidRPr="001B7DD0">
        <w:rPr>
          <w:rFonts w:ascii="Arial" w:hAnsi="Arial" w:cs="Arial"/>
          <w:sz w:val="22"/>
          <w:szCs w:val="22"/>
        </w:rPr>
        <w:t xml:space="preserve"> is appropriate. If a referral is needed, then the DSL should make it. However, anyone, including children, can make a referral and if for any reason a staff member thinks a referral is appropriate and one hasn’t been made, they can and should consider making a referral themselves. </w:t>
      </w:r>
    </w:p>
    <w:p w14:paraId="35D108CE" w14:textId="56C48CF9" w:rsidR="006F658E" w:rsidRPr="001B7DD0" w:rsidRDefault="0027350E" w:rsidP="001B7DD0">
      <w:pPr>
        <w:rPr>
          <w:rFonts w:ascii="Arial" w:hAnsi="Arial" w:cs="Arial"/>
          <w:sz w:val="22"/>
          <w:szCs w:val="22"/>
        </w:rPr>
      </w:pPr>
      <w:r w:rsidRPr="001B7DD0">
        <w:rPr>
          <w:rFonts w:ascii="Arial" w:hAnsi="Arial" w:cs="Arial"/>
          <w:sz w:val="22"/>
          <w:szCs w:val="22"/>
        </w:rPr>
        <w:t>The pupil (subject to their age and understanding) and the parents will be told that a referral is being made, unless to do so would increase the risk to the pupil</w:t>
      </w:r>
      <w:r w:rsidR="006F658E" w:rsidRPr="001B7DD0">
        <w:rPr>
          <w:rFonts w:ascii="Arial" w:hAnsi="Arial" w:cs="Arial"/>
          <w:sz w:val="22"/>
          <w:szCs w:val="22"/>
        </w:rPr>
        <w:t xml:space="preserve"> or if a criminal offence has been (or may have been) committed.</w:t>
      </w:r>
      <w:r w:rsidRPr="001B7DD0">
        <w:rPr>
          <w:rFonts w:ascii="Arial" w:hAnsi="Arial" w:cs="Arial"/>
          <w:sz w:val="22"/>
          <w:szCs w:val="22"/>
        </w:rPr>
        <w:t xml:space="preserve"> </w:t>
      </w:r>
    </w:p>
    <w:p w14:paraId="3DD668A7" w14:textId="11837E0C" w:rsidR="008E2A91" w:rsidRPr="001B7DD0" w:rsidRDefault="0027350E" w:rsidP="001B7DD0">
      <w:pPr>
        <w:rPr>
          <w:rFonts w:ascii="Arial" w:hAnsi="Arial" w:cs="Arial"/>
          <w:sz w:val="22"/>
          <w:szCs w:val="22"/>
        </w:rPr>
      </w:pPr>
      <w:r w:rsidRPr="001B7DD0">
        <w:rPr>
          <w:rFonts w:ascii="Arial" w:hAnsi="Arial" w:cs="Arial"/>
          <w:sz w:val="22"/>
          <w:szCs w:val="22"/>
        </w:rPr>
        <w:t xml:space="preserve">If you have not had any feedback from </w:t>
      </w:r>
      <w:r w:rsidR="00C01F94" w:rsidRPr="001B7DD0">
        <w:rPr>
          <w:rFonts w:ascii="Arial" w:hAnsi="Arial" w:cs="Arial"/>
          <w:sz w:val="22"/>
          <w:szCs w:val="22"/>
        </w:rPr>
        <w:t xml:space="preserve">Children’s Social Care </w:t>
      </w:r>
      <w:r w:rsidRPr="001B7DD0">
        <w:rPr>
          <w:rFonts w:ascii="Arial" w:hAnsi="Arial" w:cs="Arial"/>
          <w:sz w:val="22"/>
          <w:szCs w:val="22"/>
        </w:rPr>
        <w:t>within 72 hours of making the referral, you must follow this up. If after a referral the pupil’s situation does not appear to be improving, the DSL (or whoever made the referral) should press for re-consideration to ensure their concerns have been addressed, and most importantly the pupil’s situation improves.</w:t>
      </w:r>
      <w:r w:rsidR="004E6F23">
        <w:rPr>
          <w:rFonts w:ascii="Arial" w:hAnsi="Arial" w:cs="Arial"/>
          <w:sz w:val="22"/>
          <w:szCs w:val="22"/>
        </w:rPr>
        <w:t xml:space="preserve"> </w:t>
      </w:r>
      <w:r w:rsidR="002D779A">
        <w:rPr>
          <w:rFonts w:ascii="Arial" w:hAnsi="Arial" w:cs="Arial"/>
          <w:sz w:val="22"/>
          <w:szCs w:val="22"/>
        </w:rPr>
        <w:t xml:space="preserve">If necessary the Dorset Multi-Agency Procedure for Resolution of Professional Differences should be followed </w:t>
      </w:r>
      <w:hyperlink r:id="rId55" w:history="1">
        <w:r w:rsidR="002D779A" w:rsidRPr="002D779A">
          <w:rPr>
            <w:rStyle w:val="Hyperlink"/>
            <w:rFonts w:ascii="Arial" w:hAnsi="Arial" w:cs="Arial"/>
            <w:sz w:val="22"/>
            <w:szCs w:val="22"/>
          </w:rPr>
          <w:t>dorset-multi-agency-resolution-and-escalation-procedure-v2-15042024.pdf</w:t>
        </w:r>
      </w:hyperlink>
    </w:p>
    <w:p w14:paraId="77B60262" w14:textId="77777777" w:rsidR="008E2A91" w:rsidRPr="001B7DD0" w:rsidRDefault="0027350E" w:rsidP="001B7DD0">
      <w:pPr>
        <w:rPr>
          <w:rFonts w:ascii="Arial" w:hAnsi="Arial" w:cs="Arial"/>
          <w:sz w:val="22"/>
          <w:szCs w:val="22"/>
        </w:rPr>
      </w:pPr>
      <w:r w:rsidRPr="001B7DD0">
        <w:rPr>
          <w:rFonts w:ascii="Arial" w:hAnsi="Arial" w:cs="Arial"/>
          <w:sz w:val="22"/>
          <w:szCs w:val="22"/>
        </w:rPr>
        <w:t xml:space="preserve">If a pupil is in immediate danger or is at risk of harm, a referral should be made to </w:t>
      </w:r>
      <w:r w:rsidR="008E2A91" w:rsidRPr="001B7DD0">
        <w:rPr>
          <w:rFonts w:ascii="Arial" w:hAnsi="Arial" w:cs="Arial"/>
          <w:sz w:val="22"/>
          <w:szCs w:val="22"/>
        </w:rPr>
        <w:t xml:space="preserve">Children’s Social Care </w:t>
      </w:r>
      <w:r w:rsidRPr="001B7DD0">
        <w:rPr>
          <w:rFonts w:ascii="Arial" w:hAnsi="Arial" w:cs="Arial"/>
          <w:sz w:val="22"/>
          <w:szCs w:val="22"/>
        </w:rPr>
        <w:t xml:space="preserve">and/or the police immediately. Anybody can make a referral. </w:t>
      </w:r>
    </w:p>
    <w:p w14:paraId="750D94F2" w14:textId="24FDFC67" w:rsidR="00E757D3" w:rsidRDefault="7A22167D" w:rsidP="04453BA8">
      <w:pPr>
        <w:rPr>
          <w:rFonts w:ascii="Arial" w:hAnsi="Arial" w:cs="Arial"/>
          <w:sz w:val="22"/>
          <w:szCs w:val="22"/>
        </w:rPr>
      </w:pPr>
      <w:r w:rsidRPr="04453BA8">
        <w:rPr>
          <w:rFonts w:ascii="Arial" w:hAnsi="Arial" w:cs="Arial"/>
          <w:sz w:val="22"/>
          <w:szCs w:val="22"/>
        </w:rPr>
        <w:t>Where referrals are not made by the DSL, the DSL should be informed as soon as possible.</w:t>
      </w:r>
    </w:p>
    <w:p w14:paraId="3EC8CB5E" w14:textId="1D212C7B" w:rsidR="00F92269" w:rsidRDefault="00F92269" w:rsidP="04453BA8">
      <w:pPr>
        <w:rPr>
          <w:rFonts w:ascii="Arial" w:hAnsi="Arial" w:cs="Arial"/>
          <w:sz w:val="22"/>
          <w:szCs w:val="22"/>
        </w:rPr>
      </w:pPr>
    </w:p>
    <w:p w14:paraId="1CB43AEF" w14:textId="051DA09D" w:rsidR="00F92269" w:rsidRDefault="00F92269" w:rsidP="04453BA8">
      <w:pPr>
        <w:rPr>
          <w:rFonts w:ascii="Arial" w:hAnsi="Arial" w:cs="Arial"/>
          <w:sz w:val="22"/>
          <w:szCs w:val="22"/>
        </w:rPr>
      </w:pPr>
    </w:p>
    <w:p w14:paraId="5CA76B71" w14:textId="3BFAF9FB" w:rsidR="00F92269" w:rsidRDefault="00F92269" w:rsidP="04453BA8">
      <w:pPr>
        <w:rPr>
          <w:rFonts w:ascii="Arial" w:hAnsi="Arial" w:cs="Arial"/>
          <w:sz w:val="22"/>
          <w:szCs w:val="22"/>
        </w:rPr>
      </w:pPr>
    </w:p>
    <w:p w14:paraId="2654E6C8" w14:textId="77777777" w:rsidR="00F92269" w:rsidRDefault="00F92269" w:rsidP="04453BA8">
      <w:pPr>
        <w:rPr>
          <w:rFonts w:ascii="Arial" w:hAnsi="Arial" w:cs="Arial"/>
          <w:b/>
          <w:bCs/>
          <w:u w:val="single"/>
        </w:rPr>
      </w:pPr>
    </w:p>
    <w:p w14:paraId="3786D4AE" w14:textId="35DB136D" w:rsidR="00E757D3" w:rsidRDefault="6924E33D" w:rsidP="04453BA8">
      <w:pPr>
        <w:rPr>
          <w:rFonts w:ascii="Arial" w:hAnsi="Arial" w:cs="Arial"/>
          <w:b/>
          <w:bCs/>
          <w:u w:val="single"/>
        </w:rPr>
      </w:pPr>
      <w:r w:rsidRPr="04453BA8">
        <w:rPr>
          <w:rFonts w:ascii="Arial" w:hAnsi="Arial" w:cs="Arial"/>
          <w:b/>
          <w:bCs/>
          <w:sz w:val="32"/>
          <w:szCs w:val="32"/>
          <w:u w:val="single"/>
        </w:rPr>
        <w:t>Appendi</w:t>
      </w:r>
      <w:r w:rsidR="5CD93619" w:rsidRPr="04453BA8">
        <w:rPr>
          <w:rFonts w:ascii="Arial" w:hAnsi="Arial" w:cs="Arial"/>
          <w:b/>
          <w:bCs/>
          <w:sz w:val="32"/>
          <w:szCs w:val="32"/>
          <w:u w:val="single"/>
        </w:rPr>
        <w:t>ces</w:t>
      </w:r>
    </w:p>
    <w:tbl>
      <w:tblPr>
        <w:tblStyle w:val="TableGrid"/>
        <w:tblW w:w="9766" w:type="dxa"/>
        <w:tblLook w:val="04A0" w:firstRow="1" w:lastRow="0" w:firstColumn="1" w:lastColumn="0" w:noHBand="0" w:noVBand="1"/>
      </w:tblPr>
      <w:tblGrid>
        <w:gridCol w:w="4883"/>
        <w:gridCol w:w="4883"/>
      </w:tblGrid>
      <w:tr w:rsidR="005C2756" w:rsidRPr="00FA5D9B" w14:paraId="584F3DFD" w14:textId="77777777" w:rsidTr="04453BA8">
        <w:trPr>
          <w:trHeight w:val="606"/>
        </w:trPr>
        <w:tc>
          <w:tcPr>
            <w:tcW w:w="4883" w:type="dxa"/>
          </w:tcPr>
          <w:p w14:paraId="7A982069" w14:textId="77777777" w:rsidR="005C2756" w:rsidRPr="005C2756" w:rsidRDefault="005C2756" w:rsidP="005C2756">
            <w:pPr>
              <w:pStyle w:val="NoSpacing"/>
              <w:ind w:left="720"/>
              <w:jc w:val="center"/>
              <w:rPr>
                <w:rFonts w:ascii="Arial" w:hAnsi="Arial" w:cs="Arial"/>
                <w:u w:val="single"/>
              </w:rPr>
            </w:pPr>
            <w:r w:rsidRPr="005C2756">
              <w:rPr>
                <w:rFonts w:ascii="Arial" w:hAnsi="Arial" w:cs="Arial"/>
                <w:u w:val="single"/>
              </w:rPr>
              <w:t>Appendix</w:t>
            </w:r>
          </w:p>
          <w:p w14:paraId="7E44476E" w14:textId="0EBE6412" w:rsidR="005C2756" w:rsidRPr="005C2756" w:rsidRDefault="005C2756" w:rsidP="005C2756">
            <w:pPr>
              <w:pStyle w:val="NoSpacing"/>
              <w:ind w:left="720"/>
              <w:jc w:val="center"/>
              <w:rPr>
                <w:rFonts w:ascii="Arial" w:hAnsi="Arial" w:cs="Arial"/>
                <w:u w:val="single"/>
              </w:rPr>
            </w:pPr>
          </w:p>
        </w:tc>
        <w:tc>
          <w:tcPr>
            <w:tcW w:w="4883" w:type="dxa"/>
          </w:tcPr>
          <w:p w14:paraId="1C753A6E" w14:textId="20B67B43" w:rsidR="005C2756" w:rsidRPr="005C2756" w:rsidRDefault="005C2756" w:rsidP="005C2756">
            <w:pPr>
              <w:pStyle w:val="NoSpacing"/>
              <w:jc w:val="center"/>
              <w:rPr>
                <w:rFonts w:ascii="Arial" w:hAnsi="Arial" w:cs="Arial"/>
                <w:u w:val="single"/>
              </w:rPr>
            </w:pPr>
            <w:r w:rsidRPr="005C2756">
              <w:rPr>
                <w:rFonts w:ascii="Arial" w:hAnsi="Arial" w:cs="Arial"/>
                <w:u w:val="single"/>
              </w:rPr>
              <w:t>Page Number</w:t>
            </w:r>
          </w:p>
        </w:tc>
      </w:tr>
      <w:tr w:rsidR="00E757D3" w:rsidRPr="00FA5D9B" w14:paraId="487114B9" w14:textId="77777777" w:rsidTr="04453BA8">
        <w:trPr>
          <w:trHeight w:val="919"/>
        </w:trPr>
        <w:tc>
          <w:tcPr>
            <w:tcW w:w="4883" w:type="dxa"/>
          </w:tcPr>
          <w:p w14:paraId="04E4EDE9" w14:textId="3FA85C72" w:rsidR="00FA5D9B" w:rsidRPr="00FA5D9B" w:rsidRDefault="00FA5D9B" w:rsidP="00FA5D9B">
            <w:pPr>
              <w:pStyle w:val="ListParagraph"/>
              <w:numPr>
                <w:ilvl w:val="0"/>
                <w:numId w:val="43"/>
              </w:numPr>
              <w:rPr>
                <w:rFonts w:ascii="Arial" w:hAnsi="Arial" w:cs="Arial"/>
              </w:rPr>
            </w:pPr>
            <w:r w:rsidRPr="00FA5D9B">
              <w:rPr>
                <w:rFonts w:ascii="Arial" w:hAnsi="Arial" w:cs="Arial"/>
              </w:rPr>
              <w:lastRenderedPageBreak/>
              <w:t>Action taken when a child is referred to Dorset Children’s Services</w:t>
            </w:r>
          </w:p>
          <w:p w14:paraId="716000CA" w14:textId="35FEA3F6" w:rsidR="00E757D3" w:rsidRPr="00FA5D9B" w:rsidRDefault="00E757D3" w:rsidP="00FA5D9B">
            <w:pPr>
              <w:pStyle w:val="NoSpacing"/>
              <w:ind w:left="720"/>
              <w:rPr>
                <w:rFonts w:ascii="Arial" w:hAnsi="Arial" w:cs="Arial"/>
              </w:rPr>
            </w:pPr>
          </w:p>
        </w:tc>
        <w:tc>
          <w:tcPr>
            <w:tcW w:w="4883" w:type="dxa"/>
          </w:tcPr>
          <w:p w14:paraId="0B0B3807" w14:textId="59273DA0" w:rsidR="00E757D3" w:rsidRPr="00FA5D9B" w:rsidRDefault="0E2368E3" w:rsidP="009D0871">
            <w:pPr>
              <w:pStyle w:val="NoSpacing"/>
              <w:jc w:val="center"/>
              <w:rPr>
                <w:rFonts w:ascii="Arial" w:hAnsi="Arial" w:cs="Arial"/>
              </w:rPr>
            </w:pPr>
            <w:r w:rsidRPr="04453BA8">
              <w:rPr>
                <w:rFonts w:ascii="Arial" w:hAnsi="Arial" w:cs="Arial"/>
              </w:rPr>
              <w:t>3</w:t>
            </w:r>
            <w:r w:rsidR="3213A289" w:rsidRPr="04453BA8">
              <w:rPr>
                <w:rFonts w:ascii="Arial" w:hAnsi="Arial" w:cs="Arial"/>
              </w:rPr>
              <w:t>4</w:t>
            </w:r>
          </w:p>
        </w:tc>
      </w:tr>
      <w:tr w:rsidR="00E757D3" w:rsidRPr="00FA5D9B" w14:paraId="1227D2C7" w14:textId="77777777" w:rsidTr="04453BA8">
        <w:trPr>
          <w:trHeight w:val="312"/>
        </w:trPr>
        <w:tc>
          <w:tcPr>
            <w:tcW w:w="4883" w:type="dxa"/>
          </w:tcPr>
          <w:p w14:paraId="3534CF2E" w14:textId="19398184" w:rsidR="00E757D3" w:rsidRPr="00FA5D9B" w:rsidRDefault="004238C5" w:rsidP="00FA5D9B">
            <w:pPr>
              <w:pStyle w:val="NoSpacing"/>
              <w:numPr>
                <w:ilvl w:val="0"/>
                <w:numId w:val="43"/>
              </w:numPr>
              <w:rPr>
                <w:rFonts w:ascii="Arial" w:hAnsi="Arial" w:cs="Arial"/>
              </w:rPr>
            </w:pPr>
            <w:r>
              <w:rPr>
                <w:rFonts w:ascii="Arial" w:hAnsi="Arial" w:cs="Arial"/>
              </w:rPr>
              <w:t>Family</w:t>
            </w:r>
            <w:r w:rsidR="00FA5D9B" w:rsidRPr="00FA5D9B">
              <w:rPr>
                <w:rFonts w:ascii="Arial" w:hAnsi="Arial" w:cs="Arial"/>
              </w:rPr>
              <w:t xml:space="preserve"> Help Pathway</w:t>
            </w:r>
          </w:p>
        </w:tc>
        <w:tc>
          <w:tcPr>
            <w:tcW w:w="4883" w:type="dxa"/>
          </w:tcPr>
          <w:p w14:paraId="45FCE69C" w14:textId="44EF2AFD" w:rsidR="00E757D3" w:rsidRPr="00FA5D9B" w:rsidRDefault="0E2368E3" w:rsidP="009D0871">
            <w:pPr>
              <w:pStyle w:val="NoSpacing"/>
              <w:jc w:val="center"/>
              <w:rPr>
                <w:rFonts w:ascii="Arial" w:hAnsi="Arial" w:cs="Arial"/>
              </w:rPr>
            </w:pPr>
            <w:r w:rsidRPr="04453BA8">
              <w:rPr>
                <w:rFonts w:ascii="Arial" w:hAnsi="Arial" w:cs="Arial"/>
              </w:rPr>
              <w:t>3</w:t>
            </w:r>
            <w:r w:rsidR="66079F05" w:rsidRPr="04453BA8">
              <w:rPr>
                <w:rFonts w:ascii="Arial" w:hAnsi="Arial" w:cs="Arial"/>
              </w:rPr>
              <w:t>5</w:t>
            </w:r>
          </w:p>
        </w:tc>
      </w:tr>
      <w:tr w:rsidR="00E757D3" w:rsidRPr="00FA5D9B" w14:paraId="716A69EF" w14:textId="77777777" w:rsidTr="04453BA8">
        <w:trPr>
          <w:trHeight w:val="294"/>
        </w:trPr>
        <w:tc>
          <w:tcPr>
            <w:tcW w:w="4883" w:type="dxa"/>
          </w:tcPr>
          <w:p w14:paraId="1CCDE98C" w14:textId="6A2A3578" w:rsidR="00E757D3" w:rsidRPr="00FA5D9B" w:rsidRDefault="00FA5D9B" w:rsidP="00FA5D9B">
            <w:pPr>
              <w:pStyle w:val="NoSpacing"/>
              <w:numPr>
                <w:ilvl w:val="0"/>
                <w:numId w:val="43"/>
              </w:numPr>
              <w:rPr>
                <w:rFonts w:ascii="Arial" w:hAnsi="Arial" w:cs="Arial"/>
              </w:rPr>
            </w:pPr>
            <w:r w:rsidRPr="00FA5D9B">
              <w:rPr>
                <w:rFonts w:ascii="Arial" w:hAnsi="Arial" w:cs="Arial"/>
              </w:rPr>
              <w:t>The 7 R’s</w:t>
            </w:r>
          </w:p>
        </w:tc>
        <w:tc>
          <w:tcPr>
            <w:tcW w:w="4883" w:type="dxa"/>
          </w:tcPr>
          <w:p w14:paraId="22855DC1" w14:textId="7BCA776D" w:rsidR="00E757D3" w:rsidRPr="00FA5D9B" w:rsidRDefault="0E2368E3" w:rsidP="009D0871">
            <w:pPr>
              <w:pStyle w:val="NoSpacing"/>
              <w:jc w:val="center"/>
              <w:rPr>
                <w:rFonts w:ascii="Arial" w:hAnsi="Arial" w:cs="Arial"/>
              </w:rPr>
            </w:pPr>
            <w:r w:rsidRPr="04453BA8">
              <w:rPr>
                <w:rFonts w:ascii="Arial" w:hAnsi="Arial" w:cs="Arial"/>
              </w:rPr>
              <w:t>3</w:t>
            </w:r>
            <w:r w:rsidR="33C4D115" w:rsidRPr="04453BA8">
              <w:rPr>
                <w:rFonts w:ascii="Arial" w:hAnsi="Arial" w:cs="Arial"/>
              </w:rPr>
              <w:t>6</w:t>
            </w:r>
            <w:r w:rsidR="78E4F7FB" w:rsidRPr="04453BA8">
              <w:rPr>
                <w:rFonts w:ascii="Arial" w:hAnsi="Arial" w:cs="Arial"/>
              </w:rPr>
              <w:t>-3</w:t>
            </w:r>
            <w:r w:rsidR="76F5331A" w:rsidRPr="04453BA8">
              <w:rPr>
                <w:rFonts w:ascii="Arial" w:hAnsi="Arial" w:cs="Arial"/>
              </w:rPr>
              <w:t>8</w:t>
            </w:r>
          </w:p>
        </w:tc>
      </w:tr>
      <w:tr w:rsidR="00E757D3" w:rsidRPr="00FA5D9B" w14:paraId="32C9E233" w14:textId="77777777" w:rsidTr="04453BA8">
        <w:trPr>
          <w:trHeight w:val="625"/>
        </w:trPr>
        <w:tc>
          <w:tcPr>
            <w:tcW w:w="4883" w:type="dxa"/>
          </w:tcPr>
          <w:p w14:paraId="1A6EF834" w14:textId="50EAF318" w:rsidR="00E757D3" w:rsidRPr="00FA5D9B" w:rsidRDefault="00FA5D9B" w:rsidP="00FA5D9B">
            <w:pPr>
              <w:pStyle w:val="NoSpacing"/>
              <w:numPr>
                <w:ilvl w:val="0"/>
                <w:numId w:val="43"/>
              </w:numPr>
              <w:rPr>
                <w:rFonts w:ascii="Arial" w:hAnsi="Arial" w:cs="Arial"/>
              </w:rPr>
            </w:pPr>
            <w:r>
              <w:rPr>
                <w:rFonts w:ascii="Arial" w:hAnsi="Arial" w:cs="Arial"/>
              </w:rPr>
              <w:t>Safeguarding Response to Mental Health and Child on Child Abuse</w:t>
            </w:r>
          </w:p>
        </w:tc>
        <w:tc>
          <w:tcPr>
            <w:tcW w:w="4883" w:type="dxa"/>
          </w:tcPr>
          <w:p w14:paraId="2E349877" w14:textId="0E5688E0" w:rsidR="00E757D3" w:rsidRPr="00FA5D9B" w:rsidRDefault="6B216EB0" w:rsidP="009D0871">
            <w:pPr>
              <w:pStyle w:val="NoSpacing"/>
              <w:jc w:val="center"/>
              <w:rPr>
                <w:rFonts w:ascii="Arial" w:hAnsi="Arial" w:cs="Arial"/>
              </w:rPr>
            </w:pPr>
            <w:r w:rsidRPr="04453BA8">
              <w:rPr>
                <w:rFonts w:ascii="Arial" w:hAnsi="Arial" w:cs="Arial"/>
              </w:rPr>
              <w:t>39</w:t>
            </w:r>
          </w:p>
        </w:tc>
      </w:tr>
      <w:tr w:rsidR="00E757D3" w:rsidRPr="00FA5D9B" w14:paraId="061A71C7" w14:textId="77777777" w:rsidTr="04453BA8">
        <w:trPr>
          <w:trHeight w:val="294"/>
        </w:trPr>
        <w:tc>
          <w:tcPr>
            <w:tcW w:w="4883" w:type="dxa"/>
          </w:tcPr>
          <w:p w14:paraId="05F7979F" w14:textId="2EAE398F" w:rsidR="00E757D3" w:rsidRPr="00FA5D9B" w:rsidRDefault="00FA5D9B" w:rsidP="009D0871">
            <w:pPr>
              <w:pStyle w:val="NoSpacing"/>
              <w:numPr>
                <w:ilvl w:val="0"/>
                <w:numId w:val="43"/>
              </w:numPr>
              <w:rPr>
                <w:rFonts w:ascii="Arial" w:hAnsi="Arial" w:cs="Arial"/>
              </w:rPr>
            </w:pPr>
            <w:r>
              <w:rPr>
                <w:rFonts w:ascii="Arial" w:hAnsi="Arial" w:cs="Arial"/>
              </w:rPr>
              <w:t>Useful Links</w:t>
            </w:r>
          </w:p>
        </w:tc>
        <w:tc>
          <w:tcPr>
            <w:tcW w:w="4883" w:type="dxa"/>
          </w:tcPr>
          <w:p w14:paraId="0680611E" w14:textId="7EA7065C" w:rsidR="00E757D3" w:rsidRPr="00FA5D9B" w:rsidRDefault="226A6A89" w:rsidP="009D0871">
            <w:pPr>
              <w:pStyle w:val="NoSpacing"/>
              <w:jc w:val="center"/>
              <w:rPr>
                <w:rFonts w:ascii="Arial" w:hAnsi="Arial" w:cs="Arial"/>
              </w:rPr>
            </w:pPr>
            <w:r w:rsidRPr="04453BA8">
              <w:rPr>
                <w:rFonts w:ascii="Arial" w:hAnsi="Arial" w:cs="Arial"/>
              </w:rPr>
              <w:t>39-43</w:t>
            </w:r>
          </w:p>
        </w:tc>
      </w:tr>
    </w:tbl>
    <w:p w14:paraId="253FE1D3" w14:textId="64456AD8" w:rsidR="008234D8" w:rsidRPr="008C0A2C" w:rsidRDefault="008234D8" w:rsidP="04453BA8">
      <w:pPr>
        <w:jc w:val="center"/>
        <w:rPr>
          <w:rFonts w:ascii="Arial" w:hAnsi="Arial" w:cs="Arial"/>
          <w:b/>
          <w:bCs/>
        </w:rPr>
      </w:pPr>
    </w:p>
    <w:p w14:paraId="59527A07" w14:textId="62BDADBC" w:rsidR="00B834F2" w:rsidRDefault="00B834F2" w:rsidP="00B834F2">
      <w:pPr>
        <w:rPr>
          <w:rFonts w:ascii="Arial" w:hAnsi="Arial" w:cs="Arial"/>
          <w:b/>
          <w:bCs/>
          <w:sz w:val="22"/>
          <w:szCs w:val="22"/>
        </w:rPr>
      </w:pPr>
      <w:r>
        <w:rPr>
          <w:rFonts w:ascii="Arial" w:hAnsi="Arial" w:cs="Arial"/>
          <w:b/>
          <w:bCs/>
          <w:sz w:val="22"/>
          <w:szCs w:val="22"/>
        </w:rPr>
        <w:t xml:space="preserve">Appendix </w:t>
      </w:r>
      <w:r w:rsidR="00A87068">
        <w:rPr>
          <w:rFonts w:ascii="Arial" w:hAnsi="Arial" w:cs="Arial"/>
          <w:b/>
          <w:bCs/>
          <w:sz w:val="22"/>
          <w:szCs w:val="22"/>
        </w:rPr>
        <w:t>1</w:t>
      </w:r>
      <w:r>
        <w:rPr>
          <w:rFonts w:ascii="Arial" w:hAnsi="Arial" w:cs="Arial"/>
          <w:b/>
          <w:bCs/>
          <w:sz w:val="22"/>
          <w:szCs w:val="22"/>
        </w:rPr>
        <w:t>.</w:t>
      </w:r>
    </w:p>
    <w:p w14:paraId="61482B15" w14:textId="21BEEDC0" w:rsidR="00AF1835" w:rsidRPr="00AF1835" w:rsidRDefault="006D0E82" w:rsidP="00AF1835">
      <w:pPr>
        <w:jc w:val="center"/>
        <w:rPr>
          <w:rFonts w:ascii="Arial" w:hAnsi="Arial" w:cs="Arial"/>
          <w:b/>
          <w:bCs/>
          <w:sz w:val="22"/>
          <w:szCs w:val="22"/>
        </w:rPr>
      </w:pPr>
      <w:r w:rsidRPr="00BA4F3D">
        <w:rPr>
          <w:noProof/>
          <w:lang w:eastAsia="en-GB"/>
        </w:rPr>
        <w:lastRenderedPageBreak/>
        <w:drawing>
          <wp:anchor distT="0" distB="0" distL="114300" distR="114300" simplePos="0" relativeHeight="251658240" behindDoc="0" locked="0" layoutInCell="1" allowOverlap="1" wp14:anchorId="1B7C4A05" wp14:editId="5101FBA2">
            <wp:simplePos x="0" y="0"/>
            <wp:positionH relativeFrom="column">
              <wp:posOffset>-171450</wp:posOffset>
            </wp:positionH>
            <wp:positionV relativeFrom="paragraph">
              <wp:posOffset>207645</wp:posOffset>
            </wp:positionV>
            <wp:extent cx="5632450" cy="6457950"/>
            <wp:effectExtent l="0" t="0" r="6350" b="0"/>
            <wp:wrapSquare wrapText="bothSides"/>
            <wp:docPr id="1274517093" name="Picture 1" descr="A diagram of a child health care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17093" name="Picture 1" descr="A diagram of a child health care system&#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5632450" cy="6457950"/>
                    </a:xfrm>
                    <a:prstGeom prst="rect">
                      <a:avLst/>
                    </a:prstGeom>
                  </pic:spPr>
                </pic:pic>
              </a:graphicData>
            </a:graphic>
            <wp14:sizeRelH relativeFrom="margin">
              <wp14:pctWidth>0</wp14:pctWidth>
            </wp14:sizeRelH>
            <wp14:sizeRelV relativeFrom="margin">
              <wp14:pctHeight>0</wp14:pctHeight>
            </wp14:sizeRelV>
          </wp:anchor>
        </w:drawing>
      </w:r>
      <w:r w:rsidR="00AF1835" w:rsidRPr="00AF1835">
        <w:rPr>
          <w:rFonts w:ascii="Arial" w:hAnsi="Arial" w:cs="Arial"/>
          <w:b/>
          <w:bCs/>
          <w:sz w:val="22"/>
          <w:szCs w:val="22"/>
        </w:rPr>
        <w:t>Action taken when a child is referred to Dorset Children’s Services</w:t>
      </w:r>
    </w:p>
    <w:p w14:paraId="291D203E" w14:textId="0F96BCE8" w:rsidR="008C0A2C" w:rsidRDefault="008C0A2C" w:rsidP="008C0A2C"/>
    <w:p w14:paraId="1AF9682E" w14:textId="2B3F3CB2" w:rsidR="04453BA8" w:rsidRDefault="04453BA8"/>
    <w:p w14:paraId="340841B8" w14:textId="7625117C" w:rsidR="00F92269" w:rsidRDefault="00F92269"/>
    <w:p w14:paraId="071CA990" w14:textId="6D54AA7D" w:rsidR="00F92269" w:rsidRDefault="00F92269"/>
    <w:p w14:paraId="641D5D9E" w14:textId="30836025" w:rsidR="00F92269" w:rsidRDefault="00F92269"/>
    <w:p w14:paraId="3B0C274F" w14:textId="427D86B0" w:rsidR="00F92269" w:rsidRDefault="00F92269"/>
    <w:p w14:paraId="64A4F7F6" w14:textId="77777777" w:rsidR="00F92269" w:rsidRDefault="00F92269"/>
    <w:p w14:paraId="3A4BAF3C" w14:textId="50D0C481" w:rsidR="00B834F2" w:rsidRDefault="00B834F2" w:rsidP="00B834F2">
      <w:pPr>
        <w:rPr>
          <w:rFonts w:ascii="Arial" w:hAnsi="Arial" w:cs="Arial"/>
          <w:b/>
          <w:bCs/>
          <w:sz w:val="22"/>
          <w:szCs w:val="22"/>
        </w:rPr>
      </w:pPr>
      <w:r>
        <w:rPr>
          <w:rFonts w:ascii="Arial" w:hAnsi="Arial" w:cs="Arial"/>
          <w:b/>
          <w:bCs/>
          <w:sz w:val="22"/>
          <w:szCs w:val="22"/>
        </w:rPr>
        <w:lastRenderedPageBreak/>
        <w:t xml:space="preserve">Appendix </w:t>
      </w:r>
      <w:r w:rsidR="006D0E82">
        <w:rPr>
          <w:rFonts w:ascii="Arial" w:hAnsi="Arial" w:cs="Arial"/>
          <w:b/>
          <w:bCs/>
          <w:sz w:val="22"/>
          <w:szCs w:val="22"/>
        </w:rPr>
        <w:t>2</w:t>
      </w:r>
      <w:r>
        <w:rPr>
          <w:rFonts w:ascii="Arial" w:hAnsi="Arial" w:cs="Arial"/>
          <w:b/>
          <w:bCs/>
          <w:sz w:val="22"/>
          <w:szCs w:val="22"/>
        </w:rPr>
        <w:t>.</w:t>
      </w:r>
    </w:p>
    <w:p w14:paraId="52701265" w14:textId="060392B8" w:rsidR="00C03ACC" w:rsidRPr="0003761B" w:rsidRDefault="004238C5" w:rsidP="0003761B">
      <w:pPr>
        <w:jc w:val="center"/>
        <w:rPr>
          <w:rFonts w:ascii="Arial" w:hAnsi="Arial" w:cs="Arial"/>
          <w:b/>
          <w:bCs/>
          <w:sz w:val="22"/>
          <w:szCs w:val="22"/>
        </w:rPr>
      </w:pPr>
      <w:r>
        <w:rPr>
          <w:rFonts w:ascii="Arial" w:hAnsi="Arial" w:cs="Arial"/>
          <w:b/>
          <w:bCs/>
          <w:sz w:val="22"/>
          <w:szCs w:val="22"/>
        </w:rPr>
        <w:t>Family</w:t>
      </w:r>
      <w:r w:rsidR="0003761B" w:rsidRPr="0003761B">
        <w:rPr>
          <w:rFonts w:ascii="Arial" w:hAnsi="Arial" w:cs="Arial"/>
          <w:b/>
          <w:bCs/>
          <w:sz w:val="22"/>
          <w:szCs w:val="22"/>
        </w:rPr>
        <w:t xml:space="preserve"> Help Pathway</w:t>
      </w:r>
    </w:p>
    <w:p w14:paraId="4871BF0B" w14:textId="77777777" w:rsidR="00BA6DC0" w:rsidRPr="0003761B" w:rsidRDefault="00BA6DC0" w:rsidP="0003761B">
      <w:pPr>
        <w:jc w:val="center"/>
        <w:rPr>
          <w:rFonts w:ascii="Arial" w:hAnsi="Arial" w:cs="Arial"/>
          <w:b/>
          <w:bCs/>
          <w:sz w:val="22"/>
          <w:szCs w:val="22"/>
        </w:rPr>
      </w:pPr>
    </w:p>
    <w:p w14:paraId="0BBBDA3E" w14:textId="2DD561A2" w:rsidR="00C03ACC" w:rsidRDefault="7E250BF0" w:rsidP="008C0A2C">
      <w:r>
        <w:rPr>
          <w:noProof/>
          <w:lang w:eastAsia="en-GB"/>
        </w:rPr>
        <w:drawing>
          <wp:inline distT="0" distB="0" distL="0" distR="0" wp14:anchorId="6E0F51B3" wp14:editId="117641FA">
            <wp:extent cx="5626782" cy="6415676"/>
            <wp:effectExtent l="0" t="0" r="2540" b="0"/>
            <wp:docPr id="135671458" name="Picture 1" descr="A diagram of a family me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7">
                      <a:extLst>
                        <a:ext uri="{28A0092B-C50C-407E-A947-70E740481C1C}">
                          <a14:useLocalDpi xmlns:a14="http://schemas.microsoft.com/office/drawing/2010/main" val="0"/>
                        </a:ext>
                      </a:extLst>
                    </a:blip>
                    <a:stretch>
                      <a:fillRect/>
                    </a:stretch>
                  </pic:blipFill>
                  <pic:spPr>
                    <a:xfrm>
                      <a:off x="0" y="0"/>
                      <a:ext cx="5626782" cy="6415676"/>
                    </a:xfrm>
                    <a:prstGeom prst="rect">
                      <a:avLst/>
                    </a:prstGeom>
                  </pic:spPr>
                </pic:pic>
              </a:graphicData>
            </a:graphic>
          </wp:inline>
        </w:drawing>
      </w:r>
    </w:p>
    <w:p w14:paraId="1E2AAE04" w14:textId="095E7B11" w:rsidR="00A02727" w:rsidRDefault="00A02727" w:rsidP="04453BA8"/>
    <w:p w14:paraId="08A3E06B" w14:textId="2DA2B03D" w:rsidR="00F92269" w:rsidRDefault="00F92269" w:rsidP="04453BA8"/>
    <w:p w14:paraId="554FF2DE" w14:textId="46A16B80" w:rsidR="00F92269" w:rsidRDefault="00F92269" w:rsidP="04453BA8"/>
    <w:p w14:paraId="39A5E53E" w14:textId="77777777" w:rsidR="00F92269" w:rsidRDefault="00F92269" w:rsidP="04453BA8"/>
    <w:p w14:paraId="2199DDF7" w14:textId="491E2BD7" w:rsidR="00BA6DC0" w:rsidRPr="00B834F2" w:rsidRDefault="00B834F2" w:rsidP="008C0A2C">
      <w:pPr>
        <w:rPr>
          <w:rFonts w:ascii="Arial" w:hAnsi="Arial" w:cs="Arial"/>
          <w:b/>
          <w:bCs/>
          <w:sz w:val="22"/>
          <w:szCs w:val="22"/>
        </w:rPr>
      </w:pPr>
      <w:r w:rsidRPr="00B834F2">
        <w:rPr>
          <w:rFonts w:ascii="Arial" w:hAnsi="Arial" w:cs="Arial"/>
          <w:b/>
          <w:bCs/>
          <w:sz w:val="22"/>
          <w:szCs w:val="22"/>
        </w:rPr>
        <w:lastRenderedPageBreak/>
        <w:t xml:space="preserve">Appendix </w:t>
      </w:r>
      <w:r w:rsidR="003509FB">
        <w:rPr>
          <w:rFonts w:ascii="Arial" w:hAnsi="Arial" w:cs="Arial"/>
          <w:b/>
          <w:bCs/>
          <w:sz w:val="22"/>
          <w:szCs w:val="22"/>
        </w:rPr>
        <w:t>3</w:t>
      </w:r>
      <w:r w:rsidRPr="00B834F2">
        <w:rPr>
          <w:rFonts w:ascii="Arial" w:hAnsi="Arial" w:cs="Arial"/>
          <w:b/>
          <w:bCs/>
          <w:sz w:val="22"/>
          <w:szCs w:val="22"/>
        </w:rPr>
        <w:t>.</w:t>
      </w:r>
    </w:p>
    <w:p w14:paraId="63A6AA8D" w14:textId="7C6F8422" w:rsidR="001D3300" w:rsidRDefault="001D3300" w:rsidP="00B834F2">
      <w:pPr>
        <w:jc w:val="center"/>
        <w:rPr>
          <w:rFonts w:ascii="Arial" w:hAnsi="Arial" w:cs="Arial"/>
          <w:b/>
          <w:bCs/>
          <w:sz w:val="22"/>
          <w:szCs w:val="22"/>
        </w:rPr>
      </w:pPr>
      <w:r w:rsidRPr="001D3300">
        <w:rPr>
          <w:rFonts w:ascii="Arial" w:hAnsi="Arial" w:cs="Arial"/>
          <w:b/>
          <w:bCs/>
          <w:sz w:val="22"/>
          <w:szCs w:val="22"/>
        </w:rPr>
        <w:t>The Seven R</w:t>
      </w:r>
      <w:r w:rsidR="0003761B">
        <w:rPr>
          <w:rFonts w:ascii="Arial" w:hAnsi="Arial" w:cs="Arial"/>
          <w:b/>
          <w:bCs/>
          <w:sz w:val="22"/>
          <w:szCs w:val="22"/>
        </w:rPr>
        <w:t>’s</w:t>
      </w:r>
    </w:p>
    <w:p w14:paraId="22FA0456" w14:textId="77777777" w:rsidR="0003761B" w:rsidRPr="001D3300" w:rsidRDefault="0003761B" w:rsidP="001D3300">
      <w:pPr>
        <w:rPr>
          <w:rFonts w:ascii="Arial" w:hAnsi="Arial" w:cs="Arial"/>
          <w:b/>
          <w:bCs/>
          <w:sz w:val="22"/>
          <w:szCs w:val="22"/>
        </w:rPr>
      </w:pPr>
    </w:p>
    <w:p w14:paraId="0A43B73E" w14:textId="77777777" w:rsidR="001D3300" w:rsidRDefault="001D3300" w:rsidP="001D3300">
      <w:pPr>
        <w:rPr>
          <w:rFonts w:ascii="Arial" w:hAnsi="Arial" w:cs="Arial"/>
          <w:sz w:val="22"/>
          <w:szCs w:val="22"/>
        </w:rPr>
      </w:pPr>
      <w:r w:rsidRPr="001D3300">
        <w:rPr>
          <w:rFonts w:ascii="Arial" w:hAnsi="Arial" w:cs="Arial"/>
          <w:sz w:val="22"/>
          <w:szCs w:val="22"/>
          <w:u w:val="single"/>
        </w:rPr>
        <w:t>Receive</w:t>
      </w:r>
    </w:p>
    <w:p w14:paraId="4AA9C6EA" w14:textId="4A997CBE" w:rsidR="00D5733E" w:rsidRDefault="001D3300" w:rsidP="001D3300">
      <w:pPr>
        <w:rPr>
          <w:rFonts w:ascii="Arial" w:hAnsi="Arial" w:cs="Arial"/>
          <w:sz w:val="22"/>
          <w:szCs w:val="22"/>
        </w:rPr>
      </w:pPr>
      <w:r w:rsidRPr="001D3300">
        <w:rPr>
          <w:rFonts w:ascii="Arial" w:hAnsi="Arial" w:cs="Arial"/>
          <w:sz w:val="22"/>
          <w:szCs w:val="22"/>
        </w:rPr>
        <w:t xml:space="preserve">Listen to what is being said, without displaying shock or disbelief. Accept what is said and take it seriously. Make a note of what has been said as soon as practicable. </w:t>
      </w:r>
    </w:p>
    <w:p w14:paraId="041A4290" w14:textId="77777777" w:rsidR="0003761B" w:rsidRDefault="0003761B" w:rsidP="001D3300">
      <w:pPr>
        <w:rPr>
          <w:rFonts w:ascii="Arial" w:hAnsi="Arial" w:cs="Arial"/>
          <w:sz w:val="22"/>
          <w:szCs w:val="22"/>
        </w:rPr>
      </w:pPr>
    </w:p>
    <w:p w14:paraId="4AC8979D" w14:textId="77777777" w:rsidR="00D5733E" w:rsidRDefault="001D3300" w:rsidP="001D3300">
      <w:pPr>
        <w:rPr>
          <w:rFonts w:ascii="Arial" w:hAnsi="Arial" w:cs="Arial"/>
          <w:sz w:val="22"/>
          <w:szCs w:val="22"/>
        </w:rPr>
      </w:pPr>
      <w:r w:rsidRPr="00D5733E">
        <w:rPr>
          <w:rFonts w:ascii="Arial" w:hAnsi="Arial" w:cs="Arial"/>
          <w:sz w:val="22"/>
          <w:szCs w:val="22"/>
          <w:u w:val="single"/>
        </w:rPr>
        <w:t xml:space="preserve">Reassure </w:t>
      </w:r>
    </w:p>
    <w:p w14:paraId="557C5399" w14:textId="77777777" w:rsidR="00D5733E" w:rsidRDefault="001D3300" w:rsidP="001D3300">
      <w:pPr>
        <w:rPr>
          <w:rFonts w:ascii="Arial" w:hAnsi="Arial" w:cs="Arial"/>
          <w:sz w:val="22"/>
          <w:szCs w:val="22"/>
        </w:rPr>
      </w:pPr>
      <w:r w:rsidRPr="001D3300">
        <w:rPr>
          <w:rFonts w:ascii="Arial" w:hAnsi="Arial" w:cs="Arial"/>
          <w:sz w:val="22"/>
          <w:szCs w:val="22"/>
        </w:rPr>
        <w:t xml:space="preserve">Reassure the pupil /student, but only as far as is honest and reliable. Do not make promises you may not be able to keep, e.g.: “I’ll stay with you”, or “everything will be alright now” or “I’ll keep this confidential”. Do reassure, e.g. you could say “I believe you”, “I am glad you came to me”, “I am sorry this has happened”, “we are going to do something together to get help”. </w:t>
      </w:r>
    </w:p>
    <w:p w14:paraId="65C8BC54" w14:textId="77777777" w:rsidR="0003761B" w:rsidRDefault="0003761B" w:rsidP="001D3300">
      <w:pPr>
        <w:rPr>
          <w:rFonts w:ascii="Arial" w:hAnsi="Arial" w:cs="Arial"/>
          <w:sz w:val="22"/>
          <w:szCs w:val="22"/>
        </w:rPr>
      </w:pPr>
    </w:p>
    <w:p w14:paraId="7FF2E5B2" w14:textId="77777777" w:rsidR="00094C63" w:rsidRDefault="001D3300" w:rsidP="001D3300">
      <w:pPr>
        <w:rPr>
          <w:rFonts w:ascii="Arial" w:hAnsi="Arial" w:cs="Arial"/>
          <w:sz w:val="22"/>
          <w:szCs w:val="22"/>
        </w:rPr>
      </w:pPr>
      <w:r w:rsidRPr="00D5733E">
        <w:rPr>
          <w:rFonts w:ascii="Arial" w:hAnsi="Arial" w:cs="Arial"/>
          <w:sz w:val="22"/>
          <w:szCs w:val="22"/>
          <w:u w:val="single"/>
        </w:rPr>
        <w:t>Respond</w:t>
      </w:r>
    </w:p>
    <w:p w14:paraId="66C4FF62" w14:textId="77777777" w:rsidR="00094C63" w:rsidRDefault="001D3300" w:rsidP="001D3300">
      <w:pPr>
        <w:rPr>
          <w:rFonts w:ascii="Arial" w:hAnsi="Arial" w:cs="Arial"/>
          <w:sz w:val="22"/>
          <w:szCs w:val="22"/>
        </w:rPr>
      </w:pPr>
      <w:r w:rsidRPr="001D3300">
        <w:rPr>
          <w:rFonts w:ascii="Arial" w:hAnsi="Arial" w:cs="Arial"/>
          <w:sz w:val="22"/>
          <w:szCs w:val="22"/>
        </w:rPr>
        <w:t xml:space="preserve">Respond to the pupil/student only as far as is necessary for you to establish whether or not you need to refer this matter, but do not interrogate for full details. Do not ask ‘leading’ questions, i.e. “did he touch your private parts?” or “did she hurt you?”. Such questions may invalidate your evidence (and the child’s) in any later court proceedings. </w:t>
      </w:r>
    </w:p>
    <w:p w14:paraId="5744B73C" w14:textId="77777777" w:rsidR="00FE19AE" w:rsidRDefault="00094C63" w:rsidP="001D3300">
      <w:pPr>
        <w:rPr>
          <w:rFonts w:ascii="Arial" w:hAnsi="Arial" w:cs="Arial"/>
          <w:sz w:val="22"/>
          <w:szCs w:val="22"/>
        </w:rPr>
      </w:pPr>
      <w:r>
        <w:rPr>
          <w:rFonts w:ascii="Arial" w:hAnsi="Arial" w:cs="Arial"/>
          <w:sz w:val="22"/>
          <w:szCs w:val="22"/>
        </w:rPr>
        <w:t>I</w:t>
      </w:r>
      <w:r w:rsidR="001D3300" w:rsidRPr="001D3300">
        <w:rPr>
          <w:rFonts w:ascii="Arial" w:hAnsi="Arial" w:cs="Arial"/>
          <w:sz w:val="22"/>
          <w:szCs w:val="22"/>
        </w:rPr>
        <w:t xml:space="preserve">nstead, make use of open ended questions which offers the child the opportunity to provide more information about an event in a way that is not leading, suggestive or putting them under pressure. Open questions may use: How? When? Who? Where? </w:t>
      </w:r>
    </w:p>
    <w:p w14:paraId="1572E770" w14:textId="77777777" w:rsidR="00F96F85" w:rsidRDefault="001D3300" w:rsidP="001D3300">
      <w:pPr>
        <w:rPr>
          <w:rFonts w:ascii="Arial" w:hAnsi="Arial" w:cs="Arial"/>
          <w:sz w:val="22"/>
          <w:szCs w:val="22"/>
        </w:rPr>
      </w:pPr>
      <w:r w:rsidRPr="001D3300">
        <w:rPr>
          <w:rFonts w:ascii="Arial" w:hAnsi="Arial" w:cs="Arial"/>
          <w:sz w:val="22"/>
          <w:szCs w:val="22"/>
        </w:rPr>
        <w:t xml:space="preserve">Questions beginning with the phrases “tell me”, “describe” or “explain” are useful: </w:t>
      </w:r>
    </w:p>
    <w:p w14:paraId="7ADEB3EF" w14:textId="2E97ED2F" w:rsidR="00FE19AE" w:rsidRDefault="001D3300" w:rsidP="001D3300">
      <w:pPr>
        <w:rPr>
          <w:rFonts w:ascii="Arial" w:hAnsi="Arial" w:cs="Arial"/>
          <w:sz w:val="22"/>
          <w:szCs w:val="22"/>
        </w:rPr>
      </w:pPr>
      <w:r w:rsidRPr="001D3300">
        <w:rPr>
          <w:rFonts w:ascii="Arial" w:hAnsi="Arial" w:cs="Arial"/>
          <w:sz w:val="22"/>
          <w:szCs w:val="22"/>
        </w:rPr>
        <w:t xml:space="preserve">● Tell me what happened, tell me who was there…. </w:t>
      </w:r>
    </w:p>
    <w:p w14:paraId="287008A3" w14:textId="77777777" w:rsidR="00FE19AE" w:rsidRDefault="001D3300" w:rsidP="001D3300">
      <w:pPr>
        <w:rPr>
          <w:rFonts w:ascii="Arial" w:hAnsi="Arial" w:cs="Arial"/>
          <w:sz w:val="22"/>
          <w:szCs w:val="22"/>
        </w:rPr>
      </w:pPr>
      <w:r w:rsidRPr="001D3300">
        <w:rPr>
          <w:rFonts w:ascii="Arial" w:hAnsi="Arial" w:cs="Arial"/>
          <w:sz w:val="22"/>
          <w:szCs w:val="22"/>
        </w:rPr>
        <w:t xml:space="preserve">● Explain what you mean when you say…. </w:t>
      </w:r>
    </w:p>
    <w:p w14:paraId="6B477D2F" w14:textId="77777777" w:rsidR="00FE19AE" w:rsidRDefault="001D3300" w:rsidP="001D3300">
      <w:pPr>
        <w:rPr>
          <w:rFonts w:ascii="Arial" w:hAnsi="Arial" w:cs="Arial"/>
          <w:sz w:val="22"/>
          <w:szCs w:val="22"/>
        </w:rPr>
      </w:pPr>
      <w:r w:rsidRPr="001D3300">
        <w:rPr>
          <w:rFonts w:ascii="Arial" w:hAnsi="Arial" w:cs="Arial"/>
          <w:sz w:val="22"/>
          <w:szCs w:val="22"/>
        </w:rPr>
        <w:t xml:space="preserve">● Describe the place to me…. </w:t>
      </w:r>
    </w:p>
    <w:p w14:paraId="2B35D58C" w14:textId="77777777" w:rsidR="00FE19AE" w:rsidRDefault="681F4F70" w:rsidP="04453BA8">
      <w:pPr>
        <w:rPr>
          <w:rFonts w:ascii="Arial" w:eastAsia="Arial" w:hAnsi="Arial" w:cs="Arial"/>
          <w:sz w:val="22"/>
          <w:szCs w:val="22"/>
        </w:rPr>
      </w:pPr>
      <w:r>
        <w:t xml:space="preserve">● </w:t>
      </w:r>
      <w:r w:rsidRPr="04453BA8">
        <w:rPr>
          <w:rFonts w:ascii="Arial" w:eastAsia="Arial" w:hAnsi="Arial" w:cs="Arial"/>
          <w:sz w:val="22"/>
          <w:szCs w:val="22"/>
        </w:rPr>
        <w:t xml:space="preserve">Do not criticise the alleged alleged perpetrator (noting that some may also be vulnerable); the pupil may care about him/her, and reconciliation may be possible. </w:t>
      </w:r>
    </w:p>
    <w:p w14:paraId="79A7F7CE" w14:textId="77777777" w:rsidR="00FE19AE" w:rsidRDefault="001D3300" w:rsidP="001D3300">
      <w:pPr>
        <w:rPr>
          <w:rFonts w:ascii="Arial" w:hAnsi="Arial" w:cs="Arial"/>
          <w:sz w:val="22"/>
          <w:szCs w:val="22"/>
        </w:rPr>
      </w:pPr>
      <w:r w:rsidRPr="001D3300">
        <w:rPr>
          <w:rFonts w:ascii="Arial" w:hAnsi="Arial" w:cs="Arial"/>
          <w:sz w:val="22"/>
          <w:szCs w:val="22"/>
        </w:rPr>
        <w:t xml:space="preserve">● Do not ask the pupil to repeat it all for another member of staff. Explain what you have to do next and whom you have to talk to. Reassure the pupil that it will be the designated lead for safeguarding or Headteacher. </w:t>
      </w:r>
    </w:p>
    <w:p w14:paraId="4A4EDAA8" w14:textId="77777777" w:rsidR="00FE19AE" w:rsidRDefault="00FE19AE" w:rsidP="001D3300">
      <w:pPr>
        <w:rPr>
          <w:rFonts w:ascii="Arial" w:hAnsi="Arial" w:cs="Arial"/>
          <w:sz w:val="22"/>
          <w:szCs w:val="22"/>
        </w:rPr>
      </w:pPr>
    </w:p>
    <w:p w14:paraId="54A61330" w14:textId="77777777" w:rsidR="00FE19AE" w:rsidRDefault="001D3300" w:rsidP="001D3300">
      <w:pPr>
        <w:rPr>
          <w:rFonts w:ascii="Arial" w:hAnsi="Arial" w:cs="Arial"/>
          <w:sz w:val="22"/>
          <w:szCs w:val="22"/>
        </w:rPr>
      </w:pPr>
      <w:r w:rsidRPr="00FE19AE">
        <w:rPr>
          <w:rFonts w:ascii="Arial" w:hAnsi="Arial" w:cs="Arial"/>
          <w:sz w:val="22"/>
          <w:szCs w:val="22"/>
          <w:u w:val="single"/>
        </w:rPr>
        <w:t xml:space="preserve">Report </w:t>
      </w:r>
    </w:p>
    <w:p w14:paraId="47580B4D" w14:textId="77777777" w:rsidR="002631D1" w:rsidRDefault="001D3300" w:rsidP="001D3300">
      <w:pPr>
        <w:rPr>
          <w:rFonts w:ascii="Arial" w:hAnsi="Arial" w:cs="Arial"/>
          <w:sz w:val="22"/>
          <w:szCs w:val="22"/>
        </w:rPr>
      </w:pPr>
      <w:r w:rsidRPr="001D3300">
        <w:rPr>
          <w:rFonts w:ascii="Arial" w:hAnsi="Arial" w:cs="Arial"/>
          <w:sz w:val="22"/>
          <w:szCs w:val="22"/>
        </w:rPr>
        <w:lastRenderedPageBreak/>
        <w:t xml:space="preserve">Share concerns with the DSL as soon as possible. If you are unable to contact your DSL, deputy DSL, or most senior member of staff, if the child is at risk of immediate harm, you MUST contact Achieving for Children SPA service or Police. </w:t>
      </w:r>
    </w:p>
    <w:p w14:paraId="4D9FF8B7" w14:textId="77777777" w:rsidR="002631D1" w:rsidRDefault="001D3300" w:rsidP="001D3300">
      <w:pPr>
        <w:rPr>
          <w:rFonts w:ascii="Arial" w:hAnsi="Arial" w:cs="Arial"/>
          <w:sz w:val="22"/>
          <w:szCs w:val="22"/>
        </w:rPr>
      </w:pPr>
      <w:r w:rsidRPr="001D3300">
        <w:rPr>
          <w:rFonts w:ascii="Arial" w:hAnsi="Arial" w:cs="Arial"/>
          <w:sz w:val="22"/>
          <w:szCs w:val="22"/>
        </w:rPr>
        <w:t xml:space="preserve">If you are dissatisfied with the response from the DSL or children’s social work, you should ask for the decision to be reconsidered, giving your reasons for this. </w:t>
      </w:r>
    </w:p>
    <w:p w14:paraId="05B99985" w14:textId="77777777" w:rsidR="002631D1" w:rsidRDefault="001D3300" w:rsidP="001D3300">
      <w:pPr>
        <w:rPr>
          <w:rFonts w:ascii="Arial" w:hAnsi="Arial" w:cs="Arial"/>
          <w:sz w:val="22"/>
          <w:szCs w:val="22"/>
        </w:rPr>
      </w:pPr>
      <w:r w:rsidRPr="001D3300">
        <w:rPr>
          <w:rFonts w:ascii="Arial" w:hAnsi="Arial" w:cs="Arial"/>
          <w:sz w:val="22"/>
          <w:szCs w:val="22"/>
        </w:rPr>
        <w:t xml:space="preserve">A formal referral or any urgent medical treatment must not be delayed by the unavailability of designated staff. </w:t>
      </w:r>
    </w:p>
    <w:p w14:paraId="32DECCA6" w14:textId="77777777" w:rsidR="0003761B" w:rsidRDefault="0003761B" w:rsidP="001D3300">
      <w:pPr>
        <w:rPr>
          <w:rFonts w:ascii="Arial" w:hAnsi="Arial" w:cs="Arial"/>
          <w:sz w:val="22"/>
          <w:szCs w:val="22"/>
        </w:rPr>
      </w:pPr>
    </w:p>
    <w:p w14:paraId="796BDD7C" w14:textId="77777777" w:rsidR="002631D1" w:rsidRDefault="001D3300" w:rsidP="001D3300">
      <w:pPr>
        <w:rPr>
          <w:rFonts w:ascii="Arial" w:hAnsi="Arial" w:cs="Arial"/>
          <w:sz w:val="22"/>
          <w:szCs w:val="22"/>
        </w:rPr>
      </w:pPr>
      <w:r w:rsidRPr="002631D1">
        <w:rPr>
          <w:rFonts w:ascii="Arial" w:hAnsi="Arial" w:cs="Arial"/>
          <w:sz w:val="22"/>
          <w:szCs w:val="22"/>
          <w:u w:val="single"/>
        </w:rPr>
        <w:t>Record</w:t>
      </w:r>
      <w:r w:rsidRPr="001D3300">
        <w:rPr>
          <w:rFonts w:ascii="Arial" w:hAnsi="Arial" w:cs="Arial"/>
          <w:sz w:val="22"/>
          <w:szCs w:val="22"/>
        </w:rPr>
        <w:t xml:space="preserve"> </w:t>
      </w:r>
    </w:p>
    <w:p w14:paraId="7ED7E264" w14:textId="77777777" w:rsidR="002631D1" w:rsidRDefault="001D3300" w:rsidP="001D3300">
      <w:pPr>
        <w:rPr>
          <w:rFonts w:ascii="Arial" w:hAnsi="Arial" w:cs="Arial"/>
          <w:sz w:val="22"/>
          <w:szCs w:val="22"/>
        </w:rPr>
      </w:pPr>
      <w:r w:rsidRPr="001D3300">
        <w:rPr>
          <w:rFonts w:ascii="Arial" w:hAnsi="Arial" w:cs="Arial"/>
          <w:sz w:val="22"/>
          <w:szCs w:val="22"/>
        </w:rPr>
        <w:t xml:space="preserve">If possible, make some very brief notes at the time and write them up as soon as possible. Keep your original notes on file. </w:t>
      </w:r>
    </w:p>
    <w:p w14:paraId="220A9311" w14:textId="77777777" w:rsidR="00185D07" w:rsidRDefault="001D3300" w:rsidP="001D3300">
      <w:pPr>
        <w:rPr>
          <w:rFonts w:ascii="Arial" w:hAnsi="Arial" w:cs="Arial"/>
          <w:sz w:val="22"/>
          <w:szCs w:val="22"/>
        </w:rPr>
      </w:pPr>
      <w:r w:rsidRPr="001D3300">
        <w:rPr>
          <w:rFonts w:ascii="Arial" w:hAnsi="Arial" w:cs="Arial"/>
          <w:sz w:val="22"/>
          <w:szCs w:val="22"/>
        </w:rPr>
        <w:t xml:space="preserve">Any member of staff receiving a disclosure of abuse from a child or young </w:t>
      </w:r>
      <w:r w:rsidR="00185D07" w:rsidRPr="001D3300">
        <w:rPr>
          <w:rFonts w:ascii="Arial" w:hAnsi="Arial" w:cs="Arial"/>
          <w:sz w:val="22"/>
          <w:szCs w:val="22"/>
        </w:rPr>
        <w:t>person or</w:t>
      </w:r>
      <w:r w:rsidRPr="001D3300">
        <w:rPr>
          <w:rFonts w:ascii="Arial" w:hAnsi="Arial" w:cs="Arial"/>
          <w:sz w:val="22"/>
          <w:szCs w:val="22"/>
        </w:rPr>
        <w:t xml:space="preserve"> noticing signs or symptoms of possible abuse in a child or young person, will make a written record as soon as practical, recording the disclosure using the child’s own words, what was said or seen and the location both of the abuse and the disclosure. </w:t>
      </w:r>
    </w:p>
    <w:p w14:paraId="69346275" w14:textId="77777777" w:rsidR="00185D07" w:rsidRDefault="001D3300" w:rsidP="001D3300">
      <w:pPr>
        <w:rPr>
          <w:rFonts w:ascii="Arial" w:hAnsi="Arial" w:cs="Arial"/>
          <w:sz w:val="22"/>
          <w:szCs w:val="22"/>
        </w:rPr>
      </w:pPr>
      <w:r w:rsidRPr="001D3300">
        <w:rPr>
          <w:rFonts w:ascii="Arial" w:hAnsi="Arial" w:cs="Arial"/>
          <w:sz w:val="22"/>
          <w:szCs w:val="22"/>
        </w:rPr>
        <w:t xml:space="preserve">Record the date, time, place, person’s present and noticeable non-verbal behaviour, and the words used by the child. If the child uses sexual ‘pet’ words, record the actual words used, rather than translating them into proper words. </w:t>
      </w:r>
    </w:p>
    <w:p w14:paraId="60915AF1" w14:textId="77777777" w:rsidR="00185D07" w:rsidRDefault="001D3300" w:rsidP="001D3300">
      <w:pPr>
        <w:rPr>
          <w:rFonts w:ascii="Arial" w:hAnsi="Arial" w:cs="Arial"/>
          <w:sz w:val="22"/>
          <w:szCs w:val="22"/>
        </w:rPr>
      </w:pPr>
      <w:r w:rsidRPr="001D3300">
        <w:rPr>
          <w:rFonts w:ascii="Arial" w:hAnsi="Arial" w:cs="Arial"/>
          <w:sz w:val="22"/>
          <w:szCs w:val="22"/>
        </w:rPr>
        <w:t>A record of a concern, suspicion or allegation should be made at the time of or as soon as possible after the event. Dates and times of events should be recorded as accurately as possible, together with a note of when the record was made.</w:t>
      </w:r>
    </w:p>
    <w:p w14:paraId="1669D27C" w14:textId="77777777" w:rsidR="00185D07" w:rsidRDefault="001D3300" w:rsidP="001D3300">
      <w:pPr>
        <w:rPr>
          <w:rFonts w:ascii="Arial" w:hAnsi="Arial" w:cs="Arial"/>
          <w:sz w:val="22"/>
          <w:szCs w:val="22"/>
        </w:rPr>
      </w:pPr>
      <w:r w:rsidRPr="001D3300">
        <w:rPr>
          <w:rFonts w:ascii="Arial" w:hAnsi="Arial" w:cs="Arial"/>
          <w:sz w:val="22"/>
          <w:szCs w:val="22"/>
        </w:rPr>
        <w:t xml:space="preserve">Record facts and observable things, rather than your ‘interpretations’ or ‘assumptions’. </w:t>
      </w:r>
    </w:p>
    <w:p w14:paraId="7316EEDB" w14:textId="48E7CC22" w:rsidR="00185D07" w:rsidRDefault="001D3300" w:rsidP="001D3300">
      <w:pPr>
        <w:rPr>
          <w:rFonts w:ascii="Arial" w:hAnsi="Arial" w:cs="Arial"/>
          <w:sz w:val="22"/>
          <w:szCs w:val="22"/>
        </w:rPr>
      </w:pPr>
      <w:r w:rsidRPr="001D3300">
        <w:rPr>
          <w:rFonts w:ascii="Arial" w:hAnsi="Arial" w:cs="Arial"/>
          <w:sz w:val="22"/>
          <w:szCs w:val="22"/>
        </w:rPr>
        <w:t>A record should be made of any visible marks, bruising or injuries to a child that give cause for concern. This may be completed on a body map.</w:t>
      </w:r>
      <w:r w:rsidR="00185D07">
        <w:rPr>
          <w:rFonts w:ascii="Arial" w:hAnsi="Arial" w:cs="Arial"/>
          <w:sz w:val="22"/>
          <w:szCs w:val="22"/>
        </w:rPr>
        <w:t xml:space="preserve"> </w:t>
      </w:r>
      <w:r w:rsidRPr="001D3300">
        <w:rPr>
          <w:rFonts w:ascii="Arial" w:hAnsi="Arial" w:cs="Arial"/>
          <w:sz w:val="22"/>
          <w:szCs w:val="22"/>
        </w:rPr>
        <w:t xml:space="preserve">The child should not be examined </w:t>
      </w:r>
      <w:r w:rsidR="00185D07" w:rsidRPr="001D3300">
        <w:rPr>
          <w:rFonts w:ascii="Arial" w:hAnsi="Arial" w:cs="Arial"/>
          <w:sz w:val="22"/>
          <w:szCs w:val="22"/>
        </w:rPr>
        <w:t>intimately,</w:t>
      </w:r>
      <w:r w:rsidRPr="001D3300">
        <w:rPr>
          <w:rFonts w:ascii="Arial" w:hAnsi="Arial" w:cs="Arial"/>
          <w:sz w:val="22"/>
          <w:szCs w:val="22"/>
        </w:rPr>
        <w:t xml:space="preserve"> or pictures taken of any injuries / marks. </w:t>
      </w:r>
    </w:p>
    <w:p w14:paraId="65251F3D" w14:textId="77777777" w:rsidR="009B763B" w:rsidRDefault="001D3300" w:rsidP="001D3300">
      <w:pPr>
        <w:rPr>
          <w:rFonts w:ascii="Arial" w:hAnsi="Arial" w:cs="Arial"/>
          <w:sz w:val="22"/>
          <w:szCs w:val="22"/>
        </w:rPr>
      </w:pPr>
      <w:r w:rsidRPr="001D3300">
        <w:rPr>
          <w:rFonts w:ascii="Arial" w:hAnsi="Arial" w:cs="Arial"/>
          <w:sz w:val="22"/>
          <w:szCs w:val="22"/>
        </w:rPr>
        <w:t xml:space="preserve">All records must be signed and dated clearly with the name of the signatory clearly printed. Children MUST NOT be asked to make a written statement themselves or to sign any records. All records of a child protection nature (handwritten or typed) are passed to the DSL. </w:t>
      </w:r>
    </w:p>
    <w:p w14:paraId="39AFF4B7" w14:textId="77777777" w:rsidR="0003761B" w:rsidRDefault="0003761B" w:rsidP="001D3300">
      <w:pPr>
        <w:rPr>
          <w:rFonts w:ascii="Arial" w:hAnsi="Arial" w:cs="Arial"/>
          <w:sz w:val="22"/>
          <w:szCs w:val="22"/>
        </w:rPr>
      </w:pPr>
    </w:p>
    <w:p w14:paraId="2C97C2B4" w14:textId="77777777" w:rsidR="009B763B" w:rsidRDefault="001D3300" w:rsidP="001D3300">
      <w:pPr>
        <w:rPr>
          <w:rFonts w:ascii="Arial" w:hAnsi="Arial" w:cs="Arial"/>
          <w:sz w:val="22"/>
          <w:szCs w:val="22"/>
        </w:rPr>
      </w:pPr>
      <w:r w:rsidRPr="009B763B">
        <w:rPr>
          <w:rFonts w:ascii="Arial" w:hAnsi="Arial" w:cs="Arial"/>
          <w:sz w:val="22"/>
          <w:szCs w:val="22"/>
          <w:u w:val="single"/>
        </w:rPr>
        <w:t>Remember</w:t>
      </w:r>
      <w:r w:rsidRPr="001D3300">
        <w:rPr>
          <w:rFonts w:ascii="Arial" w:hAnsi="Arial" w:cs="Arial"/>
          <w:sz w:val="22"/>
          <w:szCs w:val="22"/>
        </w:rPr>
        <w:t xml:space="preserve"> </w:t>
      </w:r>
    </w:p>
    <w:p w14:paraId="2A2D058B" w14:textId="77777777" w:rsidR="009B763B" w:rsidRDefault="001D3300" w:rsidP="001D3300">
      <w:pPr>
        <w:rPr>
          <w:rFonts w:ascii="Arial" w:hAnsi="Arial" w:cs="Arial"/>
          <w:sz w:val="22"/>
          <w:szCs w:val="22"/>
        </w:rPr>
      </w:pPr>
      <w:r w:rsidRPr="001D3300">
        <w:rPr>
          <w:rFonts w:ascii="Arial" w:hAnsi="Arial" w:cs="Arial"/>
          <w:sz w:val="22"/>
          <w:szCs w:val="22"/>
        </w:rPr>
        <w:t xml:space="preserve">Support the child: listen, reassure, and be available. Complete confidentiality is essential. Share your knowledge only with appropriate professional colleagues. </w:t>
      </w:r>
    </w:p>
    <w:p w14:paraId="39DA07C1" w14:textId="77777777" w:rsidR="0003761B" w:rsidRDefault="001D3300" w:rsidP="001D3300">
      <w:pPr>
        <w:rPr>
          <w:rFonts w:ascii="Arial" w:hAnsi="Arial" w:cs="Arial"/>
          <w:sz w:val="22"/>
          <w:szCs w:val="22"/>
        </w:rPr>
      </w:pPr>
      <w:r w:rsidRPr="001D3300">
        <w:rPr>
          <w:rFonts w:ascii="Arial" w:hAnsi="Arial" w:cs="Arial"/>
          <w:sz w:val="22"/>
          <w:szCs w:val="22"/>
        </w:rPr>
        <w:t xml:space="preserve">Try to get some support for yourself if you need it. </w:t>
      </w:r>
    </w:p>
    <w:p w14:paraId="4A18C540" w14:textId="77777777" w:rsidR="0003761B" w:rsidRDefault="0003761B" w:rsidP="001D3300">
      <w:pPr>
        <w:rPr>
          <w:rFonts w:ascii="Arial" w:hAnsi="Arial" w:cs="Arial"/>
          <w:sz w:val="22"/>
          <w:szCs w:val="22"/>
        </w:rPr>
      </w:pPr>
    </w:p>
    <w:p w14:paraId="07E0FE33" w14:textId="7C685884" w:rsidR="009B763B" w:rsidRPr="0003761B" w:rsidRDefault="001D3300" w:rsidP="001D3300">
      <w:pPr>
        <w:rPr>
          <w:rFonts w:ascii="Arial" w:hAnsi="Arial" w:cs="Arial"/>
          <w:sz w:val="22"/>
          <w:szCs w:val="22"/>
          <w:u w:val="single"/>
        </w:rPr>
      </w:pPr>
      <w:r w:rsidRPr="0003761B">
        <w:rPr>
          <w:rFonts w:ascii="Arial" w:hAnsi="Arial" w:cs="Arial"/>
          <w:sz w:val="22"/>
          <w:szCs w:val="22"/>
          <w:u w:val="single"/>
        </w:rPr>
        <w:t xml:space="preserve">Review </w:t>
      </w:r>
    </w:p>
    <w:p w14:paraId="42722C43" w14:textId="77777777" w:rsidR="009B763B" w:rsidRDefault="001D3300" w:rsidP="001D3300">
      <w:pPr>
        <w:rPr>
          <w:rFonts w:ascii="Arial" w:hAnsi="Arial" w:cs="Arial"/>
          <w:sz w:val="22"/>
          <w:szCs w:val="22"/>
        </w:rPr>
      </w:pPr>
      <w:r w:rsidRPr="001D3300">
        <w:rPr>
          <w:rFonts w:ascii="Arial" w:hAnsi="Arial" w:cs="Arial"/>
          <w:sz w:val="22"/>
          <w:szCs w:val="22"/>
        </w:rPr>
        <w:lastRenderedPageBreak/>
        <w:t xml:space="preserve">● Has the action taken provided good outcomes for the child? </w:t>
      </w:r>
    </w:p>
    <w:p w14:paraId="213DA351" w14:textId="77777777" w:rsidR="009B763B" w:rsidRDefault="001D3300" w:rsidP="001D3300">
      <w:pPr>
        <w:rPr>
          <w:rFonts w:ascii="Arial" w:hAnsi="Arial" w:cs="Arial"/>
          <w:sz w:val="22"/>
          <w:szCs w:val="22"/>
        </w:rPr>
      </w:pPr>
      <w:r w:rsidRPr="001D3300">
        <w:rPr>
          <w:rFonts w:ascii="Arial" w:hAnsi="Arial" w:cs="Arial"/>
          <w:sz w:val="22"/>
          <w:szCs w:val="22"/>
        </w:rPr>
        <w:t>● Did the procedure work?</w:t>
      </w:r>
    </w:p>
    <w:p w14:paraId="5EE83838" w14:textId="77777777" w:rsidR="009B763B" w:rsidRDefault="001D3300" w:rsidP="001D3300">
      <w:pPr>
        <w:rPr>
          <w:rFonts w:ascii="Arial" w:hAnsi="Arial" w:cs="Arial"/>
          <w:sz w:val="22"/>
          <w:szCs w:val="22"/>
        </w:rPr>
      </w:pPr>
      <w:r w:rsidRPr="001D3300">
        <w:rPr>
          <w:rFonts w:ascii="Arial" w:hAnsi="Arial" w:cs="Arial"/>
          <w:sz w:val="22"/>
          <w:szCs w:val="22"/>
        </w:rPr>
        <w:t xml:space="preserve"> ● Were any deficiencies or weaknesses identified in the procedure? </w:t>
      </w:r>
    </w:p>
    <w:p w14:paraId="5B5724F2" w14:textId="77777777" w:rsidR="009B763B" w:rsidRDefault="001D3300" w:rsidP="001D3300">
      <w:pPr>
        <w:rPr>
          <w:rFonts w:ascii="Arial" w:hAnsi="Arial" w:cs="Arial"/>
          <w:sz w:val="22"/>
          <w:szCs w:val="22"/>
        </w:rPr>
      </w:pPr>
      <w:r w:rsidRPr="001D3300">
        <w:rPr>
          <w:rFonts w:ascii="Arial" w:hAnsi="Arial" w:cs="Arial"/>
          <w:sz w:val="22"/>
          <w:szCs w:val="22"/>
        </w:rPr>
        <w:t xml:space="preserve">● Have these been remedied? </w:t>
      </w:r>
    </w:p>
    <w:p w14:paraId="5B5248F0" w14:textId="0DC1B55B" w:rsidR="003B71E6" w:rsidRPr="001D3300" w:rsidRDefault="001D3300" w:rsidP="001D3300">
      <w:pPr>
        <w:rPr>
          <w:rFonts w:ascii="Arial" w:hAnsi="Arial" w:cs="Arial"/>
          <w:sz w:val="22"/>
          <w:szCs w:val="22"/>
        </w:rPr>
      </w:pPr>
      <w:r w:rsidRPr="001D3300">
        <w:rPr>
          <w:rFonts w:ascii="Arial" w:hAnsi="Arial" w:cs="Arial"/>
          <w:sz w:val="22"/>
          <w:szCs w:val="22"/>
        </w:rPr>
        <w:t>● Is further training required?</w:t>
      </w:r>
    </w:p>
    <w:p w14:paraId="68F94C07" w14:textId="77777777" w:rsidR="003B71E6" w:rsidRDefault="003B71E6" w:rsidP="009D7BE3">
      <w:pPr>
        <w:jc w:val="center"/>
      </w:pPr>
    </w:p>
    <w:p w14:paraId="2EAE5E0C" w14:textId="77777777" w:rsidR="003B71E6" w:rsidRDefault="003B71E6" w:rsidP="009D7BE3">
      <w:pPr>
        <w:jc w:val="center"/>
      </w:pPr>
    </w:p>
    <w:p w14:paraId="1EAF2557" w14:textId="77777777" w:rsidR="003B71E6" w:rsidRDefault="003B71E6" w:rsidP="009D7BE3">
      <w:pPr>
        <w:jc w:val="center"/>
      </w:pPr>
    </w:p>
    <w:p w14:paraId="4B6B7254" w14:textId="77777777" w:rsidR="003B71E6" w:rsidRDefault="003B71E6" w:rsidP="009D7BE3">
      <w:pPr>
        <w:jc w:val="center"/>
      </w:pPr>
    </w:p>
    <w:p w14:paraId="1A6D980A" w14:textId="77777777" w:rsidR="001D3300" w:rsidRDefault="001D3300" w:rsidP="009D7BE3">
      <w:pPr>
        <w:jc w:val="center"/>
      </w:pPr>
    </w:p>
    <w:p w14:paraId="20C44CA9" w14:textId="77777777" w:rsidR="001D3300" w:rsidRDefault="001D3300" w:rsidP="009D7BE3">
      <w:pPr>
        <w:jc w:val="center"/>
      </w:pPr>
    </w:p>
    <w:p w14:paraId="5DE35607" w14:textId="560AF36D" w:rsidR="00210D90" w:rsidRDefault="00210D90" w:rsidP="04453BA8">
      <w:pPr>
        <w:jc w:val="center"/>
      </w:pPr>
    </w:p>
    <w:p w14:paraId="3D7DF248" w14:textId="0DB426D7" w:rsidR="003617C5" w:rsidRDefault="7038A463" w:rsidP="00B834F2">
      <w:r w:rsidRPr="04453BA8">
        <w:rPr>
          <w:rFonts w:ascii="Arial" w:hAnsi="Arial" w:cs="Arial"/>
          <w:b/>
          <w:bCs/>
          <w:sz w:val="22"/>
          <w:szCs w:val="22"/>
        </w:rPr>
        <w:t>Appendix 5</w:t>
      </w:r>
      <w:r w:rsidR="15E0361E">
        <w:rPr>
          <w:noProof/>
          <w:lang w:eastAsia="en-GB"/>
        </w:rPr>
        <w:drawing>
          <wp:inline distT="0" distB="0" distL="0" distR="0" wp14:anchorId="0307CB30" wp14:editId="19597A90">
            <wp:extent cx="5724525" cy="4227296"/>
            <wp:effectExtent l="0" t="0" r="0" b="635"/>
            <wp:docPr id="640207734"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8">
                      <a:extLst>
                        <a:ext uri="{28A0092B-C50C-407E-A947-70E740481C1C}">
                          <a14:useLocalDpi xmlns:a14="http://schemas.microsoft.com/office/drawing/2010/main" val="0"/>
                        </a:ext>
                      </a:extLst>
                    </a:blip>
                    <a:stretch>
                      <a:fillRect/>
                    </a:stretch>
                  </pic:blipFill>
                  <pic:spPr>
                    <a:xfrm>
                      <a:off x="0" y="0"/>
                      <a:ext cx="5724525" cy="4227296"/>
                    </a:xfrm>
                    <a:prstGeom prst="rect">
                      <a:avLst/>
                    </a:prstGeom>
                  </pic:spPr>
                </pic:pic>
              </a:graphicData>
            </a:graphic>
          </wp:inline>
        </w:drawing>
      </w:r>
      <w:r>
        <w:t>.</w:t>
      </w:r>
    </w:p>
    <w:p w14:paraId="46040742" w14:textId="33D9F0F0" w:rsidR="003617C5" w:rsidRDefault="003617C5" w:rsidP="009D7BE3">
      <w:pPr>
        <w:jc w:val="center"/>
      </w:pPr>
    </w:p>
    <w:p w14:paraId="5ABC22CE" w14:textId="70E7D12D" w:rsidR="003617C5" w:rsidRDefault="003617C5" w:rsidP="04453BA8">
      <w:pPr>
        <w:jc w:val="center"/>
      </w:pPr>
    </w:p>
    <w:p w14:paraId="6998E2B4" w14:textId="5F2F5D3D" w:rsidR="00B834F2" w:rsidRPr="00B834F2" w:rsidRDefault="00B834F2" w:rsidP="003617C5">
      <w:pPr>
        <w:rPr>
          <w:rFonts w:ascii="Arial" w:hAnsi="Arial" w:cs="Arial"/>
          <w:b/>
          <w:bCs/>
          <w:sz w:val="22"/>
          <w:szCs w:val="22"/>
        </w:rPr>
      </w:pPr>
      <w:r w:rsidRPr="00B834F2">
        <w:rPr>
          <w:rFonts w:ascii="Arial" w:hAnsi="Arial" w:cs="Arial"/>
          <w:b/>
          <w:bCs/>
          <w:sz w:val="22"/>
          <w:szCs w:val="22"/>
        </w:rPr>
        <w:t>Appendix 6.</w:t>
      </w:r>
    </w:p>
    <w:p w14:paraId="1D62D522" w14:textId="6C61CB6E" w:rsidR="003617C5" w:rsidRPr="00A26D5D" w:rsidRDefault="004C4E93" w:rsidP="00B834F2">
      <w:pPr>
        <w:jc w:val="center"/>
        <w:rPr>
          <w:rFonts w:ascii="Arial" w:hAnsi="Arial" w:cs="Arial"/>
          <w:b/>
          <w:bCs/>
          <w:sz w:val="22"/>
          <w:szCs w:val="22"/>
          <w:u w:val="single"/>
        </w:rPr>
      </w:pPr>
      <w:r>
        <w:rPr>
          <w:rFonts w:ascii="Arial" w:hAnsi="Arial" w:cs="Arial"/>
          <w:b/>
          <w:bCs/>
          <w:sz w:val="22"/>
          <w:szCs w:val="22"/>
          <w:u w:val="single"/>
        </w:rPr>
        <w:t xml:space="preserve">Additional </w:t>
      </w:r>
      <w:r w:rsidR="00B834F2">
        <w:rPr>
          <w:rFonts w:ascii="Arial" w:hAnsi="Arial" w:cs="Arial"/>
          <w:b/>
          <w:bCs/>
          <w:sz w:val="22"/>
          <w:szCs w:val="22"/>
          <w:u w:val="single"/>
        </w:rPr>
        <w:t xml:space="preserve">Useful </w:t>
      </w:r>
      <w:r w:rsidR="003617C5" w:rsidRPr="00A26D5D">
        <w:rPr>
          <w:rFonts w:ascii="Arial" w:hAnsi="Arial" w:cs="Arial"/>
          <w:b/>
          <w:bCs/>
          <w:sz w:val="22"/>
          <w:szCs w:val="22"/>
          <w:u w:val="single"/>
        </w:rPr>
        <w:t>Links</w:t>
      </w:r>
    </w:p>
    <w:p w14:paraId="28C4AA13" w14:textId="1F6EC001" w:rsidR="00A26D5D" w:rsidRPr="00A26D5D" w:rsidRDefault="00BB0A47" w:rsidP="003617C5">
      <w:pPr>
        <w:rPr>
          <w:rFonts w:ascii="Arial" w:hAnsi="Arial" w:cs="Arial"/>
          <w:sz w:val="22"/>
          <w:szCs w:val="22"/>
          <w:u w:val="single"/>
        </w:rPr>
      </w:pPr>
      <w:hyperlink r:id="rId59" w:history="1">
        <w:r w:rsidR="001937BD" w:rsidRPr="001937BD">
          <w:rPr>
            <w:rStyle w:val="Hyperlink"/>
            <w:rFonts w:ascii="Arial" w:hAnsi="Arial" w:cs="Arial"/>
            <w:sz w:val="22"/>
            <w:szCs w:val="22"/>
          </w:rPr>
          <w:t>Dorset - BCP Safeguarding Children Partnership and the Dorset Safeguarding Children Partnership</w:t>
        </w:r>
      </w:hyperlink>
    </w:p>
    <w:p w14:paraId="58E862A9" w14:textId="4B4ECABE" w:rsidR="004B39C2" w:rsidRDefault="00BB0A47" w:rsidP="003617C5">
      <w:pPr>
        <w:rPr>
          <w:rFonts w:ascii="Arial" w:hAnsi="Arial" w:cs="Arial"/>
          <w:sz w:val="22"/>
          <w:szCs w:val="22"/>
        </w:rPr>
      </w:pPr>
      <w:hyperlink r:id="rId60" w:history="1">
        <w:r w:rsidR="00C4191E" w:rsidRPr="00C4191E">
          <w:rPr>
            <w:rStyle w:val="Hyperlink"/>
            <w:rFonts w:ascii="Arial" w:hAnsi="Arial" w:cs="Arial"/>
            <w:sz w:val="22"/>
            <w:szCs w:val="22"/>
          </w:rPr>
          <w:t>PDSCP Resources</w:t>
        </w:r>
      </w:hyperlink>
    </w:p>
    <w:p w14:paraId="4DDFFCCA" w14:textId="7B940B83" w:rsidR="00C4191E" w:rsidRDefault="00BB0A47" w:rsidP="003617C5">
      <w:pPr>
        <w:rPr>
          <w:rFonts w:ascii="Arial" w:hAnsi="Arial" w:cs="Arial"/>
          <w:sz w:val="22"/>
          <w:szCs w:val="22"/>
        </w:rPr>
      </w:pPr>
      <w:hyperlink r:id="rId61" w:history="1">
        <w:r w:rsidR="004B39C2" w:rsidRPr="009C7795">
          <w:rPr>
            <w:rStyle w:val="Hyperlink"/>
            <w:rFonts w:ascii="Arial" w:hAnsi="Arial" w:cs="Arial"/>
            <w:sz w:val="22"/>
            <w:szCs w:val="22"/>
          </w:rPr>
          <w:t>Dorset Council</w:t>
        </w:r>
        <w:r w:rsidR="00446886" w:rsidRPr="009C7795">
          <w:rPr>
            <w:rStyle w:val="Hyperlink"/>
            <w:rFonts w:ascii="Arial" w:hAnsi="Arial" w:cs="Arial"/>
            <w:sz w:val="22"/>
            <w:szCs w:val="22"/>
          </w:rPr>
          <w:t xml:space="preserve"> – W</w:t>
        </w:r>
        <w:r w:rsidR="007034EB" w:rsidRPr="009C7795">
          <w:rPr>
            <w:rStyle w:val="Hyperlink"/>
            <w:rFonts w:ascii="Arial" w:hAnsi="Arial" w:cs="Arial"/>
            <w:sz w:val="22"/>
            <w:szCs w:val="22"/>
          </w:rPr>
          <w:t>orried About a Child</w:t>
        </w:r>
      </w:hyperlink>
      <w:r w:rsidR="00C4191E">
        <w:rPr>
          <w:rFonts w:ascii="Arial" w:hAnsi="Arial" w:cs="Arial"/>
          <w:sz w:val="22"/>
          <w:szCs w:val="22"/>
        </w:rPr>
        <w:t xml:space="preserve"> </w:t>
      </w:r>
    </w:p>
    <w:p w14:paraId="3420E13B" w14:textId="67B08A1C" w:rsidR="00F260C0" w:rsidRDefault="00BB0A47" w:rsidP="003617C5">
      <w:pPr>
        <w:rPr>
          <w:rFonts w:ascii="Arial" w:hAnsi="Arial" w:cs="Arial"/>
          <w:sz w:val="22"/>
          <w:szCs w:val="22"/>
        </w:rPr>
      </w:pPr>
      <w:hyperlink r:id="rId62" w:history="1">
        <w:r w:rsidR="00E42F24" w:rsidRPr="00E42F24">
          <w:rPr>
            <w:rStyle w:val="Hyperlink"/>
            <w:rFonts w:ascii="Arial" w:hAnsi="Arial" w:cs="Arial"/>
            <w:sz w:val="22"/>
            <w:szCs w:val="22"/>
          </w:rPr>
          <w:t>Continuum-of-Need-Final-07.05.2025.pdf</w:t>
        </w:r>
      </w:hyperlink>
    </w:p>
    <w:p w14:paraId="16636310" w14:textId="4210608D" w:rsidR="00CC73C9" w:rsidRPr="001B7DD0" w:rsidRDefault="00BB0A47" w:rsidP="001C02D9">
      <w:pPr>
        <w:rPr>
          <w:rFonts w:ascii="Arial" w:hAnsi="Arial" w:cs="Arial"/>
          <w:sz w:val="22"/>
          <w:szCs w:val="22"/>
        </w:rPr>
      </w:pPr>
      <w:hyperlink r:id="rId63" w:history="1">
        <w:r w:rsidR="00CC73C9" w:rsidRPr="00CC73C9">
          <w:rPr>
            <w:rStyle w:val="Hyperlink"/>
            <w:rFonts w:ascii="Arial" w:hAnsi="Arial" w:cs="Arial"/>
            <w:sz w:val="22"/>
            <w:szCs w:val="22"/>
          </w:rPr>
          <w:t>Allegations Against Staff</w:t>
        </w:r>
      </w:hyperlink>
    </w:p>
    <w:p w14:paraId="7B3EAD66" w14:textId="77777777" w:rsidR="00F260C0" w:rsidRPr="003617C5" w:rsidRDefault="00F260C0" w:rsidP="003617C5">
      <w:pPr>
        <w:rPr>
          <w:rFonts w:ascii="Arial" w:hAnsi="Arial" w:cs="Arial"/>
          <w:sz w:val="22"/>
          <w:szCs w:val="22"/>
        </w:rPr>
      </w:pPr>
    </w:p>
    <w:p w14:paraId="2752ABF2" w14:textId="77777777" w:rsidR="00594CAF" w:rsidRPr="00A26D5D" w:rsidRDefault="00594CAF" w:rsidP="003617C5">
      <w:pPr>
        <w:rPr>
          <w:rFonts w:ascii="Arial" w:hAnsi="Arial" w:cs="Arial"/>
          <w:sz w:val="22"/>
          <w:szCs w:val="22"/>
          <w:u w:val="single"/>
        </w:rPr>
      </w:pPr>
      <w:r w:rsidRPr="00A26D5D">
        <w:rPr>
          <w:rFonts w:ascii="Arial" w:hAnsi="Arial" w:cs="Arial"/>
          <w:sz w:val="22"/>
          <w:szCs w:val="22"/>
          <w:u w:val="single"/>
        </w:rPr>
        <w:t>Mental Health</w:t>
      </w:r>
    </w:p>
    <w:p w14:paraId="7908A8D6" w14:textId="11EC0A45" w:rsidR="003617C5" w:rsidRPr="003617C5" w:rsidRDefault="00BB0A47" w:rsidP="003617C5">
      <w:pPr>
        <w:rPr>
          <w:rFonts w:ascii="Arial" w:hAnsi="Arial" w:cs="Arial"/>
          <w:sz w:val="22"/>
          <w:szCs w:val="22"/>
        </w:rPr>
      </w:pPr>
      <w:hyperlink r:id="rId64" w:history="1">
        <w:r w:rsidR="003617C5" w:rsidRPr="00F857C5">
          <w:rPr>
            <w:rStyle w:val="Hyperlink"/>
            <w:rFonts w:ascii="Arial" w:hAnsi="Arial" w:cs="Arial"/>
            <w:sz w:val="22"/>
            <w:szCs w:val="22"/>
          </w:rPr>
          <w:t>Mental health and behaviour in schools guidance</w:t>
        </w:r>
      </w:hyperlink>
    </w:p>
    <w:p w14:paraId="6B32B564" w14:textId="30CD11D4" w:rsidR="003617C5" w:rsidRPr="003617C5" w:rsidRDefault="003617C5" w:rsidP="003617C5">
      <w:pPr>
        <w:rPr>
          <w:rFonts w:ascii="Arial" w:hAnsi="Arial" w:cs="Arial"/>
          <w:sz w:val="22"/>
          <w:szCs w:val="22"/>
        </w:rPr>
      </w:pPr>
      <w:r w:rsidRPr="003617C5">
        <w:rPr>
          <w:rFonts w:ascii="Arial" w:hAnsi="Arial" w:cs="Arial"/>
          <w:sz w:val="22"/>
          <w:szCs w:val="22"/>
        </w:rPr>
        <w:t xml:space="preserve">NSPCC: </w:t>
      </w:r>
      <w:hyperlink r:id="rId65" w:history="1">
        <w:r w:rsidRPr="00AB30A6">
          <w:rPr>
            <w:rStyle w:val="Hyperlink"/>
            <w:rFonts w:ascii="Arial" w:hAnsi="Arial" w:cs="Arial"/>
            <w:sz w:val="22"/>
            <w:szCs w:val="22"/>
          </w:rPr>
          <w:t>https://www.nspcc.org.uk/keeping-children-safe/childrens-mental-health/</w:t>
        </w:r>
      </w:hyperlink>
    </w:p>
    <w:p w14:paraId="1365AC13" w14:textId="7231D4BB" w:rsidR="003617C5" w:rsidRPr="003617C5" w:rsidRDefault="003617C5" w:rsidP="003617C5">
      <w:pPr>
        <w:rPr>
          <w:rFonts w:ascii="Arial" w:hAnsi="Arial" w:cs="Arial"/>
          <w:sz w:val="22"/>
          <w:szCs w:val="22"/>
        </w:rPr>
      </w:pPr>
      <w:r w:rsidRPr="003617C5">
        <w:rPr>
          <w:rFonts w:ascii="Arial" w:hAnsi="Arial" w:cs="Arial"/>
          <w:sz w:val="22"/>
          <w:szCs w:val="22"/>
        </w:rPr>
        <w:t xml:space="preserve">Mind: </w:t>
      </w:r>
      <w:hyperlink r:id="rId66" w:history="1">
        <w:r w:rsidRPr="00AB30A6">
          <w:rPr>
            <w:rStyle w:val="Hyperlink"/>
            <w:rFonts w:ascii="Arial" w:hAnsi="Arial" w:cs="Arial"/>
            <w:sz w:val="22"/>
            <w:szCs w:val="22"/>
          </w:rPr>
          <w:t>https://www.mind.org.uk/</w:t>
        </w:r>
      </w:hyperlink>
    </w:p>
    <w:p w14:paraId="3E871A5C" w14:textId="275C9A3C" w:rsidR="003617C5" w:rsidRDefault="003617C5" w:rsidP="003617C5">
      <w:pPr>
        <w:rPr>
          <w:rFonts w:ascii="Arial" w:hAnsi="Arial" w:cs="Arial"/>
          <w:sz w:val="22"/>
          <w:szCs w:val="22"/>
        </w:rPr>
      </w:pPr>
      <w:r w:rsidRPr="003617C5">
        <w:rPr>
          <w:rFonts w:ascii="Arial" w:hAnsi="Arial" w:cs="Arial"/>
          <w:sz w:val="22"/>
          <w:szCs w:val="22"/>
        </w:rPr>
        <w:t xml:space="preserve">Kooth: </w:t>
      </w:r>
      <w:hyperlink r:id="rId67" w:history="1">
        <w:r w:rsidRPr="00AB30A6">
          <w:rPr>
            <w:rStyle w:val="Hyperlink"/>
            <w:rFonts w:ascii="Arial" w:hAnsi="Arial" w:cs="Arial"/>
            <w:sz w:val="22"/>
            <w:szCs w:val="22"/>
          </w:rPr>
          <w:t>https://www.kooth.com/</w:t>
        </w:r>
      </w:hyperlink>
    </w:p>
    <w:p w14:paraId="391E27F2" w14:textId="31B07A78" w:rsidR="004F503C" w:rsidRDefault="004F503C" w:rsidP="003617C5">
      <w:pPr>
        <w:rPr>
          <w:rFonts w:ascii="Arial" w:hAnsi="Arial" w:cs="Arial"/>
          <w:sz w:val="22"/>
          <w:szCs w:val="22"/>
        </w:rPr>
      </w:pPr>
      <w:r>
        <w:rPr>
          <w:rFonts w:ascii="Arial" w:hAnsi="Arial" w:cs="Arial"/>
          <w:sz w:val="22"/>
          <w:szCs w:val="22"/>
        </w:rPr>
        <w:t xml:space="preserve">Papyrus: </w:t>
      </w:r>
      <w:hyperlink r:id="rId68" w:history="1">
        <w:r w:rsidRPr="00372CEA">
          <w:rPr>
            <w:rStyle w:val="Hyperlink"/>
            <w:rFonts w:ascii="Arial" w:hAnsi="Arial" w:cs="Arial"/>
            <w:sz w:val="22"/>
            <w:szCs w:val="22"/>
          </w:rPr>
          <w:t>https://www.papyrus-uk.org/suicide-prevention/</w:t>
        </w:r>
      </w:hyperlink>
      <w:r>
        <w:rPr>
          <w:rFonts w:ascii="Arial" w:hAnsi="Arial" w:cs="Arial"/>
          <w:sz w:val="22"/>
          <w:szCs w:val="22"/>
        </w:rPr>
        <w:t xml:space="preserve"> </w:t>
      </w:r>
    </w:p>
    <w:p w14:paraId="3FA255E3" w14:textId="77777777" w:rsidR="00594CAF" w:rsidRDefault="00594CAF" w:rsidP="003617C5">
      <w:pPr>
        <w:rPr>
          <w:rFonts w:ascii="Arial" w:hAnsi="Arial" w:cs="Arial"/>
          <w:sz w:val="22"/>
          <w:szCs w:val="22"/>
        </w:rPr>
      </w:pPr>
    </w:p>
    <w:p w14:paraId="7D57A06C" w14:textId="3650B5B1" w:rsidR="00095784" w:rsidRPr="00A26D5D" w:rsidRDefault="00095784" w:rsidP="003617C5">
      <w:pPr>
        <w:rPr>
          <w:rFonts w:ascii="Arial" w:hAnsi="Arial" w:cs="Arial"/>
          <w:sz w:val="22"/>
          <w:szCs w:val="22"/>
          <w:u w:val="single"/>
        </w:rPr>
      </w:pPr>
      <w:r w:rsidRPr="00A26D5D">
        <w:rPr>
          <w:rFonts w:ascii="Arial" w:hAnsi="Arial" w:cs="Arial"/>
          <w:sz w:val="22"/>
          <w:szCs w:val="22"/>
          <w:u w:val="single"/>
        </w:rPr>
        <w:t>Child on Child Abuse</w:t>
      </w:r>
    </w:p>
    <w:p w14:paraId="49FFBF9F" w14:textId="77777777" w:rsidR="009377BF" w:rsidRPr="00FA3E72" w:rsidRDefault="009377BF" w:rsidP="009377BF">
      <w:p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"https://www.gov.uk/government/publications/sexual-violence-and-sexual-harassment-between-children-in-schools-and-colleges"</w:instrText>
      </w:r>
      <w:r>
        <w:rPr>
          <w:rFonts w:ascii="Arial" w:hAnsi="Arial" w:cs="Arial"/>
          <w:sz w:val="22"/>
          <w:szCs w:val="22"/>
        </w:rPr>
        <w:fldChar w:fldCharType="separate"/>
      </w:r>
      <w:r w:rsidRPr="00FA3E72">
        <w:rPr>
          <w:rStyle w:val="Hyperlink"/>
          <w:rFonts w:ascii="Arial" w:hAnsi="Arial" w:cs="Arial"/>
          <w:sz w:val="22"/>
          <w:szCs w:val="22"/>
        </w:rPr>
        <w:t>Sexual Violence and Sexual Harassment Between Children in Schools and Colleges (DfE</w:t>
      </w:r>
    </w:p>
    <w:p w14:paraId="73671ACA" w14:textId="77777777" w:rsidR="009377BF" w:rsidRPr="003617C5" w:rsidRDefault="009377BF" w:rsidP="009377BF">
      <w:pPr>
        <w:rPr>
          <w:rFonts w:ascii="Arial" w:hAnsi="Arial" w:cs="Arial"/>
          <w:sz w:val="22"/>
          <w:szCs w:val="22"/>
        </w:rPr>
      </w:pPr>
      <w:r w:rsidRPr="00FA3E72">
        <w:rPr>
          <w:rStyle w:val="Hyperlink"/>
          <w:rFonts w:ascii="Arial" w:hAnsi="Arial" w:cs="Arial"/>
          <w:sz w:val="22"/>
          <w:szCs w:val="22"/>
        </w:rPr>
        <w:t>September 2021)</w:t>
      </w:r>
      <w:r>
        <w:rPr>
          <w:rFonts w:ascii="Arial" w:hAnsi="Arial" w:cs="Arial"/>
          <w:sz w:val="22"/>
          <w:szCs w:val="22"/>
        </w:rPr>
        <w:fldChar w:fldCharType="end"/>
      </w:r>
    </w:p>
    <w:p w14:paraId="419E80AD" w14:textId="77777777" w:rsidR="004433DB" w:rsidRPr="003617C5" w:rsidRDefault="00BB0A47" w:rsidP="004433DB">
      <w:pPr>
        <w:rPr>
          <w:rFonts w:ascii="Arial" w:hAnsi="Arial" w:cs="Arial"/>
          <w:sz w:val="22"/>
          <w:szCs w:val="22"/>
        </w:rPr>
      </w:pPr>
      <w:hyperlink r:id="rId69">
        <w:r w:rsidR="004433DB" w:rsidRPr="1AAECDA2">
          <w:rPr>
            <w:rStyle w:val="Hyperlink"/>
            <w:rFonts w:ascii="Arial" w:hAnsi="Arial" w:cs="Arial"/>
            <w:sz w:val="22"/>
            <w:szCs w:val="22"/>
          </w:rPr>
          <w:t>Sharing nudes and semi-nudes: how to respond to an incident</w:t>
        </w:r>
      </w:hyperlink>
    </w:p>
    <w:p w14:paraId="7A2E5323" w14:textId="74010D10" w:rsidR="06374B68" w:rsidRDefault="00BB0A47" w:rsidP="1AAECDA2">
      <w:pPr>
        <w:rPr>
          <w:rFonts w:ascii="Arial" w:eastAsia="Arial" w:hAnsi="Arial" w:cs="Arial"/>
          <w:sz w:val="22"/>
          <w:szCs w:val="22"/>
        </w:rPr>
      </w:pPr>
      <w:hyperlink r:id="rId70">
        <w:r w:rsidR="4406B542" w:rsidRPr="04453BA8">
          <w:rPr>
            <w:rStyle w:val="Hyperlink"/>
            <w:rFonts w:ascii="Arial" w:eastAsia="Arial" w:hAnsi="Arial" w:cs="Arial"/>
            <w:sz w:val="22"/>
            <w:szCs w:val="22"/>
          </w:rPr>
          <w:t>Home - Shore</w:t>
        </w:r>
      </w:hyperlink>
    </w:p>
    <w:p w14:paraId="0C11D626" w14:textId="2A6D8A6E" w:rsidR="47EF2E89" w:rsidRDefault="00BB0A47" w:rsidP="04453BA8">
      <w:pPr>
        <w:rPr>
          <w:rFonts w:ascii="Arial" w:eastAsia="Arial" w:hAnsi="Arial" w:cs="Arial"/>
          <w:sz w:val="22"/>
          <w:szCs w:val="22"/>
        </w:rPr>
      </w:pPr>
      <w:hyperlink r:id="rId71">
        <w:r w:rsidR="47EF2E89" w:rsidRPr="04453BA8">
          <w:rPr>
            <w:rStyle w:val="Hyperlink"/>
            <w:rFonts w:ascii="Arial" w:eastAsia="Arial" w:hAnsi="Arial" w:cs="Arial"/>
            <w:sz w:val="22"/>
            <w:szCs w:val="22"/>
          </w:rPr>
          <w:t>Resources for education settings | CSA Centre</w:t>
        </w:r>
      </w:hyperlink>
    </w:p>
    <w:p w14:paraId="142C8FF2" w14:textId="77777777" w:rsidR="00095784" w:rsidRDefault="00095784" w:rsidP="003617C5">
      <w:pPr>
        <w:rPr>
          <w:rFonts w:ascii="Arial" w:hAnsi="Arial" w:cs="Arial"/>
          <w:sz w:val="22"/>
          <w:szCs w:val="22"/>
        </w:rPr>
      </w:pPr>
    </w:p>
    <w:p w14:paraId="3074B51A" w14:textId="3DC78B2F" w:rsidR="00095784" w:rsidRPr="000C3839" w:rsidRDefault="00095784" w:rsidP="003617C5">
      <w:pPr>
        <w:rPr>
          <w:rFonts w:ascii="Arial" w:hAnsi="Arial" w:cs="Arial"/>
          <w:sz w:val="22"/>
          <w:szCs w:val="22"/>
          <w:u w:val="single"/>
        </w:rPr>
      </w:pPr>
      <w:r w:rsidRPr="000C3839">
        <w:rPr>
          <w:rFonts w:ascii="Arial" w:hAnsi="Arial" w:cs="Arial"/>
          <w:sz w:val="22"/>
          <w:szCs w:val="22"/>
          <w:u w:val="single"/>
        </w:rPr>
        <w:t>Domestic Abuse</w:t>
      </w:r>
    </w:p>
    <w:p w14:paraId="7CD0071B" w14:textId="77777777" w:rsidR="009377BF" w:rsidRPr="003617C5" w:rsidRDefault="00BB0A47" w:rsidP="009377BF">
      <w:pPr>
        <w:rPr>
          <w:rFonts w:ascii="Arial" w:hAnsi="Arial" w:cs="Arial"/>
          <w:sz w:val="22"/>
          <w:szCs w:val="22"/>
        </w:rPr>
      </w:pPr>
      <w:hyperlink r:id="rId72" w:history="1">
        <w:r w:rsidR="009377BF" w:rsidRPr="00917912">
          <w:rPr>
            <w:rStyle w:val="Hyperlink"/>
            <w:rFonts w:ascii="Arial" w:hAnsi="Arial" w:cs="Arial"/>
            <w:sz w:val="22"/>
            <w:szCs w:val="22"/>
          </w:rPr>
          <w:t>Domestic Abuse Act 2021</w:t>
        </w:r>
      </w:hyperlink>
    </w:p>
    <w:p w14:paraId="6D8FB98C" w14:textId="77777777" w:rsidR="00095784" w:rsidRDefault="00095784" w:rsidP="003617C5">
      <w:pPr>
        <w:rPr>
          <w:rFonts w:ascii="Arial" w:hAnsi="Arial" w:cs="Arial"/>
          <w:sz w:val="22"/>
          <w:szCs w:val="22"/>
        </w:rPr>
      </w:pPr>
    </w:p>
    <w:p w14:paraId="29674F86" w14:textId="2E3182DE" w:rsidR="00095784" w:rsidRPr="000C3839" w:rsidRDefault="00095784" w:rsidP="003617C5">
      <w:pPr>
        <w:rPr>
          <w:rFonts w:ascii="Arial" w:hAnsi="Arial" w:cs="Arial"/>
          <w:sz w:val="22"/>
          <w:szCs w:val="22"/>
          <w:u w:val="single"/>
        </w:rPr>
      </w:pPr>
      <w:r w:rsidRPr="000C3839">
        <w:rPr>
          <w:rFonts w:ascii="Arial" w:hAnsi="Arial" w:cs="Arial"/>
          <w:sz w:val="22"/>
          <w:szCs w:val="22"/>
          <w:u w:val="single"/>
        </w:rPr>
        <w:t>Child Exploitation</w:t>
      </w:r>
      <w:r w:rsidR="009377BF" w:rsidRPr="000C3839">
        <w:rPr>
          <w:rFonts w:ascii="Arial" w:hAnsi="Arial" w:cs="Arial"/>
          <w:sz w:val="22"/>
          <w:szCs w:val="22"/>
          <w:u w:val="single"/>
        </w:rPr>
        <w:t xml:space="preserve"> and Contextual Safeguarding </w:t>
      </w:r>
    </w:p>
    <w:p w14:paraId="6F1DAD31" w14:textId="77777777" w:rsidR="00F67491" w:rsidRDefault="00BB0A47" w:rsidP="003617C5">
      <w:hyperlink r:id="rId73" w:history="1">
        <w:r w:rsidR="00F67491" w:rsidRPr="00F67491">
          <w:rPr>
            <w:rStyle w:val="Hyperlink"/>
          </w:rPr>
          <w:t>Beyond Referrals | Contextual Safeguarding</w:t>
        </w:r>
      </w:hyperlink>
    </w:p>
    <w:p w14:paraId="3A7F1607" w14:textId="7349BE7D" w:rsidR="003617C5" w:rsidRPr="003617C5" w:rsidRDefault="00BB0A47" w:rsidP="003617C5">
      <w:pPr>
        <w:rPr>
          <w:rFonts w:ascii="Arial" w:hAnsi="Arial" w:cs="Arial"/>
          <w:sz w:val="22"/>
          <w:szCs w:val="22"/>
        </w:rPr>
      </w:pPr>
      <w:hyperlink r:id="rId74" w:history="1">
        <w:r w:rsidR="003617C5" w:rsidRPr="00B613D2">
          <w:rPr>
            <w:rStyle w:val="Hyperlink"/>
            <w:rFonts w:ascii="Arial" w:hAnsi="Arial" w:cs="Arial"/>
            <w:sz w:val="22"/>
            <w:szCs w:val="22"/>
          </w:rPr>
          <w:t>Stop it Now</w:t>
        </w:r>
      </w:hyperlink>
    </w:p>
    <w:p w14:paraId="4E810262" w14:textId="5CA569F8" w:rsidR="003617C5" w:rsidRDefault="00BB0A47" w:rsidP="003617C5">
      <w:pPr>
        <w:rPr>
          <w:rStyle w:val="Hyperlink"/>
          <w:rFonts w:ascii="Arial" w:hAnsi="Arial" w:cs="Arial"/>
          <w:sz w:val="22"/>
          <w:szCs w:val="22"/>
        </w:rPr>
      </w:pPr>
      <w:hyperlink r:id="rId75" w:history="1">
        <w:r w:rsidR="003617C5" w:rsidRPr="00D43CCF">
          <w:rPr>
            <w:rStyle w:val="Hyperlink"/>
            <w:rFonts w:ascii="Arial" w:hAnsi="Arial" w:cs="Arial"/>
            <w:sz w:val="22"/>
            <w:szCs w:val="22"/>
          </w:rPr>
          <w:t>Child Sexual Exploitation Definition and Guide</w:t>
        </w:r>
      </w:hyperlink>
    </w:p>
    <w:p w14:paraId="7AA1A4EA"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CEOP (Child Exploitation and Online Protection) </w:t>
      </w:r>
    </w:p>
    <w:p w14:paraId="2640AD61"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CEOP’s Thinkuknow website </w:t>
      </w:r>
      <w:hyperlink r:id="rId76" w:history="1">
        <w:r w:rsidRPr="001B7DD0">
          <w:rPr>
            <w:rStyle w:val="Hyperlink"/>
            <w:rFonts w:ascii="Arial" w:hAnsi="Arial" w:cs="Arial"/>
            <w:sz w:val="22"/>
            <w:szCs w:val="22"/>
          </w:rPr>
          <w:t>www.thinkuknow.co.uk</w:t>
        </w:r>
      </w:hyperlink>
      <w:r w:rsidRPr="001B7DD0">
        <w:rPr>
          <w:rFonts w:ascii="Arial" w:hAnsi="Arial" w:cs="Arial"/>
          <w:sz w:val="22"/>
          <w:szCs w:val="22"/>
        </w:rPr>
        <w:t xml:space="preserve"> </w:t>
      </w:r>
    </w:p>
    <w:p w14:paraId="22038623" w14:textId="77777777" w:rsidR="004433DB" w:rsidRDefault="00BB0A47" w:rsidP="004433DB">
      <w:hyperlink r:id="rId77" w:history="1">
        <w:r w:rsidR="004433DB" w:rsidRPr="003D43F2">
          <w:rPr>
            <w:rStyle w:val="Hyperlink"/>
            <w:rFonts w:ascii="Arial" w:hAnsi="Arial" w:cs="Arial"/>
            <w:sz w:val="22"/>
            <w:szCs w:val="22"/>
          </w:rPr>
          <w:t>Criminal exploitation of children and vulnerable adults: county lines</w:t>
        </w:r>
      </w:hyperlink>
    </w:p>
    <w:p w14:paraId="047AE542" w14:textId="3F18FEC4" w:rsidR="00006594" w:rsidRDefault="00006594" w:rsidP="004433DB">
      <w:pPr>
        <w:rPr>
          <w:rStyle w:val="Hyperlink"/>
          <w:rFonts w:ascii="Arial" w:hAnsi="Arial" w:cs="Arial"/>
          <w:sz w:val="22"/>
          <w:szCs w:val="22"/>
        </w:rPr>
      </w:pPr>
      <w:r w:rsidRPr="00006594">
        <w:rPr>
          <w:rFonts w:ascii="Arial" w:hAnsi="Arial" w:cs="Arial"/>
          <w:color w:val="0563C1" w:themeColor="hyperlink"/>
          <w:sz w:val="22"/>
          <w:szCs w:val="22"/>
          <w:u w:val="single"/>
        </w:rPr>
        <w:t>Preventing Child Sexual Exploitation | The Children's Society.</w:t>
      </w:r>
    </w:p>
    <w:p w14:paraId="44514745" w14:textId="77777777" w:rsidR="00C1766E" w:rsidRPr="003617C5" w:rsidRDefault="00C1766E" w:rsidP="004433DB">
      <w:pPr>
        <w:rPr>
          <w:rFonts w:ascii="Arial" w:hAnsi="Arial" w:cs="Arial"/>
          <w:sz w:val="22"/>
          <w:szCs w:val="22"/>
        </w:rPr>
      </w:pPr>
    </w:p>
    <w:p w14:paraId="4049FC6E" w14:textId="417BF11C" w:rsidR="009377BF" w:rsidRDefault="004433DB" w:rsidP="003617C5">
      <w:pPr>
        <w:rPr>
          <w:rFonts w:ascii="Arial" w:hAnsi="Arial" w:cs="Arial"/>
          <w:sz w:val="22"/>
          <w:szCs w:val="22"/>
          <w:u w:val="single"/>
        </w:rPr>
      </w:pPr>
      <w:r w:rsidRPr="000C3839">
        <w:rPr>
          <w:rFonts w:ascii="Arial" w:hAnsi="Arial" w:cs="Arial"/>
          <w:sz w:val="22"/>
          <w:szCs w:val="22"/>
          <w:u w:val="single"/>
        </w:rPr>
        <w:t xml:space="preserve">FGM / Modern Slavery / </w:t>
      </w:r>
      <w:r w:rsidR="000C3839" w:rsidRPr="000C3839">
        <w:rPr>
          <w:rFonts w:ascii="Arial" w:hAnsi="Arial" w:cs="Arial"/>
          <w:sz w:val="22"/>
          <w:szCs w:val="22"/>
          <w:u w:val="single"/>
        </w:rPr>
        <w:t>Prevent / Forced Marriage</w:t>
      </w:r>
    </w:p>
    <w:p w14:paraId="7FDE3D22" w14:textId="3BC1043E" w:rsidR="00C1766E" w:rsidRPr="00C1766E" w:rsidRDefault="00BB0A47" w:rsidP="003617C5">
      <w:pPr>
        <w:rPr>
          <w:rFonts w:ascii="Arial" w:hAnsi="Arial" w:cs="Arial"/>
          <w:sz w:val="22"/>
          <w:szCs w:val="22"/>
        </w:rPr>
      </w:pPr>
      <w:hyperlink r:id="rId78" w:anchor=":~:text=2.-,The%20definition,footnote%205%5D%20of%20others%3B%20or" w:history="1">
        <w:r w:rsidR="00C1766E" w:rsidRPr="00C1766E">
          <w:rPr>
            <w:rStyle w:val="Hyperlink"/>
            <w:rFonts w:ascii="Arial" w:hAnsi="Arial" w:cs="Arial"/>
            <w:sz w:val="22"/>
            <w:szCs w:val="22"/>
          </w:rPr>
          <w:t>New Definition of Extremism</w:t>
        </w:r>
      </w:hyperlink>
    </w:p>
    <w:p w14:paraId="369C82D6" w14:textId="4B153B05" w:rsidR="003617C5" w:rsidRPr="003617C5" w:rsidRDefault="00BB0A47" w:rsidP="003617C5">
      <w:pPr>
        <w:rPr>
          <w:rFonts w:ascii="Arial" w:hAnsi="Arial" w:cs="Arial"/>
          <w:sz w:val="22"/>
          <w:szCs w:val="22"/>
        </w:rPr>
      </w:pPr>
      <w:hyperlink r:id="rId79" w:history="1">
        <w:r w:rsidR="003617C5" w:rsidRPr="007A0C90">
          <w:rPr>
            <w:rStyle w:val="Hyperlink"/>
            <w:rFonts w:ascii="Arial" w:hAnsi="Arial" w:cs="Arial"/>
            <w:sz w:val="22"/>
            <w:szCs w:val="22"/>
          </w:rPr>
          <w:t>Female Genital Mutilation Statutory Guidance</w:t>
        </w:r>
      </w:hyperlink>
    </w:p>
    <w:p w14:paraId="1FD2CB47" w14:textId="04FB435E" w:rsidR="003617C5" w:rsidRPr="003617C5" w:rsidRDefault="00BB0A47" w:rsidP="005238C3">
      <w:pPr>
        <w:rPr>
          <w:rFonts w:ascii="Arial" w:hAnsi="Arial" w:cs="Arial"/>
          <w:sz w:val="22"/>
          <w:szCs w:val="22"/>
        </w:rPr>
      </w:pPr>
      <w:hyperlink r:id="rId80">
        <w:r w:rsidR="4324F050" w:rsidRPr="04453BA8">
          <w:rPr>
            <w:rStyle w:val="Hyperlink"/>
            <w:rFonts w:ascii="Arial" w:hAnsi="Arial" w:cs="Arial"/>
            <w:sz w:val="22"/>
            <w:szCs w:val="22"/>
          </w:rPr>
          <w:t>Guidance Forced Marriage</w:t>
        </w:r>
      </w:hyperlink>
      <w:r w:rsidR="6DA68796" w:rsidRPr="04453BA8">
        <w:rPr>
          <w:rFonts w:ascii="Arial" w:hAnsi="Arial" w:cs="Arial"/>
          <w:sz w:val="22"/>
          <w:szCs w:val="22"/>
        </w:rPr>
        <w:t xml:space="preserve"> </w:t>
      </w:r>
    </w:p>
    <w:p w14:paraId="65349A10" w14:textId="58A16E18" w:rsidR="003617C5" w:rsidRPr="003617C5" w:rsidRDefault="00BB0A47" w:rsidP="003617C5">
      <w:pPr>
        <w:rPr>
          <w:rFonts w:ascii="Arial" w:hAnsi="Arial" w:cs="Arial"/>
          <w:sz w:val="22"/>
          <w:szCs w:val="22"/>
        </w:rPr>
      </w:pPr>
      <w:hyperlink r:id="rId81" w:history="1">
        <w:r w:rsidR="003617C5" w:rsidRPr="00CF3874">
          <w:rPr>
            <w:rStyle w:val="Hyperlink"/>
            <w:rFonts w:ascii="Arial" w:hAnsi="Arial" w:cs="Arial"/>
            <w:sz w:val="22"/>
            <w:szCs w:val="22"/>
          </w:rPr>
          <w:t>Protecting Children from Radicalisation: The Prevent Duty</w:t>
        </w:r>
      </w:hyperlink>
    </w:p>
    <w:p w14:paraId="66BD91AE" w14:textId="6C07B755" w:rsidR="003617C5" w:rsidRDefault="00BB0A47" w:rsidP="003617C5">
      <w:pPr>
        <w:rPr>
          <w:rStyle w:val="Hyperlink"/>
          <w:rFonts w:ascii="Arial" w:hAnsi="Arial" w:cs="Arial"/>
          <w:sz w:val="22"/>
          <w:szCs w:val="22"/>
        </w:rPr>
      </w:pPr>
      <w:hyperlink r:id="rId82" w:history="1">
        <w:r w:rsidR="003617C5" w:rsidRPr="00623BFA">
          <w:rPr>
            <w:rStyle w:val="Hyperlink"/>
            <w:rFonts w:ascii="Arial" w:hAnsi="Arial" w:cs="Arial"/>
            <w:sz w:val="22"/>
            <w:szCs w:val="22"/>
          </w:rPr>
          <w:t>Educate Against Hate: Educate against hate</w:t>
        </w:r>
      </w:hyperlink>
    </w:p>
    <w:p w14:paraId="6662665B" w14:textId="77777777" w:rsidR="00A10D2A" w:rsidRDefault="00A10D2A" w:rsidP="003617C5">
      <w:pPr>
        <w:rPr>
          <w:rStyle w:val="Hyperlink"/>
          <w:rFonts w:ascii="Arial" w:hAnsi="Arial" w:cs="Arial"/>
          <w:sz w:val="22"/>
          <w:szCs w:val="22"/>
        </w:rPr>
      </w:pPr>
    </w:p>
    <w:p w14:paraId="66E53A8E" w14:textId="2709A7D6" w:rsidR="00A10D2A" w:rsidRDefault="00A10D2A" w:rsidP="003617C5">
      <w:pPr>
        <w:rPr>
          <w:rStyle w:val="Hyperlink"/>
          <w:rFonts w:ascii="Arial" w:hAnsi="Arial" w:cs="Arial"/>
          <w:color w:val="auto"/>
          <w:sz w:val="22"/>
          <w:szCs w:val="22"/>
        </w:rPr>
      </w:pPr>
      <w:r w:rsidRPr="00A10D2A">
        <w:rPr>
          <w:rStyle w:val="Hyperlink"/>
          <w:rFonts w:ascii="Arial" w:hAnsi="Arial" w:cs="Arial"/>
          <w:color w:val="auto"/>
          <w:sz w:val="22"/>
          <w:szCs w:val="22"/>
        </w:rPr>
        <w:t>Online Safety</w:t>
      </w:r>
    </w:p>
    <w:p w14:paraId="3DC7FED9" w14:textId="77777777" w:rsidR="00A10D2A" w:rsidRDefault="00BB0A47" w:rsidP="00A10D2A">
      <w:pPr>
        <w:rPr>
          <w:rStyle w:val="Hyperlink"/>
          <w:rFonts w:ascii="Arial" w:hAnsi="Arial" w:cs="Arial"/>
          <w:sz w:val="22"/>
          <w:szCs w:val="22"/>
        </w:rPr>
      </w:pPr>
      <w:hyperlink r:id="rId83" w:history="1">
        <w:r w:rsidR="00A10D2A" w:rsidRPr="0089351E">
          <w:rPr>
            <w:rStyle w:val="Hyperlink"/>
            <w:rFonts w:ascii="Arial" w:hAnsi="Arial" w:cs="Arial"/>
            <w:sz w:val="22"/>
            <w:szCs w:val="22"/>
          </w:rPr>
          <w:t>National Cyber Security Centre: National Cyber Security Centre</w:t>
        </w:r>
      </w:hyperlink>
    </w:p>
    <w:p w14:paraId="1904B1FA" w14:textId="2946A309" w:rsidR="00BA3FF0" w:rsidRDefault="00BA3FF0" w:rsidP="00A10D2A">
      <w:pPr>
        <w:rPr>
          <w:rStyle w:val="Hyperlink"/>
          <w:rFonts w:ascii="Arial" w:hAnsi="Arial" w:cs="Arial"/>
          <w:sz w:val="22"/>
          <w:szCs w:val="22"/>
        </w:rPr>
      </w:pPr>
      <w:r w:rsidRPr="1AAECDA2">
        <w:rPr>
          <w:rFonts w:ascii="Arial" w:hAnsi="Arial" w:cs="Arial"/>
          <w:sz w:val="22"/>
          <w:szCs w:val="22"/>
        </w:rPr>
        <w:t>The UK safer Internet Centre (</w:t>
      </w:r>
      <w:hyperlink r:id="rId84">
        <w:r w:rsidRPr="1AAECDA2">
          <w:rPr>
            <w:rStyle w:val="Hyperlink"/>
            <w:rFonts w:ascii="Arial" w:hAnsi="Arial" w:cs="Arial"/>
            <w:sz w:val="22"/>
            <w:szCs w:val="22"/>
          </w:rPr>
          <w:t>www.saferinternet.org.uk</w:t>
        </w:r>
      </w:hyperlink>
      <w:r w:rsidRPr="1AAECDA2">
        <w:rPr>
          <w:rStyle w:val="Hyperlink"/>
          <w:rFonts w:ascii="Arial" w:hAnsi="Arial" w:cs="Arial"/>
          <w:sz w:val="22"/>
          <w:szCs w:val="22"/>
        </w:rPr>
        <w:t>)</w:t>
      </w:r>
    </w:p>
    <w:p w14:paraId="57743919" w14:textId="7EB7292E" w:rsidR="08DAA101" w:rsidRDefault="00BB0A47" w:rsidP="1AAECDA2">
      <w:pPr>
        <w:rPr>
          <w:rFonts w:ascii="Arial" w:eastAsia="Arial" w:hAnsi="Arial" w:cs="Arial"/>
          <w:sz w:val="22"/>
          <w:szCs w:val="22"/>
        </w:rPr>
      </w:pPr>
      <w:hyperlink r:id="rId85">
        <w:r w:rsidR="08DAA101" w:rsidRPr="1AAECDA2">
          <w:rPr>
            <w:rStyle w:val="Hyperlink"/>
            <w:rFonts w:ascii="Arial" w:eastAsia="Arial" w:hAnsi="Arial" w:cs="Arial"/>
            <w:sz w:val="22"/>
            <w:szCs w:val="22"/>
          </w:rPr>
          <w:t>Plan technology for your school - GOV.UK</w:t>
        </w:r>
      </w:hyperlink>
    </w:p>
    <w:p w14:paraId="6695189E" w14:textId="12703D73" w:rsidR="47EFA1E4" w:rsidRDefault="00BB0A47" w:rsidP="1AAECDA2">
      <w:pPr>
        <w:rPr>
          <w:rFonts w:ascii="Arial" w:eastAsia="Arial" w:hAnsi="Arial" w:cs="Arial"/>
          <w:sz w:val="22"/>
          <w:szCs w:val="22"/>
        </w:rPr>
      </w:pPr>
      <w:hyperlink r:id="rId86">
        <w:r w:rsidR="47EFA1E4" w:rsidRPr="1AAECDA2">
          <w:rPr>
            <w:rStyle w:val="Hyperlink"/>
            <w:rFonts w:ascii="Calibri" w:eastAsia="Calibri" w:hAnsi="Calibri" w:cs="Calibri"/>
            <w:color w:val="0563C1"/>
            <w:sz w:val="24"/>
            <w:szCs w:val="24"/>
          </w:rPr>
          <w:t>Generative AI: product safety expectations - GOV.UK</w:t>
        </w:r>
      </w:hyperlink>
      <w:r w:rsidR="47EFA1E4" w:rsidRPr="1AAECDA2">
        <w:rPr>
          <w:rFonts w:ascii="Calibri" w:eastAsia="Calibri" w:hAnsi="Calibri" w:cs="Calibri"/>
          <w:color w:val="000000" w:themeColor="text1"/>
          <w:sz w:val="24"/>
          <w:szCs w:val="24"/>
        </w:rPr>
        <w:t xml:space="preserve"> </w:t>
      </w:r>
    </w:p>
    <w:p w14:paraId="533817EB" w14:textId="2CFD771B" w:rsidR="47EFA1E4" w:rsidRDefault="00BB0A47" w:rsidP="1AAECDA2">
      <w:pPr>
        <w:rPr>
          <w:rFonts w:ascii="Calibri" w:eastAsia="Calibri" w:hAnsi="Calibri" w:cs="Calibri"/>
          <w:color w:val="000000" w:themeColor="text1"/>
          <w:sz w:val="24"/>
          <w:szCs w:val="24"/>
        </w:rPr>
      </w:pPr>
      <w:hyperlink r:id="rId87">
        <w:r w:rsidR="47EFA1E4" w:rsidRPr="1AAECDA2">
          <w:rPr>
            <w:rStyle w:val="Hyperlink"/>
            <w:rFonts w:ascii="Calibri" w:eastAsia="Calibri" w:hAnsi="Calibri" w:cs="Calibri"/>
            <w:color w:val="0563C1"/>
            <w:sz w:val="24"/>
            <w:szCs w:val="24"/>
          </w:rPr>
          <w:t>Artificial Intelligence - DfE Guidance</w:t>
        </w:r>
      </w:hyperlink>
    </w:p>
    <w:p w14:paraId="5B02C98C" w14:textId="77777777" w:rsidR="009C7795" w:rsidRDefault="009C7795" w:rsidP="009C7795"/>
    <w:p w14:paraId="62F20D8E" w14:textId="77777777" w:rsidR="00FE33CC" w:rsidRDefault="009C7795" w:rsidP="009C7795">
      <w:pPr>
        <w:rPr>
          <w:rFonts w:ascii="Arial" w:hAnsi="Arial" w:cs="Arial"/>
          <w:sz w:val="22"/>
          <w:szCs w:val="22"/>
          <w:u w:val="single"/>
        </w:rPr>
      </w:pPr>
      <w:r w:rsidRPr="009C7795">
        <w:rPr>
          <w:rFonts w:ascii="Arial" w:hAnsi="Arial" w:cs="Arial"/>
          <w:sz w:val="22"/>
          <w:szCs w:val="22"/>
          <w:u w:val="single"/>
        </w:rPr>
        <w:t>Legislation</w:t>
      </w:r>
    </w:p>
    <w:p w14:paraId="3325F061" w14:textId="77777777" w:rsidR="00FE33CC" w:rsidRDefault="00BB0A47" w:rsidP="00FE33CC">
      <w:hyperlink r:id="rId88" w:history="1">
        <w:r w:rsidR="00FE33CC" w:rsidRPr="00552F6D">
          <w:rPr>
            <w:rStyle w:val="Hyperlink"/>
            <w:rFonts w:ascii="Arial" w:hAnsi="Arial" w:cs="Arial"/>
            <w:sz w:val="22"/>
            <w:szCs w:val="22"/>
          </w:rPr>
          <w:t>Children Act 2004</w:t>
        </w:r>
      </w:hyperlink>
    </w:p>
    <w:p w14:paraId="5183934D" w14:textId="77777777" w:rsidR="00FE33CC" w:rsidRDefault="00BB0A47" w:rsidP="00FE33CC">
      <w:pPr>
        <w:rPr>
          <w:rFonts w:ascii="Arial" w:hAnsi="Arial" w:cs="Arial"/>
          <w:sz w:val="22"/>
          <w:szCs w:val="22"/>
        </w:rPr>
      </w:pPr>
      <w:hyperlink r:id="rId89" w:history="1">
        <w:r w:rsidR="00FE33CC" w:rsidRPr="00135DD8">
          <w:rPr>
            <w:rStyle w:val="Hyperlink"/>
            <w:rFonts w:ascii="Arial" w:hAnsi="Arial" w:cs="Arial"/>
            <w:sz w:val="22"/>
            <w:szCs w:val="22"/>
          </w:rPr>
          <w:t>Education Act 2002</w:t>
        </w:r>
      </w:hyperlink>
      <w:r w:rsidR="00FE33CC">
        <w:rPr>
          <w:rFonts w:ascii="Arial" w:hAnsi="Arial" w:cs="Arial"/>
          <w:sz w:val="22"/>
          <w:szCs w:val="22"/>
        </w:rPr>
        <w:t xml:space="preserve"> </w:t>
      </w:r>
    </w:p>
    <w:p w14:paraId="1E7014E0" w14:textId="77777777" w:rsidR="00FE33CC" w:rsidRDefault="00FE33CC" w:rsidP="009C7795">
      <w:pPr>
        <w:rPr>
          <w:rFonts w:ascii="Arial" w:hAnsi="Arial" w:cs="Arial"/>
          <w:sz w:val="22"/>
          <w:szCs w:val="22"/>
          <w:u w:val="single"/>
        </w:rPr>
      </w:pPr>
    </w:p>
    <w:p w14:paraId="2F043ED8" w14:textId="7AFEDCF8" w:rsidR="009C7795" w:rsidRPr="009C7795" w:rsidRDefault="009C7795" w:rsidP="009C7795">
      <w:pPr>
        <w:rPr>
          <w:rFonts w:ascii="Arial" w:hAnsi="Arial" w:cs="Arial"/>
          <w:sz w:val="22"/>
          <w:szCs w:val="22"/>
          <w:u w:val="single"/>
        </w:rPr>
      </w:pPr>
      <w:r w:rsidRPr="009C7795">
        <w:rPr>
          <w:rFonts w:ascii="Arial" w:hAnsi="Arial" w:cs="Arial"/>
          <w:sz w:val="22"/>
          <w:szCs w:val="22"/>
          <w:u w:val="single"/>
        </w:rPr>
        <w:t xml:space="preserve">Statutory Guidance </w:t>
      </w:r>
    </w:p>
    <w:p w14:paraId="47A76FEB" w14:textId="77777777" w:rsidR="00A10D2A" w:rsidRDefault="00C1207A" w:rsidP="00A10D2A">
      <w:pPr>
        <w:rPr>
          <w:rStyle w:val="Hyperlink"/>
          <w:rFonts w:ascii="Arial" w:hAnsi="Arial" w:cs="Arial"/>
          <w:sz w:val="22"/>
          <w:szCs w:val="22"/>
        </w:rPr>
      </w:pPr>
      <w:r>
        <w:t>Keeping Children Safe in Education 2025</w:t>
      </w:r>
    </w:p>
    <w:p w14:paraId="1249E4A9" w14:textId="77777777" w:rsidR="00F44EE2" w:rsidRPr="003617C5" w:rsidRDefault="00BB0A47" w:rsidP="00F44EE2">
      <w:pPr>
        <w:rPr>
          <w:rFonts w:ascii="Arial" w:hAnsi="Arial" w:cs="Arial"/>
          <w:sz w:val="22"/>
          <w:szCs w:val="22"/>
        </w:rPr>
      </w:pPr>
      <w:hyperlink r:id="rId90" w:history="1">
        <w:r w:rsidR="00F44EE2" w:rsidRPr="00EF6DF6">
          <w:rPr>
            <w:rStyle w:val="Hyperlink"/>
            <w:rFonts w:ascii="Arial" w:hAnsi="Arial" w:cs="Arial"/>
            <w:sz w:val="22"/>
            <w:szCs w:val="22"/>
          </w:rPr>
          <w:t>What to do if You’re Worried a Child is Being Abused</w:t>
        </w:r>
      </w:hyperlink>
    </w:p>
    <w:p w14:paraId="4CA08CEA" w14:textId="77777777" w:rsidR="00872A87" w:rsidRDefault="00BB0A47" w:rsidP="00872A87">
      <w:pPr>
        <w:rPr>
          <w:rFonts w:ascii="Arial" w:hAnsi="Arial" w:cs="Arial"/>
          <w:sz w:val="22"/>
          <w:szCs w:val="22"/>
        </w:rPr>
      </w:pPr>
      <w:hyperlink r:id="rId91" w:history="1">
        <w:r w:rsidR="00872A87" w:rsidRPr="00872A87">
          <w:rPr>
            <w:rStyle w:val="Hyperlink"/>
            <w:rFonts w:ascii="Arial" w:hAnsi="Arial" w:cs="Arial"/>
            <w:sz w:val="22"/>
            <w:szCs w:val="22"/>
          </w:rPr>
          <w:t>Guidance for safer working practice 2023</w:t>
        </w:r>
      </w:hyperlink>
    </w:p>
    <w:p w14:paraId="048B0AB3" w14:textId="77777777" w:rsidR="00F44EE2" w:rsidRDefault="00BB0A47" w:rsidP="00F44EE2">
      <w:pPr>
        <w:rPr>
          <w:rFonts w:ascii="Arial" w:hAnsi="Arial" w:cs="Arial"/>
          <w:sz w:val="22"/>
          <w:szCs w:val="22"/>
        </w:rPr>
      </w:pPr>
      <w:hyperlink r:id="rId92" w:history="1">
        <w:r w:rsidR="00F44EE2" w:rsidRPr="00A70844">
          <w:rPr>
            <w:rStyle w:val="Hyperlink"/>
            <w:rFonts w:ascii="Arial" w:hAnsi="Arial" w:cs="Arial"/>
            <w:sz w:val="22"/>
            <w:szCs w:val="22"/>
          </w:rPr>
          <w:t>Use of reasonable force</w:t>
        </w:r>
      </w:hyperlink>
    </w:p>
    <w:p w14:paraId="50792815" w14:textId="77777777" w:rsidR="00B20279" w:rsidRDefault="00BB0A47" w:rsidP="00B20279">
      <w:pPr>
        <w:rPr>
          <w:rFonts w:ascii="Arial" w:hAnsi="Arial" w:cs="Arial"/>
          <w:sz w:val="22"/>
          <w:szCs w:val="22"/>
        </w:rPr>
      </w:pPr>
      <w:hyperlink r:id="rId93" w:history="1">
        <w:r w:rsidR="00B20279" w:rsidRPr="0089377E">
          <w:rPr>
            <w:rStyle w:val="Hyperlink"/>
            <w:rFonts w:ascii="Arial" w:hAnsi="Arial" w:cs="Arial"/>
            <w:sz w:val="22"/>
            <w:szCs w:val="22"/>
          </w:rPr>
          <w:t>Statutory guidance for alternative provision</w:t>
        </w:r>
      </w:hyperlink>
    </w:p>
    <w:p w14:paraId="25602AF7" w14:textId="77777777" w:rsidR="00B20D94" w:rsidRDefault="00BB0A47" w:rsidP="00B20D94">
      <w:pPr>
        <w:rPr>
          <w:rFonts w:ascii="Arial" w:hAnsi="Arial" w:cs="Arial"/>
          <w:sz w:val="22"/>
          <w:szCs w:val="22"/>
        </w:rPr>
      </w:pPr>
      <w:hyperlink r:id="rId94" w:history="1">
        <w:r w:rsidR="00B20D94" w:rsidRPr="00B20D94">
          <w:rPr>
            <w:rStyle w:val="Hyperlink"/>
            <w:rFonts w:ascii="Arial" w:hAnsi="Arial" w:cs="Arial"/>
            <w:sz w:val="22"/>
            <w:szCs w:val="22"/>
          </w:rPr>
          <w:t>Role and Responsibilities of the Designated Teacher</w:t>
        </w:r>
      </w:hyperlink>
      <w:r w:rsidR="00B20D94">
        <w:rPr>
          <w:rFonts w:ascii="Arial" w:hAnsi="Arial" w:cs="Arial"/>
          <w:sz w:val="22"/>
          <w:szCs w:val="22"/>
        </w:rPr>
        <w:t xml:space="preserve"> </w:t>
      </w:r>
    </w:p>
    <w:p w14:paraId="2B4C29AB" w14:textId="77777777" w:rsidR="009377BF" w:rsidRDefault="00BB0A47" w:rsidP="009377BF">
      <w:pPr>
        <w:rPr>
          <w:rStyle w:val="Hyperlink"/>
          <w:rFonts w:ascii="Arial" w:hAnsi="Arial" w:cs="Arial"/>
          <w:sz w:val="22"/>
          <w:szCs w:val="22"/>
        </w:rPr>
      </w:pPr>
      <w:hyperlink r:id="rId95" w:history="1">
        <w:r w:rsidR="009377BF" w:rsidRPr="009E4A76">
          <w:rPr>
            <w:rStyle w:val="Hyperlink"/>
            <w:rFonts w:ascii="Arial" w:hAnsi="Arial" w:cs="Arial"/>
            <w:sz w:val="22"/>
            <w:szCs w:val="22"/>
          </w:rPr>
          <w:t>Children Missing Education Statutory Guidance</w:t>
        </w:r>
      </w:hyperlink>
    </w:p>
    <w:p w14:paraId="1945DFEE" w14:textId="77777777" w:rsidR="009377BF" w:rsidRDefault="00BB0A47" w:rsidP="009377BF">
      <w:pPr>
        <w:rPr>
          <w:rStyle w:val="Hyperlink"/>
          <w:rFonts w:ascii="Arial" w:hAnsi="Arial" w:cs="Arial"/>
          <w:sz w:val="22"/>
          <w:szCs w:val="22"/>
        </w:rPr>
      </w:pPr>
      <w:hyperlink r:id="rId96" w:history="1">
        <w:r w:rsidR="009377BF" w:rsidRPr="0089351E">
          <w:rPr>
            <w:rStyle w:val="Hyperlink"/>
            <w:rFonts w:ascii="Arial" w:hAnsi="Arial" w:cs="Arial"/>
            <w:sz w:val="22"/>
            <w:szCs w:val="22"/>
          </w:rPr>
          <w:t>Preventing youth violence and gang involvement</w:t>
        </w:r>
      </w:hyperlink>
    </w:p>
    <w:p w14:paraId="435B4AE5" w14:textId="77777777" w:rsidR="004433DB" w:rsidRPr="003617C5" w:rsidRDefault="00BB0A47" w:rsidP="004433DB">
      <w:pPr>
        <w:rPr>
          <w:rFonts w:ascii="Arial" w:hAnsi="Arial" w:cs="Arial"/>
          <w:sz w:val="22"/>
          <w:szCs w:val="22"/>
        </w:rPr>
      </w:pPr>
      <w:hyperlink r:id="rId97" w:history="1">
        <w:r w:rsidR="004433DB" w:rsidRPr="00594CAF">
          <w:rPr>
            <w:rStyle w:val="Hyperlink"/>
            <w:rFonts w:ascii="Arial" w:hAnsi="Arial" w:cs="Arial"/>
            <w:sz w:val="22"/>
            <w:szCs w:val="22"/>
          </w:rPr>
          <w:t>RCPCH updated guidance on fabricated or induced illness</w:t>
        </w:r>
      </w:hyperlink>
      <w:r w:rsidR="004433DB">
        <w:rPr>
          <w:rFonts w:ascii="Arial" w:hAnsi="Arial" w:cs="Arial"/>
          <w:sz w:val="22"/>
          <w:szCs w:val="22"/>
        </w:rPr>
        <w:t xml:space="preserve"> </w:t>
      </w:r>
    </w:p>
    <w:p w14:paraId="205502FE" w14:textId="77777777" w:rsidR="004433DB" w:rsidRPr="003617C5" w:rsidRDefault="00BB0A47" w:rsidP="004433DB">
      <w:pPr>
        <w:rPr>
          <w:rFonts w:ascii="Arial" w:hAnsi="Arial" w:cs="Arial"/>
          <w:sz w:val="22"/>
          <w:szCs w:val="22"/>
        </w:rPr>
      </w:pPr>
      <w:hyperlink r:id="rId98" w:history="1">
        <w:r w:rsidR="004433DB" w:rsidRPr="00D774AE">
          <w:rPr>
            <w:rStyle w:val="Hyperlink"/>
            <w:rFonts w:ascii="Arial" w:hAnsi="Arial" w:cs="Arial"/>
            <w:sz w:val="22"/>
            <w:szCs w:val="22"/>
          </w:rPr>
          <w:t>Children who run away or go missing from home or care</w:t>
        </w:r>
      </w:hyperlink>
    </w:p>
    <w:p w14:paraId="2B5742CF" w14:textId="0D12108A" w:rsidR="004433DB" w:rsidRDefault="00BB0A47" w:rsidP="004433DB">
      <w:pPr>
        <w:rPr>
          <w:rFonts w:ascii="Arial" w:hAnsi="Arial" w:cs="Arial"/>
          <w:sz w:val="22"/>
          <w:szCs w:val="22"/>
        </w:rPr>
      </w:pPr>
      <w:hyperlink r:id="rId99" w:history="1">
        <w:r w:rsidR="004433DB" w:rsidRPr="00F473BE">
          <w:rPr>
            <w:rStyle w:val="Hyperlink"/>
            <w:rFonts w:ascii="Arial" w:hAnsi="Arial" w:cs="Arial"/>
            <w:sz w:val="22"/>
            <w:szCs w:val="22"/>
          </w:rPr>
          <w:t xml:space="preserve">Positive environments where children can flourish </w:t>
        </w:r>
      </w:hyperlink>
      <w:r w:rsidR="00F44EE2">
        <w:rPr>
          <w:rFonts w:ascii="Arial" w:hAnsi="Arial" w:cs="Arial"/>
          <w:sz w:val="22"/>
          <w:szCs w:val="22"/>
        </w:rPr>
        <w:t xml:space="preserve"> </w:t>
      </w:r>
    </w:p>
    <w:p w14:paraId="151CD0C3" w14:textId="77777777" w:rsidR="00A10D2A" w:rsidRPr="003617C5" w:rsidRDefault="00BB0A47" w:rsidP="00A10D2A">
      <w:pPr>
        <w:rPr>
          <w:rFonts w:ascii="Arial" w:hAnsi="Arial" w:cs="Arial"/>
          <w:sz w:val="22"/>
          <w:szCs w:val="22"/>
        </w:rPr>
      </w:pPr>
      <w:hyperlink r:id="rId100" w:history="1">
        <w:r w:rsidR="00A10D2A" w:rsidRPr="00BE0F70">
          <w:rPr>
            <w:rStyle w:val="Hyperlink"/>
            <w:rFonts w:ascii="Arial" w:hAnsi="Arial" w:cs="Arial"/>
            <w:sz w:val="22"/>
            <w:szCs w:val="22"/>
          </w:rPr>
          <w:t>Inspecting Safeguarding in Early Years, Education and Skills</w:t>
        </w:r>
      </w:hyperlink>
    </w:p>
    <w:p w14:paraId="0D8193B2" w14:textId="77777777" w:rsidR="00A10D2A" w:rsidRPr="003617C5" w:rsidRDefault="00BB0A47" w:rsidP="00A10D2A">
      <w:pPr>
        <w:rPr>
          <w:rFonts w:ascii="Arial" w:hAnsi="Arial" w:cs="Arial"/>
          <w:sz w:val="22"/>
          <w:szCs w:val="22"/>
        </w:rPr>
      </w:pPr>
      <w:hyperlink r:id="rId101" w:history="1">
        <w:r w:rsidR="00A10D2A" w:rsidRPr="00EF6DF6">
          <w:rPr>
            <w:rStyle w:val="Hyperlink"/>
            <w:rFonts w:ascii="Arial" w:hAnsi="Arial" w:cs="Arial"/>
            <w:sz w:val="22"/>
            <w:szCs w:val="22"/>
          </w:rPr>
          <w:t>Teachers’ Standards</w:t>
        </w:r>
      </w:hyperlink>
    </w:p>
    <w:p w14:paraId="4487035C" w14:textId="77777777" w:rsidR="00A10D2A" w:rsidRDefault="00BB0A47" w:rsidP="00A10D2A">
      <w:pPr>
        <w:rPr>
          <w:rFonts w:ascii="Arial" w:hAnsi="Arial" w:cs="Arial"/>
          <w:sz w:val="22"/>
          <w:szCs w:val="22"/>
        </w:rPr>
      </w:pPr>
      <w:hyperlink r:id="rId102" w:history="1">
        <w:r w:rsidR="00A10D2A" w:rsidRPr="00565CDA">
          <w:rPr>
            <w:rStyle w:val="Hyperlink"/>
            <w:rFonts w:ascii="Arial" w:hAnsi="Arial" w:cs="Arial"/>
            <w:sz w:val="22"/>
            <w:szCs w:val="22"/>
          </w:rPr>
          <w:t>Information Sharing</w:t>
        </w:r>
      </w:hyperlink>
    </w:p>
    <w:p w14:paraId="0A98B073" w14:textId="77777777" w:rsidR="00A10D2A" w:rsidRDefault="00BB0A47" w:rsidP="00A10D2A">
      <w:pPr>
        <w:rPr>
          <w:rStyle w:val="Hyperlink"/>
          <w:rFonts w:ascii="Arial" w:hAnsi="Arial" w:cs="Arial"/>
          <w:sz w:val="22"/>
          <w:szCs w:val="22"/>
        </w:rPr>
      </w:pPr>
      <w:hyperlink r:id="rId103" w:history="1">
        <w:r w:rsidR="00A10D2A" w:rsidRPr="0031168E">
          <w:rPr>
            <w:rStyle w:val="Hyperlink"/>
            <w:rFonts w:ascii="Arial" w:hAnsi="Arial" w:cs="Arial"/>
            <w:sz w:val="22"/>
            <w:szCs w:val="22"/>
          </w:rPr>
          <w:t>Statutory framework for the early years foundation stage</w:t>
        </w:r>
      </w:hyperlink>
    </w:p>
    <w:p w14:paraId="5F680DC1" w14:textId="77777777" w:rsidR="00C1207A" w:rsidRPr="001B7DD0" w:rsidRDefault="00BB0A47" w:rsidP="00C1207A">
      <w:pPr>
        <w:rPr>
          <w:rFonts w:ascii="Arial" w:hAnsi="Arial" w:cs="Arial"/>
          <w:sz w:val="22"/>
          <w:szCs w:val="22"/>
        </w:rPr>
      </w:pPr>
      <w:hyperlink r:id="rId104" w:history="1">
        <w:r w:rsidR="00C1207A" w:rsidRPr="008F1FE5">
          <w:rPr>
            <w:rStyle w:val="Hyperlink"/>
            <w:rFonts w:ascii="Arial" w:hAnsi="Arial" w:cs="Arial"/>
            <w:sz w:val="22"/>
            <w:szCs w:val="22"/>
          </w:rPr>
          <w:t>Working together to improve school attendance</w:t>
        </w:r>
      </w:hyperlink>
      <w:r w:rsidR="00C1207A">
        <w:rPr>
          <w:rStyle w:val="Hyperlink"/>
          <w:rFonts w:ascii="Arial" w:hAnsi="Arial" w:cs="Arial"/>
          <w:sz w:val="22"/>
          <w:szCs w:val="22"/>
        </w:rPr>
        <w:t xml:space="preserve"> </w:t>
      </w:r>
    </w:p>
    <w:p w14:paraId="1E59358C" w14:textId="77777777" w:rsidR="00C1207A" w:rsidRPr="003617C5" w:rsidRDefault="00C1207A" w:rsidP="00A10D2A">
      <w:pPr>
        <w:rPr>
          <w:rFonts w:ascii="Arial" w:hAnsi="Arial" w:cs="Arial"/>
          <w:sz w:val="22"/>
          <w:szCs w:val="22"/>
        </w:rPr>
      </w:pPr>
    </w:p>
    <w:p w14:paraId="7FE7EF0B" w14:textId="77777777" w:rsidR="00A10D2A" w:rsidRDefault="00A10D2A" w:rsidP="004433DB">
      <w:pPr>
        <w:rPr>
          <w:rFonts w:ascii="Arial" w:hAnsi="Arial" w:cs="Arial"/>
          <w:sz w:val="22"/>
          <w:szCs w:val="22"/>
        </w:rPr>
      </w:pPr>
    </w:p>
    <w:p w14:paraId="3029D89B" w14:textId="77777777" w:rsidR="00264E85" w:rsidRPr="001B7DD0" w:rsidRDefault="00264E85" w:rsidP="00264E85">
      <w:pPr>
        <w:rPr>
          <w:rFonts w:ascii="Arial" w:hAnsi="Arial" w:cs="Arial"/>
          <w:sz w:val="22"/>
          <w:szCs w:val="22"/>
          <w:u w:val="single"/>
        </w:rPr>
      </w:pPr>
      <w:r w:rsidRPr="001B7DD0">
        <w:rPr>
          <w:rFonts w:ascii="Arial" w:hAnsi="Arial" w:cs="Arial"/>
          <w:sz w:val="22"/>
          <w:szCs w:val="22"/>
          <w:u w:val="single"/>
        </w:rPr>
        <w:t>External Contact Details</w:t>
      </w:r>
    </w:p>
    <w:p w14:paraId="03051C99"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Childline 0800 11 11 </w:t>
      </w:r>
      <w:hyperlink r:id="rId105" w:history="1">
        <w:r w:rsidRPr="001B7DD0">
          <w:rPr>
            <w:rStyle w:val="Hyperlink"/>
            <w:rFonts w:ascii="Arial" w:hAnsi="Arial" w:cs="Arial"/>
            <w:sz w:val="22"/>
            <w:szCs w:val="22"/>
          </w:rPr>
          <w:t>https://www.childline.org.uk</w:t>
        </w:r>
      </w:hyperlink>
      <w:r w:rsidRPr="001B7DD0">
        <w:rPr>
          <w:rFonts w:ascii="Arial" w:hAnsi="Arial" w:cs="Arial"/>
          <w:sz w:val="22"/>
          <w:szCs w:val="22"/>
        </w:rPr>
        <w:t xml:space="preserve"> </w:t>
      </w:r>
    </w:p>
    <w:p w14:paraId="7626DE97"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Crimestoppers 0800 555 111 </w:t>
      </w:r>
    </w:p>
    <w:p w14:paraId="4C362BDC"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Foreign and Commonwealth Office 0207 008 0151 ( </w:t>
      </w:r>
    </w:p>
    <w:p w14:paraId="553D8225"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Kidscape Bullying Helpline 0845 1205 204 </w:t>
      </w:r>
    </w:p>
    <w:p w14:paraId="33B69C82"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NSPCC (NSPCC website) 0800 800 5000 </w:t>
      </w:r>
    </w:p>
    <w:p w14:paraId="7F9F039C"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NSPCC whistleblowing helpline: 0800 0280285 Email: </w:t>
      </w:r>
      <w:hyperlink r:id="rId106" w:history="1">
        <w:r w:rsidRPr="001B7DD0">
          <w:rPr>
            <w:rStyle w:val="Hyperlink"/>
            <w:rFonts w:ascii="Arial" w:hAnsi="Arial" w:cs="Arial"/>
            <w:sz w:val="22"/>
            <w:szCs w:val="22"/>
          </w:rPr>
          <w:t>help@nspcc.org.uk</w:t>
        </w:r>
      </w:hyperlink>
      <w:r w:rsidRPr="001B7DD0">
        <w:rPr>
          <w:rFonts w:ascii="Arial" w:hAnsi="Arial" w:cs="Arial"/>
          <w:sz w:val="22"/>
          <w:szCs w:val="22"/>
        </w:rPr>
        <w:t xml:space="preserve"> </w:t>
      </w:r>
    </w:p>
    <w:p w14:paraId="125A7674"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Professional organisations who provide guidance and practical support TES, MindEd, NSPCC </w:t>
      </w:r>
    </w:p>
    <w:p w14:paraId="337F0081" w14:textId="7A3B046A" w:rsidR="00264E85" w:rsidRPr="001B7DD0" w:rsidRDefault="00264E85" w:rsidP="00264E85">
      <w:pPr>
        <w:rPr>
          <w:rFonts w:ascii="Arial" w:hAnsi="Arial" w:cs="Arial"/>
          <w:sz w:val="22"/>
          <w:szCs w:val="22"/>
        </w:rPr>
      </w:pPr>
      <w:r w:rsidRPr="001B7DD0">
        <w:rPr>
          <w:rFonts w:ascii="Arial" w:hAnsi="Arial" w:cs="Arial"/>
          <w:sz w:val="22"/>
          <w:szCs w:val="22"/>
        </w:rPr>
        <w:t>RU Safe? (</w:t>
      </w:r>
      <w:r w:rsidR="00F96F85" w:rsidRPr="001B7DD0">
        <w:rPr>
          <w:rFonts w:ascii="Arial" w:hAnsi="Arial" w:cs="Arial"/>
          <w:sz w:val="22"/>
          <w:szCs w:val="22"/>
        </w:rPr>
        <w:t>Barnardo’s</w:t>
      </w:r>
      <w:r w:rsidRPr="001B7DD0">
        <w:rPr>
          <w:rFonts w:ascii="Arial" w:hAnsi="Arial" w:cs="Arial"/>
          <w:sz w:val="22"/>
          <w:szCs w:val="22"/>
        </w:rPr>
        <w:t xml:space="preserve"> - Child Sexual Exploitation Service) 01494 461112 </w:t>
      </w:r>
    </w:p>
    <w:p w14:paraId="2A432FD4" w14:textId="77777777" w:rsidR="00264E85" w:rsidRPr="001B7DD0" w:rsidRDefault="00264E85" w:rsidP="00264E85">
      <w:pPr>
        <w:rPr>
          <w:rFonts w:ascii="Arial" w:hAnsi="Arial" w:cs="Arial"/>
          <w:sz w:val="22"/>
          <w:szCs w:val="22"/>
        </w:rPr>
      </w:pPr>
      <w:r w:rsidRPr="001B7DD0">
        <w:rPr>
          <w:rFonts w:ascii="Arial" w:hAnsi="Arial" w:cs="Arial"/>
          <w:sz w:val="22"/>
          <w:szCs w:val="22"/>
        </w:rPr>
        <w:t xml:space="preserve">Samaritans 0845 790 9090 </w:t>
      </w:r>
    </w:p>
    <w:p w14:paraId="3A0014C7" w14:textId="77777777" w:rsidR="00264E85" w:rsidRPr="003617C5" w:rsidRDefault="00264E85" w:rsidP="00872A87">
      <w:pPr>
        <w:rPr>
          <w:rFonts w:ascii="Arial" w:hAnsi="Arial" w:cs="Arial"/>
          <w:sz w:val="22"/>
          <w:szCs w:val="22"/>
        </w:rPr>
      </w:pPr>
    </w:p>
    <w:p w14:paraId="793A4CC8" w14:textId="77777777" w:rsidR="00872A87" w:rsidRPr="003617C5" w:rsidRDefault="00872A87" w:rsidP="009C7795">
      <w:pPr>
        <w:rPr>
          <w:rFonts w:ascii="Arial" w:hAnsi="Arial" w:cs="Arial"/>
          <w:sz w:val="22"/>
          <w:szCs w:val="22"/>
        </w:rPr>
      </w:pPr>
    </w:p>
    <w:p w14:paraId="14A8F9CE" w14:textId="77777777" w:rsidR="009C7795" w:rsidRPr="008C0A2C" w:rsidRDefault="009C7795" w:rsidP="009C7795"/>
    <w:sectPr w:rsidR="009C7795" w:rsidRPr="008C0A2C" w:rsidSect="009D7BE3">
      <w:headerReference w:type="even" r:id="rId107"/>
      <w:footerReference w:type="default" r:id="rId108"/>
      <w:headerReference w:type="first" r:id="rId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B18C8" w14:textId="77777777" w:rsidR="00A51C38" w:rsidRDefault="00A51C38" w:rsidP="00793E4C">
      <w:pPr>
        <w:spacing w:before="0" w:after="0" w:line="240" w:lineRule="auto"/>
      </w:pPr>
      <w:r>
        <w:separator/>
      </w:r>
    </w:p>
  </w:endnote>
  <w:endnote w:type="continuationSeparator" w:id="0">
    <w:p w14:paraId="65268AEC" w14:textId="77777777" w:rsidR="00A51C38" w:rsidRDefault="00A51C38" w:rsidP="00793E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388857"/>
      <w:docPartObj>
        <w:docPartGallery w:val="Page Numbers (Bottom of Page)"/>
        <w:docPartUnique/>
      </w:docPartObj>
    </w:sdtPr>
    <w:sdtEndPr>
      <w:rPr>
        <w:noProof/>
      </w:rPr>
    </w:sdtEndPr>
    <w:sdtContent>
      <w:p w14:paraId="445DBBCE" w14:textId="33363F89" w:rsidR="00A51C38" w:rsidRDefault="00A51C38">
        <w:pPr>
          <w:pStyle w:val="Footer"/>
          <w:jc w:val="right"/>
        </w:pPr>
        <w:r>
          <w:fldChar w:fldCharType="begin"/>
        </w:r>
        <w:r>
          <w:instrText xml:space="preserve"> PAGE   \* MERGEFORMAT </w:instrText>
        </w:r>
        <w:r>
          <w:fldChar w:fldCharType="separate"/>
        </w:r>
        <w:r w:rsidR="00BB0A47">
          <w:rPr>
            <w:noProof/>
          </w:rPr>
          <w:t>1</w:t>
        </w:r>
        <w:r>
          <w:rPr>
            <w:noProof/>
          </w:rPr>
          <w:fldChar w:fldCharType="end"/>
        </w:r>
      </w:p>
    </w:sdtContent>
  </w:sdt>
  <w:p w14:paraId="01FA9B89" w14:textId="77777777" w:rsidR="00A51C38" w:rsidRDefault="00A51C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978CC" w14:textId="77777777" w:rsidR="00A51C38" w:rsidRDefault="00A51C38" w:rsidP="00793E4C">
      <w:pPr>
        <w:spacing w:before="0" w:after="0" w:line="240" w:lineRule="auto"/>
      </w:pPr>
      <w:r>
        <w:separator/>
      </w:r>
    </w:p>
  </w:footnote>
  <w:footnote w:type="continuationSeparator" w:id="0">
    <w:p w14:paraId="1A3787D4" w14:textId="77777777" w:rsidR="00A51C38" w:rsidRDefault="00A51C38" w:rsidP="00793E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F9912" w14:textId="0F659473" w:rsidR="00A51C38" w:rsidRDefault="00BB0A47">
    <w:pPr>
      <w:pStyle w:val="Header"/>
    </w:pPr>
    <w:r>
      <w:rPr>
        <w:noProof/>
      </w:rPr>
      <w:pict w14:anchorId="69201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3844" o:spid="_x0000_s2050" type="#_x0000_t136" style="position:absolute;margin-left:0;margin-top:0;width:397.7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1CBB2" w14:textId="49177BCF" w:rsidR="00A51C38" w:rsidRDefault="00BB0A47">
    <w:pPr>
      <w:pStyle w:val="Header"/>
    </w:pPr>
    <w:r>
      <w:rPr>
        <w:noProof/>
      </w:rPr>
      <w:pict w14:anchorId="75654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3843" o:spid="_x0000_s2049"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68B6"/>
    <w:multiLevelType w:val="hybridMultilevel"/>
    <w:tmpl w:val="D792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70B7C"/>
    <w:multiLevelType w:val="hybridMultilevel"/>
    <w:tmpl w:val="4BBA792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90A67"/>
    <w:multiLevelType w:val="hybridMultilevel"/>
    <w:tmpl w:val="9FE0FA3E"/>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D3F6513"/>
    <w:multiLevelType w:val="hybridMultilevel"/>
    <w:tmpl w:val="C498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B6BDA"/>
    <w:multiLevelType w:val="hybridMultilevel"/>
    <w:tmpl w:val="1D84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F0B4A"/>
    <w:multiLevelType w:val="hybridMultilevel"/>
    <w:tmpl w:val="A630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D718F"/>
    <w:multiLevelType w:val="hybridMultilevel"/>
    <w:tmpl w:val="143E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858A6"/>
    <w:multiLevelType w:val="hybridMultilevel"/>
    <w:tmpl w:val="2A0C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539BA"/>
    <w:multiLevelType w:val="hybridMultilevel"/>
    <w:tmpl w:val="CC4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07C75"/>
    <w:multiLevelType w:val="multilevel"/>
    <w:tmpl w:val="B38A4D3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BF6BB3"/>
    <w:multiLevelType w:val="hybridMultilevel"/>
    <w:tmpl w:val="5CD0F55C"/>
    <w:lvl w:ilvl="0" w:tplc="08090001">
      <w:start w:val="1"/>
      <w:numFmt w:val="bullet"/>
      <w:lvlText w:val=""/>
      <w:lvlJc w:val="left"/>
      <w:pPr>
        <w:ind w:left="720" w:hanging="360"/>
      </w:pPr>
      <w:rPr>
        <w:rFonts w:ascii="Symbol" w:hAnsi="Symbol" w:hint="default"/>
      </w:rPr>
    </w:lvl>
    <w:lvl w:ilvl="1" w:tplc="8002697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B687B"/>
    <w:multiLevelType w:val="hybridMultilevel"/>
    <w:tmpl w:val="F08E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516ED"/>
    <w:multiLevelType w:val="hybridMultilevel"/>
    <w:tmpl w:val="41E2CBFE"/>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01036"/>
    <w:multiLevelType w:val="hybridMultilevel"/>
    <w:tmpl w:val="3850E44C"/>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05AC7"/>
    <w:multiLevelType w:val="hybridMultilevel"/>
    <w:tmpl w:val="32B6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D3E43"/>
    <w:multiLevelType w:val="hybridMultilevel"/>
    <w:tmpl w:val="857E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0265E"/>
    <w:multiLevelType w:val="hybridMultilevel"/>
    <w:tmpl w:val="2AD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27387"/>
    <w:multiLevelType w:val="hybridMultilevel"/>
    <w:tmpl w:val="AB1E33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C4FC4"/>
    <w:multiLevelType w:val="hybridMultilevel"/>
    <w:tmpl w:val="C640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06EE2"/>
    <w:multiLevelType w:val="hybridMultilevel"/>
    <w:tmpl w:val="656C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76A77"/>
    <w:multiLevelType w:val="hybridMultilevel"/>
    <w:tmpl w:val="25EC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82B62"/>
    <w:multiLevelType w:val="hybridMultilevel"/>
    <w:tmpl w:val="1994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1E58"/>
    <w:multiLevelType w:val="hybridMultilevel"/>
    <w:tmpl w:val="F9FE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50C75"/>
    <w:multiLevelType w:val="hybridMultilevel"/>
    <w:tmpl w:val="253C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4185"/>
    <w:multiLevelType w:val="hybridMultilevel"/>
    <w:tmpl w:val="8C4A8F9A"/>
    <w:lvl w:ilvl="0" w:tplc="704451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B44C9"/>
    <w:multiLevelType w:val="hybridMultilevel"/>
    <w:tmpl w:val="051C8252"/>
    <w:lvl w:ilvl="0" w:tplc="FFFFFFFF">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4565B6"/>
    <w:multiLevelType w:val="hybridMultilevel"/>
    <w:tmpl w:val="6BF03816"/>
    <w:lvl w:ilvl="0" w:tplc="08090001">
      <w:start w:val="1"/>
      <w:numFmt w:val="bullet"/>
      <w:lvlText w:val=""/>
      <w:lvlJc w:val="left"/>
      <w:pPr>
        <w:ind w:left="720" w:hanging="360"/>
      </w:pPr>
      <w:rPr>
        <w:rFonts w:ascii="Symbol" w:hAnsi="Symbol" w:hint="default"/>
      </w:rPr>
    </w:lvl>
    <w:lvl w:ilvl="1" w:tplc="21B0A230">
      <w:start w:val="7"/>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3040F"/>
    <w:multiLevelType w:val="hybridMultilevel"/>
    <w:tmpl w:val="A2A8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0BF5A7F"/>
    <w:multiLevelType w:val="hybridMultilevel"/>
    <w:tmpl w:val="AF60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71E5B"/>
    <w:multiLevelType w:val="hybridMultilevel"/>
    <w:tmpl w:val="5B7E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D2A8C"/>
    <w:multiLevelType w:val="hybridMultilevel"/>
    <w:tmpl w:val="F9A83D6C"/>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70231"/>
    <w:multiLevelType w:val="hybridMultilevel"/>
    <w:tmpl w:val="65F4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E4A48"/>
    <w:multiLevelType w:val="hybridMultilevel"/>
    <w:tmpl w:val="D76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842FB"/>
    <w:multiLevelType w:val="multilevel"/>
    <w:tmpl w:val="C38EB22A"/>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1639E4"/>
    <w:multiLevelType w:val="hybridMultilevel"/>
    <w:tmpl w:val="421C8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CE64DB"/>
    <w:multiLevelType w:val="hybridMultilevel"/>
    <w:tmpl w:val="DBFE24FC"/>
    <w:lvl w:ilvl="0" w:tplc="08090001">
      <w:start w:val="1"/>
      <w:numFmt w:val="bullet"/>
      <w:lvlText w:val=""/>
      <w:lvlJc w:val="left"/>
      <w:pPr>
        <w:ind w:left="720" w:hanging="360"/>
      </w:pPr>
      <w:rPr>
        <w:rFonts w:ascii="Symbol" w:hAnsi="Symbol" w:hint="default"/>
      </w:rPr>
    </w:lvl>
    <w:lvl w:ilvl="1" w:tplc="257EDA2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95C5F"/>
    <w:multiLevelType w:val="hybridMultilevel"/>
    <w:tmpl w:val="E86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1505D5"/>
    <w:multiLevelType w:val="hybridMultilevel"/>
    <w:tmpl w:val="BED0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A4755"/>
    <w:multiLevelType w:val="hybridMultilevel"/>
    <w:tmpl w:val="4032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536F0A"/>
    <w:multiLevelType w:val="hybridMultilevel"/>
    <w:tmpl w:val="4E52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7162A"/>
    <w:multiLevelType w:val="hybridMultilevel"/>
    <w:tmpl w:val="074C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A6BBF"/>
    <w:multiLevelType w:val="hybridMultilevel"/>
    <w:tmpl w:val="89DE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AA7C65"/>
    <w:multiLevelType w:val="multilevel"/>
    <w:tmpl w:val="EECA684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EF45AA"/>
    <w:multiLevelType w:val="hybridMultilevel"/>
    <w:tmpl w:val="93C2E194"/>
    <w:lvl w:ilvl="0" w:tplc="704451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500A67"/>
    <w:multiLevelType w:val="hybridMultilevel"/>
    <w:tmpl w:val="A42A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F610A"/>
    <w:multiLevelType w:val="hybridMultilevel"/>
    <w:tmpl w:val="2FB2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8"/>
  </w:num>
  <w:num w:numId="4">
    <w:abstractNumId w:val="45"/>
  </w:num>
  <w:num w:numId="5">
    <w:abstractNumId w:val="10"/>
  </w:num>
  <w:num w:numId="6">
    <w:abstractNumId w:val="40"/>
  </w:num>
  <w:num w:numId="7">
    <w:abstractNumId w:val="20"/>
  </w:num>
  <w:num w:numId="8">
    <w:abstractNumId w:val="36"/>
  </w:num>
  <w:num w:numId="9">
    <w:abstractNumId w:val="34"/>
  </w:num>
  <w:num w:numId="10">
    <w:abstractNumId w:val="4"/>
  </w:num>
  <w:num w:numId="11">
    <w:abstractNumId w:val="0"/>
  </w:num>
  <w:num w:numId="12">
    <w:abstractNumId w:val="12"/>
  </w:num>
  <w:num w:numId="13">
    <w:abstractNumId w:val="43"/>
  </w:num>
  <w:num w:numId="14">
    <w:abstractNumId w:val="2"/>
  </w:num>
  <w:num w:numId="15">
    <w:abstractNumId w:val="28"/>
  </w:num>
  <w:num w:numId="16">
    <w:abstractNumId w:val="13"/>
  </w:num>
  <w:num w:numId="17">
    <w:abstractNumId w:val="44"/>
  </w:num>
  <w:num w:numId="18">
    <w:abstractNumId w:val="31"/>
  </w:num>
  <w:num w:numId="19">
    <w:abstractNumId w:val="24"/>
  </w:num>
  <w:num w:numId="20">
    <w:abstractNumId w:val="25"/>
  </w:num>
  <w:num w:numId="21">
    <w:abstractNumId w:val="41"/>
  </w:num>
  <w:num w:numId="22">
    <w:abstractNumId w:val="23"/>
  </w:num>
  <w:num w:numId="23">
    <w:abstractNumId w:val="7"/>
  </w:num>
  <w:num w:numId="24">
    <w:abstractNumId w:val="17"/>
  </w:num>
  <w:num w:numId="25">
    <w:abstractNumId w:val="9"/>
  </w:num>
  <w:num w:numId="26">
    <w:abstractNumId w:val="1"/>
  </w:num>
  <w:num w:numId="27">
    <w:abstractNumId w:val="14"/>
  </w:num>
  <w:num w:numId="28">
    <w:abstractNumId w:val="29"/>
  </w:num>
  <w:num w:numId="29">
    <w:abstractNumId w:val="26"/>
  </w:num>
  <w:num w:numId="30">
    <w:abstractNumId w:val="16"/>
  </w:num>
  <w:num w:numId="31">
    <w:abstractNumId w:val="22"/>
  </w:num>
  <w:num w:numId="32">
    <w:abstractNumId w:val="33"/>
  </w:num>
  <w:num w:numId="33">
    <w:abstractNumId w:val="38"/>
  </w:num>
  <w:num w:numId="34">
    <w:abstractNumId w:val="11"/>
  </w:num>
  <w:num w:numId="35">
    <w:abstractNumId w:val="27"/>
  </w:num>
  <w:num w:numId="36">
    <w:abstractNumId w:val="42"/>
  </w:num>
  <w:num w:numId="37">
    <w:abstractNumId w:val="37"/>
  </w:num>
  <w:num w:numId="38">
    <w:abstractNumId w:val="3"/>
  </w:num>
  <w:num w:numId="39">
    <w:abstractNumId w:val="46"/>
  </w:num>
  <w:num w:numId="40">
    <w:abstractNumId w:val="39"/>
  </w:num>
  <w:num w:numId="41">
    <w:abstractNumId w:val="5"/>
  </w:num>
  <w:num w:numId="42">
    <w:abstractNumId w:val="15"/>
  </w:num>
  <w:num w:numId="43">
    <w:abstractNumId w:val="35"/>
  </w:num>
  <w:num w:numId="44">
    <w:abstractNumId w:val="30"/>
  </w:num>
  <w:num w:numId="45">
    <w:abstractNumId w:val="6"/>
  </w:num>
  <w:num w:numId="46">
    <w:abstractNumId w:val="1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A4"/>
    <w:rsid w:val="00001274"/>
    <w:rsid w:val="00006594"/>
    <w:rsid w:val="000068C1"/>
    <w:rsid w:val="00007943"/>
    <w:rsid w:val="00014650"/>
    <w:rsid w:val="00025146"/>
    <w:rsid w:val="000300F5"/>
    <w:rsid w:val="00032FBE"/>
    <w:rsid w:val="0003761B"/>
    <w:rsid w:val="0004756B"/>
    <w:rsid w:val="00053697"/>
    <w:rsid w:val="00054CDC"/>
    <w:rsid w:val="00056C8C"/>
    <w:rsid w:val="00073E40"/>
    <w:rsid w:val="0008751A"/>
    <w:rsid w:val="00094C63"/>
    <w:rsid w:val="00094C8C"/>
    <w:rsid w:val="00095784"/>
    <w:rsid w:val="000A6348"/>
    <w:rsid w:val="000B0ABF"/>
    <w:rsid w:val="000B24CE"/>
    <w:rsid w:val="000B5E0B"/>
    <w:rsid w:val="000C3839"/>
    <w:rsid w:val="000C4018"/>
    <w:rsid w:val="000D5724"/>
    <w:rsid w:val="000D719F"/>
    <w:rsid w:val="000E0578"/>
    <w:rsid w:val="000E2B77"/>
    <w:rsid w:val="000F4146"/>
    <w:rsid w:val="000F43DF"/>
    <w:rsid w:val="000F4C47"/>
    <w:rsid w:val="00104EE1"/>
    <w:rsid w:val="001079DF"/>
    <w:rsid w:val="00124AF6"/>
    <w:rsid w:val="00135DD8"/>
    <w:rsid w:val="00136BFC"/>
    <w:rsid w:val="00137BDF"/>
    <w:rsid w:val="00172098"/>
    <w:rsid w:val="001824CA"/>
    <w:rsid w:val="00182E79"/>
    <w:rsid w:val="00183A55"/>
    <w:rsid w:val="00185D07"/>
    <w:rsid w:val="001870C7"/>
    <w:rsid w:val="00187A5D"/>
    <w:rsid w:val="001937BD"/>
    <w:rsid w:val="0019440D"/>
    <w:rsid w:val="001A047C"/>
    <w:rsid w:val="001B3F41"/>
    <w:rsid w:val="001B568F"/>
    <w:rsid w:val="001B6BE9"/>
    <w:rsid w:val="001B7DD0"/>
    <w:rsid w:val="001C02D9"/>
    <w:rsid w:val="001D3300"/>
    <w:rsid w:val="001D39F3"/>
    <w:rsid w:val="001D7D45"/>
    <w:rsid w:val="001E05E0"/>
    <w:rsid w:val="001E6014"/>
    <w:rsid w:val="001F75F1"/>
    <w:rsid w:val="002010EA"/>
    <w:rsid w:val="00203E8E"/>
    <w:rsid w:val="00204D7A"/>
    <w:rsid w:val="00210726"/>
    <w:rsid w:val="00210D90"/>
    <w:rsid w:val="00212592"/>
    <w:rsid w:val="002175B8"/>
    <w:rsid w:val="00225671"/>
    <w:rsid w:val="00225743"/>
    <w:rsid w:val="00233213"/>
    <w:rsid w:val="0023458C"/>
    <w:rsid w:val="0023762E"/>
    <w:rsid w:val="00244E47"/>
    <w:rsid w:val="00262DA4"/>
    <w:rsid w:val="002631D1"/>
    <w:rsid w:val="00264E85"/>
    <w:rsid w:val="002657EB"/>
    <w:rsid w:val="00266B2C"/>
    <w:rsid w:val="0027350E"/>
    <w:rsid w:val="0027532E"/>
    <w:rsid w:val="002768D9"/>
    <w:rsid w:val="00276A80"/>
    <w:rsid w:val="0028011E"/>
    <w:rsid w:val="002848D6"/>
    <w:rsid w:val="002922BD"/>
    <w:rsid w:val="002A2187"/>
    <w:rsid w:val="002A2195"/>
    <w:rsid w:val="002A2D09"/>
    <w:rsid w:val="002B69AC"/>
    <w:rsid w:val="002D0565"/>
    <w:rsid w:val="002D2CE8"/>
    <w:rsid w:val="002D2D8F"/>
    <w:rsid w:val="002D779A"/>
    <w:rsid w:val="002E5461"/>
    <w:rsid w:val="002F13FC"/>
    <w:rsid w:val="002F2511"/>
    <w:rsid w:val="002F37F8"/>
    <w:rsid w:val="0030013E"/>
    <w:rsid w:val="003033D2"/>
    <w:rsid w:val="0030414D"/>
    <w:rsid w:val="003075CF"/>
    <w:rsid w:val="0031168E"/>
    <w:rsid w:val="003358C6"/>
    <w:rsid w:val="00337009"/>
    <w:rsid w:val="00337327"/>
    <w:rsid w:val="003413E8"/>
    <w:rsid w:val="003509FB"/>
    <w:rsid w:val="003512A0"/>
    <w:rsid w:val="00357E30"/>
    <w:rsid w:val="003617C5"/>
    <w:rsid w:val="00365A9E"/>
    <w:rsid w:val="00370F39"/>
    <w:rsid w:val="00371526"/>
    <w:rsid w:val="003740E4"/>
    <w:rsid w:val="00384C72"/>
    <w:rsid w:val="003874CE"/>
    <w:rsid w:val="00390D6C"/>
    <w:rsid w:val="00392044"/>
    <w:rsid w:val="00396CEC"/>
    <w:rsid w:val="003971FD"/>
    <w:rsid w:val="003A0FEA"/>
    <w:rsid w:val="003B45A0"/>
    <w:rsid w:val="003B71E6"/>
    <w:rsid w:val="003B7F75"/>
    <w:rsid w:val="003D43F2"/>
    <w:rsid w:val="003E218B"/>
    <w:rsid w:val="003E2890"/>
    <w:rsid w:val="003F72BD"/>
    <w:rsid w:val="00401F69"/>
    <w:rsid w:val="004035D5"/>
    <w:rsid w:val="004064BD"/>
    <w:rsid w:val="00415D58"/>
    <w:rsid w:val="00417691"/>
    <w:rsid w:val="00417CF0"/>
    <w:rsid w:val="00421E78"/>
    <w:rsid w:val="004238C5"/>
    <w:rsid w:val="00430D0E"/>
    <w:rsid w:val="004356EF"/>
    <w:rsid w:val="004433DB"/>
    <w:rsid w:val="00443B5E"/>
    <w:rsid w:val="00446886"/>
    <w:rsid w:val="00472470"/>
    <w:rsid w:val="0047766B"/>
    <w:rsid w:val="004807E6"/>
    <w:rsid w:val="00487F69"/>
    <w:rsid w:val="0049177F"/>
    <w:rsid w:val="004A597A"/>
    <w:rsid w:val="004B0516"/>
    <w:rsid w:val="004B058C"/>
    <w:rsid w:val="004B1525"/>
    <w:rsid w:val="004B39C2"/>
    <w:rsid w:val="004B76E7"/>
    <w:rsid w:val="004C4E93"/>
    <w:rsid w:val="004D5025"/>
    <w:rsid w:val="004D7D42"/>
    <w:rsid w:val="004E6680"/>
    <w:rsid w:val="004E6F23"/>
    <w:rsid w:val="004F503C"/>
    <w:rsid w:val="004F6381"/>
    <w:rsid w:val="00504473"/>
    <w:rsid w:val="00506930"/>
    <w:rsid w:val="005072C0"/>
    <w:rsid w:val="005173EB"/>
    <w:rsid w:val="005177B7"/>
    <w:rsid w:val="005228B6"/>
    <w:rsid w:val="005238C3"/>
    <w:rsid w:val="005300DD"/>
    <w:rsid w:val="0054441A"/>
    <w:rsid w:val="00552F6D"/>
    <w:rsid w:val="00557A88"/>
    <w:rsid w:val="00565CDA"/>
    <w:rsid w:val="00571D81"/>
    <w:rsid w:val="005726B1"/>
    <w:rsid w:val="00575FAD"/>
    <w:rsid w:val="00576F09"/>
    <w:rsid w:val="00577994"/>
    <w:rsid w:val="00586264"/>
    <w:rsid w:val="00594CAF"/>
    <w:rsid w:val="00594F7F"/>
    <w:rsid w:val="00595670"/>
    <w:rsid w:val="005A1326"/>
    <w:rsid w:val="005B0975"/>
    <w:rsid w:val="005B6A82"/>
    <w:rsid w:val="005C0AFF"/>
    <w:rsid w:val="005C0B6D"/>
    <w:rsid w:val="005C2756"/>
    <w:rsid w:val="005C2848"/>
    <w:rsid w:val="005C392E"/>
    <w:rsid w:val="005C6AF1"/>
    <w:rsid w:val="005D2C64"/>
    <w:rsid w:val="005E12E1"/>
    <w:rsid w:val="005E22F6"/>
    <w:rsid w:val="005E2EB9"/>
    <w:rsid w:val="005E546C"/>
    <w:rsid w:val="005F58DF"/>
    <w:rsid w:val="0060424A"/>
    <w:rsid w:val="00607BC8"/>
    <w:rsid w:val="00607C2F"/>
    <w:rsid w:val="00612BD1"/>
    <w:rsid w:val="0061727C"/>
    <w:rsid w:val="00620932"/>
    <w:rsid w:val="00623BFA"/>
    <w:rsid w:val="0062575D"/>
    <w:rsid w:val="00633734"/>
    <w:rsid w:val="00635FF6"/>
    <w:rsid w:val="00640DB4"/>
    <w:rsid w:val="00642C21"/>
    <w:rsid w:val="00646EDC"/>
    <w:rsid w:val="0065095B"/>
    <w:rsid w:val="00655EA3"/>
    <w:rsid w:val="00660943"/>
    <w:rsid w:val="006610CB"/>
    <w:rsid w:val="00661701"/>
    <w:rsid w:val="006647C7"/>
    <w:rsid w:val="006671A3"/>
    <w:rsid w:val="00670094"/>
    <w:rsid w:val="0067274F"/>
    <w:rsid w:val="00673C41"/>
    <w:rsid w:val="00674280"/>
    <w:rsid w:val="00677913"/>
    <w:rsid w:val="006819B0"/>
    <w:rsid w:val="00682DBE"/>
    <w:rsid w:val="00686298"/>
    <w:rsid w:val="00694E7E"/>
    <w:rsid w:val="00695B45"/>
    <w:rsid w:val="006A60F7"/>
    <w:rsid w:val="006A6361"/>
    <w:rsid w:val="006B0E5D"/>
    <w:rsid w:val="006C7F35"/>
    <w:rsid w:val="006D0E82"/>
    <w:rsid w:val="006E17DE"/>
    <w:rsid w:val="006E3544"/>
    <w:rsid w:val="006E4321"/>
    <w:rsid w:val="006F3B09"/>
    <w:rsid w:val="006F658E"/>
    <w:rsid w:val="006F67B3"/>
    <w:rsid w:val="006F6C97"/>
    <w:rsid w:val="00700AD9"/>
    <w:rsid w:val="007034EB"/>
    <w:rsid w:val="00717E27"/>
    <w:rsid w:val="00723892"/>
    <w:rsid w:val="00732522"/>
    <w:rsid w:val="007638F0"/>
    <w:rsid w:val="00771A74"/>
    <w:rsid w:val="007738D2"/>
    <w:rsid w:val="0077596D"/>
    <w:rsid w:val="00775F12"/>
    <w:rsid w:val="007818AE"/>
    <w:rsid w:val="00793E4C"/>
    <w:rsid w:val="00796057"/>
    <w:rsid w:val="007A0C90"/>
    <w:rsid w:val="007B152E"/>
    <w:rsid w:val="007B15C5"/>
    <w:rsid w:val="007B6464"/>
    <w:rsid w:val="007C5059"/>
    <w:rsid w:val="007C7F4F"/>
    <w:rsid w:val="007D2B54"/>
    <w:rsid w:val="007E121C"/>
    <w:rsid w:val="007E239D"/>
    <w:rsid w:val="007E33D4"/>
    <w:rsid w:val="007E4989"/>
    <w:rsid w:val="007F6566"/>
    <w:rsid w:val="007F6E98"/>
    <w:rsid w:val="008002E5"/>
    <w:rsid w:val="00813AE1"/>
    <w:rsid w:val="008140E1"/>
    <w:rsid w:val="008234D8"/>
    <w:rsid w:val="00830059"/>
    <w:rsid w:val="00841302"/>
    <w:rsid w:val="00846435"/>
    <w:rsid w:val="00855A47"/>
    <w:rsid w:val="008577B9"/>
    <w:rsid w:val="00860D95"/>
    <w:rsid w:val="00865279"/>
    <w:rsid w:val="00865C10"/>
    <w:rsid w:val="00872A87"/>
    <w:rsid w:val="008732CC"/>
    <w:rsid w:val="00880579"/>
    <w:rsid w:val="00885A61"/>
    <w:rsid w:val="0089351E"/>
    <w:rsid w:val="0089377E"/>
    <w:rsid w:val="00895C30"/>
    <w:rsid w:val="008A2493"/>
    <w:rsid w:val="008A4E44"/>
    <w:rsid w:val="008B73A7"/>
    <w:rsid w:val="008B7943"/>
    <w:rsid w:val="008C0A2C"/>
    <w:rsid w:val="008D0728"/>
    <w:rsid w:val="008E2A91"/>
    <w:rsid w:val="008E30EC"/>
    <w:rsid w:val="008E483F"/>
    <w:rsid w:val="008E4FD6"/>
    <w:rsid w:val="008F0450"/>
    <w:rsid w:val="008F1FE5"/>
    <w:rsid w:val="008F46CB"/>
    <w:rsid w:val="00901524"/>
    <w:rsid w:val="0090505F"/>
    <w:rsid w:val="009159FC"/>
    <w:rsid w:val="00917912"/>
    <w:rsid w:val="00927E35"/>
    <w:rsid w:val="009377BF"/>
    <w:rsid w:val="009551E3"/>
    <w:rsid w:val="009564E3"/>
    <w:rsid w:val="00957AAA"/>
    <w:rsid w:val="0098219B"/>
    <w:rsid w:val="009872FE"/>
    <w:rsid w:val="009928EB"/>
    <w:rsid w:val="00996B26"/>
    <w:rsid w:val="009B763B"/>
    <w:rsid w:val="009C605B"/>
    <w:rsid w:val="009C7795"/>
    <w:rsid w:val="009C7AAE"/>
    <w:rsid w:val="009D0871"/>
    <w:rsid w:val="009D269E"/>
    <w:rsid w:val="009D3DE0"/>
    <w:rsid w:val="009D7BE3"/>
    <w:rsid w:val="009D7F8B"/>
    <w:rsid w:val="009E22A8"/>
    <w:rsid w:val="009E4A76"/>
    <w:rsid w:val="009F0B4A"/>
    <w:rsid w:val="009F0C87"/>
    <w:rsid w:val="009F491F"/>
    <w:rsid w:val="00A0123E"/>
    <w:rsid w:val="00A02727"/>
    <w:rsid w:val="00A10D2A"/>
    <w:rsid w:val="00A161FF"/>
    <w:rsid w:val="00A164D8"/>
    <w:rsid w:val="00A22308"/>
    <w:rsid w:val="00A23764"/>
    <w:rsid w:val="00A239FD"/>
    <w:rsid w:val="00A26D5D"/>
    <w:rsid w:val="00A32727"/>
    <w:rsid w:val="00A360D2"/>
    <w:rsid w:val="00A370DA"/>
    <w:rsid w:val="00A51C38"/>
    <w:rsid w:val="00A553F3"/>
    <w:rsid w:val="00A55AAB"/>
    <w:rsid w:val="00A61E4F"/>
    <w:rsid w:val="00A70844"/>
    <w:rsid w:val="00A87068"/>
    <w:rsid w:val="00A92AF3"/>
    <w:rsid w:val="00A94B49"/>
    <w:rsid w:val="00A95C05"/>
    <w:rsid w:val="00AA0C36"/>
    <w:rsid w:val="00AA18B4"/>
    <w:rsid w:val="00AA5434"/>
    <w:rsid w:val="00AA6D8D"/>
    <w:rsid w:val="00AA7C21"/>
    <w:rsid w:val="00AB30A6"/>
    <w:rsid w:val="00AB6358"/>
    <w:rsid w:val="00AC18F4"/>
    <w:rsid w:val="00AC5778"/>
    <w:rsid w:val="00AC583D"/>
    <w:rsid w:val="00AD18E1"/>
    <w:rsid w:val="00AE1920"/>
    <w:rsid w:val="00AE5023"/>
    <w:rsid w:val="00AF1835"/>
    <w:rsid w:val="00AF3B86"/>
    <w:rsid w:val="00AF745B"/>
    <w:rsid w:val="00B016C6"/>
    <w:rsid w:val="00B021D9"/>
    <w:rsid w:val="00B029CF"/>
    <w:rsid w:val="00B04631"/>
    <w:rsid w:val="00B16AB5"/>
    <w:rsid w:val="00B20279"/>
    <w:rsid w:val="00B20D94"/>
    <w:rsid w:val="00B4315B"/>
    <w:rsid w:val="00B613D2"/>
    <w:rsid w:val="00B62512"/>
    <w:rsid w:val="00B63A07"/>
    <w:rsid w:val="00B714E7"/>
    <w:rsid w:val="00B73528"/>
    <w:rsid w:val="00B73CD7"/>
    <w:rsid w:val="00B7787E"/>
    <w:rsid w:val="00B834F2"/>
    <w:rsid w:val="00B83F8E"/>
    <w:rsid w:val="00BA2DA7"/>
    <w:rsid w:val="00BA3FF0"/>
    <w:rsid w:val="00BA4F3D"/>
    <w:rsid w:val="00BA552B"/>
    <w:rsid w:val="00BA6DC0"/>
    <w:rsid w:val="00BB0A47"/>
    <w:rsid w:val="00BB1222"/>
    <w:rsid w:val="00BB681B"/>
    <w:rsid w:val="00BD338B"/>
    <w:rsid w:val="00BE032D"/>
    <w:rsid w:val="00BE0F70"/>
    <w:rsid w:val="00BE5337"/>
    <w:rsid w:val="00BF59E0"/>
    <w:rsid w:val="00C01F94"/>
    <w:rsid w:val="00C03ACC"/>
    <w:rsid w:val="00C07C24"/>
    <w:rsid w:val="00C10FFE"/>
    <w:rsid w:val="00C1207A"/>
    <w:rsid w:val="00C14CAF"/>
    <w:rsid w:val="00C1766E"/>
    <w:rsid w:val="00C31B02"/>
    <w:rsid w:val="00C4191E"/>
    <w:rsid w:val="00C449ED"/>
    <w:rsid w:val="00C4517F"/>
    <w:rsid w:val="00C512D6"/>
    <w:rsid w:val="00C5627A"/>
    <w:rsid w:val="00C61225"/>
    <w:rsid w:val="00C6685E"/>
    <w:rsid w:val="00C728F9"/>
    <w:rsid w:val="00C729B5"/>
    <w:rsid w:val="00C7483C"/>
    <w:rsid w:val="00C74C3E"/>
    <w:rsid w:val="00C754AE"/>
    <w:rsid w:val="00C771A4"/>
    <w:rsid w:val="00CB6414"/>
    <w:rsid w:val="00CC13FF"/>
    <w:rsid w:val="00CC73C9"/>
    <w:rsid w:val="00CC7FB7"/>
    <w:rsid w:val="00CD0FC2"/>
    <w:rsid w:val="00CD309D"/>
    <w:rsid w:val="00CD3858"/>
    <w:rsid w:val="00CE041D"/>
    <w:rsid w:val="00CF1A40"/>
    <w:rsid w:val="00CF3874"/>
    <w:rsid w:val="00D14A97"/>
    <w:rsid w:val="00D15C20"/>
    <w:rsid w:val="00D22425"/>
    <w:rsid w:val="00D35E6A"/>
    <w:rsid w:val="00D36046"/>
    <w:rsid w:val="00D4010E"/>
    <w:rsid w:val="00D43CCF"/>
    <w:rsid w:val="00D5733E"/>
    <w:rsid w:val="00D635BF"/>
    <w:rsid w:val="00D74A59"/>
    <w:rsid w:val="00D774AE"/>
    <w:rsid w:val="00D80063"/>
    <w:rsid w:val="00D80B13"/>
    <w:rsid w:val="00D87533"/>
    <w:rsid w:val="00D90F90"/>
    <w:rsid w:val="00DA4289"/>
    <w:rsid w:val="00DA58D9"/>
    <w:rsid w:val="00DA62DC"/>
    <w:rsid w:val="00DC2571"/>
    <w:rsid w:val="00DC55BD"/>
    <w:rsid w:val="00DE527C"/>
    <w:rsid w:val="00DF24CA"/>
    <w:rsid w:val="00DF34F6"/>
    <w:rsid w:val="00E21FE1"/>
    <w:rsid w:val="00E374DC"/>
    <w:rsid w:val="00E42F24"/>
    <w:rsid w:val="00E450A6"/>
    <w:rsid w:val="00E61F68"/>
    <w:rsid w:val="00E7021C"/>
    <w:rsid w:val="00E757D3"/>
    <w:rsid w:val="00E76353"/>
    <w:rsid w:val="00E774BD"/>
    <w:rsid w:val="00E937F5"/>
    <w:rsid w:val="00EA170D"/>
    <w:rsid w:val="00EA4D55"/>
    <w:rsid w:val="00EA6D2A"/>
    <w:rsid w:val="00EB14D6"/>
    <w:rsid w:val="00EB16C2"/>
    <w:rsid w:val="00EC593C"/>
    <w:rsid w:val="00EC6471"/>
    <w:rsid w:val="00EE083F"/>
    <w:rsid w:val="00EE36BC"/>
    <w:rsid w:val="00EE536E"/>
    <w:rsid w:val="00EF0184"/>
    <w:rsid w:val="00EF6DF6"/>
    <w:rsid w:val="00F06597"/>
    <w:rsid w:val="00F24C3D"/>
    <w:rsid w:val="00F260C0"/>
    <w:rsid w:val="00F26A21"/>
    <w:rsid w:val="00F34315"/>
    <w:rsid w:val="00F35316"/>
    <w:rsid w:val="00F44EE2"/>
    <w:rsid w:val="00F4685D"/>
    <w:rsid w:val="00F473BE"/>
    <w:rsid w:val="00F51A63"/>
    <w:rsid w:val="00F555BA"/>
    <w:rsid w:val="00F64C7D"/>
    <w:rsid w:val="00F67491"/>
    <w:rsid w:val="00F7203D"/>
    <w:rsid w:val="00F74E85"/>
    <w:rsid w:val="00F857C5"/>
    <w:rsid w:val="00F87481"/>
    <w:rsid w:val="00F877C1"/>
    <w:rsid w:val="00F91610"/>
    <w:rsid w:val="00F92269"/>
    <w:rsid w:val="00F96F85"/>
    <w:rsid w:val="00FA0ACE"/>
    <w:rsid w:val="00FA14E1"/>
    <w:rsid w:val="00FA3E72"/>
    <w:rsid w:val="00FA5D9B"/>
    <w:rsid w:val="00FB44E3"/>
    <w:rsid w:val="00FD3BD6"/>
    <w:rsid w:val="00FD6A79"/>
    <w:rsid w:val="00FE19AE"/>
    <w:rsid w:val="00FE33CC"/>
    <w:rsid w:val="015C0F96"/>
    <w:rsid w:val="02CE6DC3"/>
    <w:rsid w:val="033DD7D6"/>
    <w:rsid w:val="04453BA8"/>
    <w:rsid w:val="050CBA33"/>
    <w:rsid w:val="052EF12E"/>
    <w:rsid w:val="0538FDD2"/>
    <w:rsid w:val="06374B68"/>
    <w:rsid w:val="072B1FC6"/>
    <w:rsid w:val="07933A2A"/>
    <w:rsid w:val="08DAA101"/>
    <w:rsid w:val="0BDE5E9D"/>
    <w:rsid w:val="0CA9476E"/>
    <w:rsid w:val="0D4FA1BD"/>
    <w:rsid w:val="0DB50FED"/>
    <w:rsid w:val="0E2368E3"/>
    <w:rsid w:val="0F80BA14"/>
    <w:rsid w:val="0FE184BD"/>
    <w:rsid w:val="12447AA2"/>
    <w:rsid w:val="12E06DC4"/>
    <w:rsid w:val="12E30827"/>
    <w:rsid w:val="130A6B08"/>
    <w:rsid w:val="14F037D4"/>
    <w:rsid w:val="1590D0C0"/>
    <w:rsid w:val="15E0361E"/>
    <w:rsid w:val="163C3192"/>
    <w:rsid w:val="1948052E"/>
    <w:rsid w:val="197DB966"/>
    <w:rsid w:val="1A3028AA"/>
    <w:rsid w:val="1A3794B7"/>
    <w:rsid w:val="1AAECDA2"/>
    <w:rsid w:val="1B4F6B57"/>
    <w:rsid w:val="1C9F3636"/>
    <w:rsid w:val="1FD6A379"/>
    <w:rsid w:val="200828E9"/>
    <w:rsid w:val="21BB60CC"/>
    <w:rsid w:val="226A6A89"/>
    <w:rsid w:val="231575B2"/>
    <w:rsid w:val="23F27E5A"/>
    <w:rsid w:val="2451A5EC"/>
    <w:rsid w:val="2471DAAB"/>
    <w:rsid w:val="27268CED"/>
    <w:rsid w:val="27B987D1"/>
    <w:rsid w:val="27E8FA99"/>
    <w:rsid w:val="28A563DE"/>
    <w:rsid w:val="2B034F6F"/>
    <w:rsid w:val="2B4603F4"/>
    <w:rsid w:val="2B93193A"/>
    <w:rsid w:val="2CD9540E"/>
    <w:rsid w:val="2E506A1E"/>
    <w:rsid w:val="2EB3F88C"/>
    <w:rsid w:val="301E7B73"/>
    <w:rsid w:val="30E0C125"/>
    <w:rsid w:val="31176DC9"/>
    <w:rsid w:val="3213A289"/>
    <w:rsid w:val="33C4D115"/>
    <w:rsid w:val="370FCE57"/>
    <w:rsid w:val="380FBC81"/>
    <w:rsid w:val="3AF96EA5"/>
    <w:rsid w:val="3B913727"/>
    <w:rsid w:val="3C3196F0"/>
    <w:rsid w:val="3E27B104"/>
    <w:rsid w:val="3EBE5B9C"/>
    <w:rsid w:val="3EC52D98"/>
    <w:rsid w:val="3F2C7AFE"/>
    <w:rsid w:val="406AAAF5"/>
    <w:rsid w:val="40EF98D7"/>
    <w:rsid w:val="419A501E"/>
    <w:rsid w:val="4226D850"/>
    <w:rsid w:val="42FB7B95"/>
    <w:rsid w:val="4324F050"/>
    <w:rsid w:val="4406B542"/>
    <w:rsid w:val="44A82688"/>
    <w:rsid w:val="4734C01A"/>
    <w:rsid w:val="474BD82D"/>
    <w:rsid w:val="47EF2E89"/>
    <w:rsid w:val="47EFA1E4"/>
    <w:rsid w:val="49AB9C96"/>
    <w:rsid w:val="49AFE6CE"/>
    <w:rsid w:val="4E09DEBC"/>
    <w:rsid w:val="50EBE875"/>
    <w:rsid w:val="51971EAF"/>
    <w:rsid w:val="52D80D32"/>
    <w:rsid w:val="558F7C45"/>
    <w:rsid w:val="5614644C"/>
    <w:rsid w:val="5946B8E5"/>
    <w:rsid w:val="59F965B6"/>
    <w:rsid w:val="5B33A9D9"/>
    <w:rsid w:val="5B7927E4"/>
    <w:rsid w:val="5BE59B21"/>
    <w:rsid w:val="5CD93619"/>
    <w:rsid w:val="5E3D39E6"/>
    <w:rsid w:val="5FC5F51C"/>
    <w:rsid w:val="60F8DF29"/>
    <w:rsid w:val="6218DC7E"/>
    <w:rsid w:val="62BAB77B"/>
    <w:rsid w:val="6410F358"/>
    <w:rsid w:val="649B64DA"/>
    <w:rsid w:val="659DB1C3"/>
    <w:rsid w:val="66079F05"/>
    <w:rsid w:val="681F4F70"/>
    <w:rsid w:val="6924E33D"/>
    <w:rsid w:val="69E7FC22"/>
    <w:rsid w:val="6B1D6F5D"/>
    <w:rsid w:val="6B216EB0"/>
    <w:rsid w:val="6B2C7421"/>
    <w:rsid w:val="6BEBC644"/>
    <w:rsid w:val="6C29E46C"/>
    <w:rsid w:val="6D4706EF"/>
    <w:rsid w:val="6DA68796"/>
    <w:rsid w:val="6FE798D2"/>
    <w:rsid w:val="7038A463"/>
    <w:rsid w:val="7203576C"/>
    <w:rsid w:val="75475081"/>
    <w:rsid w:val="76C4E686"/>
    <w:rsid w:val="76F5331A"/>
    <w:rsid w:val="78451017"/>
    <w:rsid w:val="78AA2A7A"/>
    <w:rsid w:val="78E4F7FB"/>
    <w:rsid w:val="790EB9B3"/>
    <w:rsid w:val="7A22167D"/>
    <w:rsid w:val="7AAACFC5"/>
    <w:rsid w:val="7B0A28F8"/>
    <w:rsid w:val="7D386FD1"/>
    <w:rsid w:val="7DB99B7A"/>
    <w:rsid w:val="7DD11014"/>
    <w:rsid w:val="7E250BF0"/>
    <w:rsid w:val="7F0BDA33"/>
    <w:rsid w:val="7FFA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8757FF"/>
  <w15:chartTrackingRefBased/>
  <w15:docId w15:val="{5056BFD5-09DE-45CE-8346-28923566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E6A"/>
  </w:style>
  <w:style w:type="paragraph" w:styleId="Heading1">
    <w:name w:val="heading 1"/>
    <w:basedOn w:val="Normal"/>
    <w:next w:val="Normal"/>
    <w:link w:val="Heading1Char"/>
    <w:uiPriority w:val="9"/>
    <w:qFormat/>
    <w:rsid w:val="00D35E6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35E6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35E6A"/>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35E6A"/>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35E6A"/>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35E6A"/>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35E6A"/>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35E6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5E6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E6A"/>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D35E6A"/>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35E6A"/>
    <w:rPr>
      <w:caps/>
      <w:color w:val="1F3763" w:themeColor="accent1" w:themeShade="7F"/>
      <w:spacing w:val="15"/>
    </w:rPr>
  </w:style>
  <w:style w:type="character" w:customStyle="1" w:styleId="Heading4Char">
    <w:name w:val="Heading 4 Char"/>
    <w:basedOn w:val="DefaultParagraphFont"/>
    <w:link w:val="Heading4"/>
    <w:uiPriority w:val="9"/>
    <w:semiHidden/>
    <w:rsid w:val="00D35E6A"/>
    <w:rPr>
      <w:caps/>
      <w:color w:val="2F5496" w:themeColor="accent1" w:themeShade="BF"/>
      <w:spacing w:val="10"/>
    </w:rPr>
  </w:style>
  <w:style w:type="character" w:customStyle="1" w:styleId="Heading5Char">
    <w:name w:val="Heading 5 Char"/>
    <w:basedOn w:val="DefaultParagraphFont"/>
    <w:link w:val="Heading5"/>
    <w:uiPriority w:val="9"/>
    <w:semiHidden/>
    <w:rsid w:val="00D35E6A"/>
    <w:rPr>
      <w:caps/>
      <w:color w:val="2F5496" w:themeColor="accent1" w:themeShade="BF"/>
      <w:spacing w:val="10"/>
    </w:rPr>
  </w:style>
  <w:style w:type="character" w:customStyle="1" w:styleId="Heading6Char">
    <w:name w:val="Heading 6 Char"/>
    <w:basedOn w:val="DefaultParagraphFont"/>
    <w:link w:val="Heading6"/>
    <w:uiPriority w:val="9"/>
    <w:semiHidden/>
    <w:rsid w:val="00D35E6A"/>
    <w:rPr>
      <w:caps/>
      <w:color w:val="2F5496" w:themeColor="accent1" w:themeShade="BF"/>
      <w:spacing w:val="10"/>
    </w:rPr>
  </w:style>
  <w:style w:type="character" w:customStyle="1" w:styleId="Heading7Char">
    <w:name w:val="Heading 7 Char"/>
    <w:basedOn w:val="DefaultParagraphFont"/>
    <w:link w:val="Heading7"/>
    <w:uiPriority w:val="9"/>
    <w:semiHidden/>
    <w:rsid w:val="00D35E6A"/>
    <w:rPr>
      <w:caps/>
      <w:color w:val="2F5496" w:themeColor="accent1" w:themeShade="BF"/>
      <w:spacing w:val="10"/>
    </w:rPr>
  </w:style>
  <w:style w:type="character" w:customStyle="1" w:styleId="Heading8Char">
    <w:name w:val="Heading 8 Char"/>
    <w:basedOn w:val="DefaultParagraphFont"/>
    <w:link w:val="Heading8"/>
    <w:uiPriority w:val="9"/>
    <w:semiHidden/>
    <w:rsid w:val="00D35E6A"/>
    <w:rPr>
      <w:caps/>
      <w:spacing w:val="10"/>
      <w:sz w:val="18"/>
      <w:szCs w:val="18"/>
    </w:rPr>
  </w:style>
  <w:style w:type="character" w:customStyle="1" w:styleId="Heading9Char">
    <w:name w:val="Heading 9 Char"/>
    <w:basedOn w:val="DefaultParagraphFont"/>
    <w:link w:val="Heading9"/>
    <w:uiPriority w:val="9"/>
    <w:semiHidden/>
    <w:rsid w:val="00D35E6A"/>
    <w:rPr>
      <w:i/>
      <w:iCs/>
      <w:caps/>
      <w:spacing w:val="10"/>
      <w:sz w:val="18"/>
      <w:szCs w:val="18"/>
    </w:rPr>
  </w:style>
  <w:style w:type="paragraph" w:styleId="Title">
    <w:name w:val="Title"/>
    <w:basedOn w:val="Normal"/>
    <w:next w:val="Normal"/>
    <w:link w:val="TitleChar"/>
    <w:uiPriority w:val="10"/>
    <w:qFormat/>
    <w:rsid w:val="00D35E6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35E6A"/>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35E6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5E6A"/>
    <w:rPr>
      <w:caps/>
      <w:color w:val="595959" w:themeColor="text1" w:themeTint="A6"/>
      <w:spacing w:val="10"/>
      <w:sz w:val="21"/>
      <w:szCs w:val="21"/>
    </w:rPr>
  </w:style>
  <w:style w:type="paragraph" w:styleId="Quote">
    <w:name w:val="Quote"/>
    <w:basedOn w:val="Normal"/>
    <w:next w:val="Normal"/>
    <w:link w:val="QuoteChar"/>
    <w:uiPriority w:val="29"/>
    <w:qFormat/>
    <w:rsid w:val="00D35E6A"/>
    <w:rPr>
      <w:i/>
      <w:iCs/>
      <w:sz w:val="24"/>
      <w:szCs w:val="24"/>
    </w:rPr>
  </w:style>
  <w:style w:type="character" w:customStyle="1" w:styleId="QuoteChar">
    <w:name w:val="Quote Char"/>
    <w:basedOn w:val="DefaultParagraphFont"/>
    <w:link w:val="Quote"/>
    <w:uiPriority w:val="29"/>
    <w:rsid w:val="00D35E6A"/>
    <w:rPr>
      <w:i/>
      <w:iCs/>
      <w:sz w:val="24"/>
      <w:szCs w:val="24"/>
    </w:rPr>
  </w:style>
  <w:style w:type="paragraph" w:styleId="ListParagraph">
    <w:name w:val="List Paragraph"/>
    <w:basedOn w:val="Normal"/>
    <w:uiPriority w:val="34"/>
    <w:qFormat/>
    <w:rsid w:val="00262DA4"/>
    <w:pPr>
      <w:ind w:left="720"/>
      <w:contextualSpacing/>
    </w:pPr>
  </w:style>
  <w:style w:type="character" w:styleId="IntenseEmphasis">
    <w:name w:val="Intense Emphasis"/>
    <w:uiPriority w:val="21"/>
    <w:qFormat/>
    <w:rsid w:val="00D35E6A"/>
    <w:rPr>
      <w:b/>
      <w:bCs/>
      <w:caps/>
      <w:color w:val="1F3763" w:themeColor="accent1" w:themeShade="7F"/>
      <w:spacing w:val="10"/>
    </w:rPr>
  </w:style>
  <w:style w:type="paragraph" w:styleId="IntenseQuote">
    <w:name w:val="Intense Quote"/>
    <w:basedOn w:val="Normal"/>
    <w:next w:val="Normal"/>
    <w:link w:val="IntenseQuoteChar"/>
    <w:uiPriority w:val="30"/>
    <w:qFormat/>
    <w:rsid w:val="00D35E6A"/>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35E6A"/>
    <w:rPr>
      <w:color w:val="4472C4" w:themeColor="accent1"/>
      <w:sz w:val="24"/>
      <w:szCs w:val="24"/>
    </w:rPr>
  </w:style>
  <w:style w:type="character" w:styleId="IntenseReference">
    <w:name w:val="Intense Reference"/>
    <w:uiPriority w:val="32"/>
    <w:qFormat/>
    <w:rsid w:val="00D35E6A"/>
    <w:rPr>
      <w:b/>
      <w:bCs/>
      <w:i/>
      <w:iCs/>
      <w:caps/>
      <w:color w:val="4472C4" w:themeColor="accent1"/>
    </w:rPr>
  </w:style>
  <w:style w:type="paragraph" w:customStyle="1" w:styleId="Default">
    <w:name w:val="Default"/>
    <w:rsid w:val="00262DA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62DA4"/>
    <w:rPr>
      <w:color w:val="0563C1" w:themeColor="hyperlink"/>
      <w:u w:val="single"/>
    </w:rPr>
  </w:style>
  <w:style w:type="character" w:customStyle="1" w:styleId="UnresolvedMention">
    <w:name w:val="Unresolved Mention"/>
    <w:basedOn w:val="DefaultParagraphFont"/>
    <w:uiPriority w:val="99"/>
    <w:semiHidden/>
    <w:unhideWhenUsed/>
    <w:rsid w:val="00262DA4"/>
    <w:rPr>
      <w:color w:val="605E5C"/>
      <w:shd w:val="clear" w:color="auto" w:fill="E1DFDD"/>
    </w:rPr>
  </w:style>
  <w:style w:type="paragraph" w:styleId="Header">
    <w:name w:val="header"/>
    <w:basedOn w:val="Normal"/>
    <w:link w:val="HeaderChar"/>
    <w:uiPriority w:val="99"/>
    <w:unhideWhenUsed/>
    <w:rsid w:val="00793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4C"/>
    <w:rPr>
      <w:kern w:val="0"/>
    </w:rPr>
  </w:style>
  <w:style w:type="paragraph" w:styleId="Footer">
    <w:name w:val="footer"/>
    <w:basedOn w:val="Normal"/>
    <w:link w:val="FooterChar"/>
    <w:uiPriority w:val="99"/>
    <w:unhideWhenUsed/>
    <w:rsid w:val="00793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4C"/>
    <w:rPr>
      <w:kern w:val="0"/>
    </w:rPr>
  </w:style>
  <w:style w:type="character" w:styleId="FollowedHyperlink">
    <w:name w:val="FollowedHyperlink"/>
    <w:basedOn w:val="DefaultParagraphFont"/>
    <w:uiPriority w:val="99"/>
    <w:semiHidden/>
    <w:unhideWhenUsed/>
    <w:rsid w:val="005E12E1"/>
    <w:rPr>
      <w:color w:val="954F72" w:themeColor="followedHyperlink"/>
      <w:u w:val="single"/>
    </w:rPr>
  </w:style>
  <w:style w:type="paragraph" w:styleId="NoSpacing">
    <w:name w:val="No Spacing"/>
    <w:uiPriority w:val="1"/>
    <w:qFormat/>
    <w:rsid w:val="00D35E6A"/>
    <w:pPr>
      <w:spacing w:after="0" w:line="240" w:lineRule="auto"/>
    </w:pPr>
  </w:style>
  <w:style w:type="paragraph" w:styleId="Caption">
    <w:name w:val="caption"/>
    <w:basedOn w:val="Normal"/>
    <w:next w:val="Normal"/>
    <w:uiPriority w:val="35"/>
    <w:semiHidden/>
    <w:unhideWhenUsed/>
    <w:qFormat/>
    <w:rsid w:val="00D35E6A"/>
    <w:rPr>
      <w:b/>
      <w:bCs/>
      <w:color w:val="2F5496" w:themeColor="accent1" w:themeShade="BF"/>
      <w:sz w:val="16"/>
      <w:szCs w:val="16"/>
    </w:rPr>
  </w:style>
  <w:style w:type="character" w:styleId="Strong">
    <w:name w:val="Strong"/>
    <w:uiPriority w:val="22"/>
    <w:qFormat/>
    <w:rsid w:val="00D35E6A"/>
    <w:rPr>
      <w:b/>
      <w:bCs/>
    </w:rPr>
  </w:style>
  <w:style w:type="character" w:styleId="Emphasis">
    <w:name w:val="Emphasis"/>
    <w:uiPriority w:val="20"/>
    <w:qFormat/>
    <w:rsid w:val="00D35E6A"/>
    <w:rPr>
      <w:caps/>
      <w:color w:val="1F3763" w:themeColor="accent1" w:themeShade="7F"/>
      <w:spacing w:val="5"/>
    </w:rPr>
  </w:style>
  <w:style w:type="character" w:styleId="SubtleEmphasis">
    <w:name w:val="Subtle Emphasis"/>
    <w:uiPriority w:val="19"/>
    <w:qFormat/>
    <w:rsid w:val="00D35E6A"/>
    <w:rPr>
      <w:i/>
      <w:iCs/>
      <w:color w:val="1F3763" w:themeColor="accent1" w:themeShade="7F"/>
    </w:rPr>
  </w:style>
  <w:style w:type="character" w:styleId="SubtleReference">
    <w:name w:val="Subtle Reference"/>
    <w:uiPriority w:val="31"/>
    <w:qFormat/>
    <w:rsid w:val="00D35E6A"/>
    <w:rPr>
      <w:b/>
      <w:bCs/>
      <w:color w:val="4472C4" w:themeColor="accent1"/>
    </w:rPr>
  </w:style>
  <w:style w:type="character" w:styleId="BookTitle">
    <w:name w:val="Book Title"/>
    <w:uiPriority w:val="33"/>
    <w:qFormat/>
    <w:rsid w:val="00D35E6A"/>
    <w:rPr>
      <w:b/>
      <w:bCs/>
      <w:i/>
      <w:iCs/>
      <w:spacing w:val="0"/>
    </w:rPr>
  </w:style>
  <w:style w:type="paragraph" w:styleId="TOCHeading">
    <w:name w:val="TOC Heading"/>
    <w:basedOn w:val="Heading1"/>
    <w:next w:val="Normal"/>
    <w:uiPriority w:val="39"/>
    <w:semiHidden/>
    <w:unhideWhenUsed/>
    <w:qFormat/>
    <w:rsid w:val="00D35E6A"/>
    <w:pPr>
      <w:outlineLvl w:val="9"/>
    </w:pPr>
  </w:style>
  <w:style w:type="table" w:styleId="TableGrid">
    <w:name w:val="Table Grid"/>
    <w:basedOn w:val="TableNormal"/>
    <w:uiPriority w:val="39"/>
    <w:rsid w:val="005A1326"/>
    <w:pPr>
      <w:spacing w:before="0"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280"/>
    <w:rPr>
      <w:sz w:val="16"/>
      <w:szCs w:val="16"/>
    </w:rPr>
  </w:style>
  <w:style w:type="paragraph" w:styleId="CommentText">
    <w:name w:val="annotation text"/>
    <w:basedOn w:val="Normal"/>
    <w:link w:val="CommentTextChar"/>
    <w:uiPriority w:val="99"/>
    <w:unhideWhenUsed/>
    <w:rsid w:val="00674280"/>
    <w:pPr>
      <w:spacing w:line="240" w:lineRule="auto"/>
    </w:pPr>
  </w:style>
  <w:style w:type="character" w:customStyle="1" w:styleId="CommentTextChar">
    <w:name w:val="Comment Text Char"/>
    <w:basedOn w:val="DefaultParagraphFont"/>
    <w:link w:val="CommentText"/>
    <w:uiPriority w:val="99"/>
    <w:rsid w:val="00674280"/>
  </w:style>
  <w:style w:type="paragraph" w:styleId="CommentSubject">
    <w:name w:val="annotation subject"/>
    <w:basedOn w:val="CommentText"/>
    <w:next w:val="CommentText"/>
    <w:link w:val="CommentSubjectChar"/>
    <w:uiPriority w:val="99"/>
    <w:semiHidden/>
    <w:unhideWhenUsed/>
    <w:rsid w:val="00674280"/>
    <w:rPr>
      <w:b/>
      <w:bCs/>
    </w:rPr>
  </w:style>
  <w:style w:type="character" w:customStyle="1" w:styleId="CommentSubjectChar">
    <w:name w:val="Comment Subject Char"/>
    <w:basedOn w:val="CommentTextChar"/>
    <w:link w:val="CommentSubject"/>
    <w:uiPriority w:val="99"/>
    <w:semiHidden/>
    <w:rsid w:val="00674280"/>
    <w:rPr>
      <w:b/>
      <w:bCs/>
    </w:rPr>
  </w:style>
  <w:style w:type="paragraph" w:styleId="BalloonText">
    <w:name w:val="Balloon Text"/>
    <w:basedOn w:val="Normal"/>
    <w:link w:val="BalloonTextChar"/>
    <w:uiPriority w:val="99"/>
    <w:semiHidden/>
    <w:unhideWhenUsed/>
    <w:rsid w:val="009D26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meeting-digital-and-technology-standards-in-schools-and-colleges/filtering-and-monitoring-standards-for-schools-and-colleges" TargetMode="External"/><Relationship Id="rId21" Type="http://schemas.openxmlformats.org/officeDocument/2006/relationships/hyperlink" Target="https://www.gov.uk/government/publications/safeguarding-practitioners-information-sharing-advice" TargetMode="External"/><Relationship Id="rId42" Type="http://schemas.openxmlformats.org/officeDocument/2006/relationships/hyperlink" Target="https://pdscp.co.uk/dorset/working-with-children/domestic-abuse/domestic-abuse-toolkit/" TargetMode="External"/><Relationship Id="rId47" Type="http://schemas.openxmlformats.org/officeDocument/2006/relationships/hyperlink" Target="https://pdscp.co.uk/dorset/working-with-children/extra-familial-harm/child-exploitation/child-sexual-exploitation/" TargetMode="External"/><Relationship Id="rId63" Type="http://schemas.openxmlformats.org/officeDocument/2006/relationships/hyperlink" Target="https://pdscp.co.uk/working-with-children/allegations-against-staff/" TargetMode="External"/><Relationship Id="rId68" Type="http://schemas.openxmlformats.org/officeDocument/2006/relationships/hyperlink" Target="https://www.papyrus-uk.org/suicide-prevention/" TargetMode="External"/><Relationship Id="rId84" Type="http://schemas.openxmlformats.org/officeDocument/2006/relationships/hyperlink" Target="https://www.saferinternet.org.uk" TargetMode="External"/><Relationship Id="rId89" Type="http://schemas.openxmlformats.org/officeDocument/2006/relationships/hyperlink" Target="https://www.legislation.gov.uk/ukpga/2002/32/section/175" TargetMode="External"/><Relationship Id="rId16" Type="http://schemas.openxmlformats.org/officeDocument/2006/relationships/hyperlink" Target="https://assets.publishing.service.gov.uk/media/65cb4349a7ded0000c79e4e1/Working_together_to_safeguard_children_2023_-_statutory_guidance.pdf" TargetMode="External"/><Relationship Id="rId107" Type="http://schemas.openxmlformats.org/officeDocument/2006/relationships/header" Target="header1.xml"/><Relationship Id="rId11" Type="http://schemas.openxmlformats.org/officeDocument/2006/relationships/hyperlink" Target="mailto:safeguardingandstandardsadvisors@dorsetcouncil.gov.uk" TargetMode="External"/><Relationship Id="rId32" Type="http://schemas.openxmlformats.org/officeDocument/2006/relationships/hyperlink" Target="https://www.gov.uk/government/publications/early-years-foundation-stage-framework--2" TargetMode="External"/><Relationship Id="rId37" Type="http://schemas.openxmlformats.org/officeDocument/2006/relationships/hyperlink" Target="https://assets.publishing.service.gov.uk/media/686b94eefe1a249e937cbd2d/Keeping_children_safe_in_education_2025.pdf" TargetMode="External"/><Relationship Id="rId53" Type="http://schemas.openxmlformats.org/officeDocument/2006/relationships/hyperlink" Target="https://www.gov.uk/looking-after-someone-elses-child" TargetMode="External"/><Relationship Id="rId58" Type="http://schemas.openxmlformats.org/officeDocument/2006/relationships/image" Target="media/image3.png"/><Relationship Id="rId74" Type="http://schemas.openxmlformats.org/officeDocument/2006/relationships/hyperlink" Target="https://www.stopitnow.org.uk/concerned-about-a-child-or-young-persons-sexual-behaviour/preventing-harmful-sexual-behaviour/" TargetMode="External"/><Relationship Id="rId79" Type="http://schemas.openxmlformats.org/officeDocument/2006/relationships/hyperlink" Target="https://www.gov.uk/government/publications/multi-agency-statutory-guidance-on-female-genital-mutilation" TargetMode="External"/><Relationship Id="rId102" Type="http://schemas.openxmlformats.org/officeDocument/2006/relationships/hyperlink" Target="https://www.gov.uk/government/publications/safeguarding-practitioners-information-sharing-advice" TargetMode="External"/><Relationship Id="rId5" Type="http://schemas.openxmlformats.org/officeDocument/2006/relationships/numbering" Target="numbering.xml"/><Relationship Id="rId90" Type="http://schemas.openxmlformats.org/officeDocument/2006/relationships/hyperlink" Target="https://www.gov.uk/government/publications/what-to-do-if-youre-worried-a-child-is-being-abused--2" TargetMode="External"/><Relationship Id="rId95" Type="http://schemas.openxmlformats.org/officeDocument/2006/relationships/hyperlink" Target="https://www.gov.uk/government/publications/children-missing-education"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www.gov.uk/guidance/plan-technology-for-your-school" TargetMode="External"/><Relationship Id="rId43" Type="http://schemas.openxmlformats.org/officeDocument/2006/relationships/hyperlink" Target="https://pdscp.co.uk/dorset/working-with-children/extra-familial-harm/" TargetMode="External"/><Relationship Id="rId48" Type="http://schemas.openxmlformats.org/officeDocument/2006/relationships/hyperlink" Target="https://www.nicco.org.uk/" TargetMode="External"/><Relationship Id="rId64" Type="http://schemas.openxmlformats.org/officeDocument/2006/relationships/hyperlink" Target="https://www.gov.uk/government/publications/mental-health-and-behaviour-in-schools--2" TargetMode="External"/><Relationship Id="rId6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80" Type="http://schemas.openxmlformats.org/officeDocument/2006/relationships/hyperlink" Target="https://www.gov.uk/guidance/forced-marriage" TargetMode="External"/><Relationship Id="rId85" Type="http://schemas.openxmlformats.org/officeDocument/2006/relationships/hyperlink" Target="https://www.gov.uk/guidance/plan-technology-for-your-school" TargetMode="External"/><Relationship Id="rId12" Type="http://schemas.openxmlformats.org/officeDocument/2006/relationships/hyperlink" Target="mailto:lado@dorsetcouncil.gov.uk" TargetMode="External"/><Relationship Id="rId17" Type="http://schemas.openxmlformats.org/officeDocument/2006/relationships/hyperlink" Target="https://www.gov.uk/government/collections/education-inspection-framework?" TargetMode="External"/><Relationship Id="rId33" Type="http://schemas.openxmlformats.org/officeDocument/2006/relationships/hyperlink" Target="https://www.gov.uk/government/publications/personal-social-health-and-economic-education-pshe/personal-social-health-and-economic-pshe-education" TargetMode="External"/><Relationship Id="rId38" Type="http://schemas.openxmlformats.org/officeDocument/2006/relationships/hyperlink" Target="https://assets.publishing.service.gov.uk/media/625ee6148fa8f54a8bb65ba9/Mental_health_and_behaviour_in_schools.pdf" TargetMode="External"/><Relationship Id="rId59" Type="http://schemas.openxmlformats.org/officeDocument/2006/relationships/hyperlink" Target="https://pdscp.co.uk/dorset/" TargetMode="External"/><Relationship Id="rId103" Type="http://schemas.openxmlformats.org/officeDocument/2006/relationships/hyperlink" Target="https://assets.publishing.service.gov.uk/media/65aa5e42ed27ca001327b2c7/EYFS_statutory_framework_for_group_and_school_based_providers.pdf" TargetMode="External"/><Relationship Id="rId108" Type="http://schemas.openxmlformats.org/officeDocument/2006/relationships/footer" Target="footer1.xml"/><Relationship Id="rId54" Type="http://schemas.openxmlformats.org/officeDocument/2006/relationships/hyperlink" Target="https://www.youtube.com/watch?v=bvJ5uBlGYgE" TargetMode="External"/><Relationship Id="rId70" Type="http://schemas.openxmlformats.org/officeDocument/2006/relationships/hyperlink" Target="https://shorespace.org.uk/" TargetMode="External"/><Relationship Id="rId75" Type="http://schemas.openxmlformats.org/officeDocument/2006/relationships/hyperlink" Target="https://www.gov.uk/government/publications/child-sexual-exploitation-definition-and-guide-for-practitioners" TargetMode="External"/><Relationship Id="rId91" Type="http://schemas.openxmlformats.org/officeDocument/2006/relationships/hyperlink" Target="https://safeguarding.network/content/safeguarding-resources/abuse-person-professional-role/safer-working-practices" TargetMode="External"/><Relationship Id="rId96" Type="http://schemas.openxmlformats.org/officeDocument/2006/relationships/hyperlink" Target="https://www.gov.uk/government/publications/advice-to-schools-and-colleges-on-gangs-and-youth-violen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pga/2002/32/contents" TargetMode="External"/><Relationship Id="rId23" Type="http://schemas.openxmlformats.org/officeDocument/2006/relationships/hyperlink" Target="https://assets.publishing.service.gov.uk/media/66bf300da44f1c4c23e5bd1b/Working_together_to_improve_school_attendance_-_August_2024.pdf" TargetMode="External"/><Relationship Id="rId28" Type="http://schemas.openxmlformats.org/officeDocument/2006/relationships/hyperlink" Target="https://assets.publishing.service.gov.uk/media/66bf300da44f1c4c23e5bd1b/Working_together_to_improve_school_attendance_-_August_2024.pdf" TargetMode="External"/><Relationship Id="rId36" Type="http://schemas.openxmlformats.org/officeDocument/2006/relationships/hyperlink" Target="https://www.nspcc.org.uk/what-is-child-abuse/spotting-signs-child-abuse/" TargetMode="External"/><Relationship Id="rId49" Type="http://schemas.openxmlformats.org/officeDocument/2006/relationships/hyperlink" Target="https://assets.publishing.service.gov.uk/government/uploads/system/uploads/attachment_data/file/573782/FGM_Mandatory_Reporting_-_procedural_information_nov16_FINAL.pdf" TargetMode="External"/><Relationship Id="rId57" Type="http://schemas.openxmlformats.org/officeDocument/2006/relationships/image" Target="media/image2.png"/><Relationship Id="rId106" Type="http://schemas.openxmlformats.org/officeDocument/2006/relationships/hyperlink" Target="mailto:help@nspcc.org.uk" TargetMode="External"/><Relationship Id="rId10" Type="http://schemas.openxmlformats.org/officeDocument/2006/relationships/endnotes" Target="endnotes.xml"/><Relationship Id="rId31" Type="http://schemas.openxmlformats.org/officeDocument/2006/relationships/hyperlink" Target="https://www.gov.uk/government/publications/relationships-education-relationships-and-sex-education-rse-and-health-education" TargetMode="External"/><Relationship Id="rId44" Type="http://schemas.openxmlformats.org/officeDocument/2006/relationships/hyperlink" Target="https://pdscp.co.uk/dorset/working-with-children/extra-familial-harm/child-exploitation/child-exploitation-toolkit/" TargetMode="External"/><Relationship Id="rId52" Type="http://schemas.openxmlformats.org/officeDocument/2006/relationships/hyperlink" Target="https://www.gov.uk/government/publications/teaching-online-safety-in-schools/teaching-online-safety-in-schools" TargetMode="External"/><Relationship Id="rId60" Type="http://schemas.openxmlformats.org/officeDocument/2006/relationships/hyperlink" Target="https://pdscp.co.uk/resource-library/pan-dorset-resources/" TargetMode="External"/><Relationship Id="rId65" Type="http://schemas.openxmlformats.org/officeDocument/2006/relationships/hyperlink" Target="https://www.nspcc.org.uk/keeping-children-safe/childrens-mental-health/" TargetMode="External"/><Relationship Id="rId73" Type="http://schemas.openxmlformats.org/officeDocument/2006/relationships/hyperlink" Target="https://www.contextualsafeguarding.org.uk/toolkits/beyond-referrals/" TargetMode="External"/><Relationship Id="rId78" Type="http://schemas.openxmlformats.org/officeDocument/2006/relationships/hyperlink" Target="https://www.gov.uk/government/publications/new-definition-of-extremism-2024/new-definition-of-extremism-2024" TargetMode="External"/><Relationship Id="rId81" Type="http://schemas.openxmlformats.org/officeDocument/2006/relationships/hyperlink" Target="https://www.gov.uk/government/publications/the-prevent-duty-safeguarding-learners-vulnerable-to-radicalisation" TargetMode="External"/><Relationship Id="rId86" Type="http://schemas.openxmlformats.org/officeDocument/2006/relationships/hyperlink" Target="https://www.gov.uk/government/publications/generative-ai-product-safety-expectations/generative-ai-product-safety-expectations" TargetMode="External"/><Relationship Id="rId94"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99" Type="http://schemas.openxmlformats.org/officeDocument/2006/relationships/hyperlink" Target="https://www.gov.uk/government/publications/positive-environments-where-children-can-flourish" TargetMode="External"/><Relationship Id="rId101" Type="http://schemas.openxmlformats.org/officeDocument/2006/relationships/hyperlink" Target="https://www.gov.uk/government/publications/teachers-standard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media/686b94eefe1a249e937cbd2d/Keeping_children_safe_in_education_2025.pdf" TargetMode="External"/><Relationship Id="rId18" Type="http://schemas.openxmlformats.org/officeDocument/2006/relationships/hyperlink" Target="https://www.gov.uk/government/publications/teachers-standards" TargetMode="External"/><Relationship Id="rId39" Type="http://schemas.openxmlformats.org/officeDocument/2006/relationships/hyperlink" Target="https://learning.nspcc.org.uk/child-health-development/child-mental-health" TargetMode="External"/><Relationship Id="rId109" Type="http://schemas.openxmlformats.org/officeDocument/2006/relationships/header" Target="header2.xml"/><Relationship Id="rId34" Type="http://schemas.openxmlformats.org/officeDocument/2006/relationships/hyperlink" Target="https://assets.publishing.service.gov.uk/media/65cb4349a7ded0000c79e4e1/Working_together_to_safeguard_children_2023_-_statutory_guidance.pdf" TargetMode="External"/><Relationship Id="rId50" Type="http://schemas.openxmlformats.org/officeDocument/2006/relationships/hyperlink" Target="https://pdscp.co.uk/working-with-children/female-genital-mutilation/" TargetMode="External"/><Relationship Id="rId55" Type="http://schemas.openxmlformats.org/officeDocument/2006/relationships/hyperlink" Target="https://proceduresonline.com/trixcms/media/8578/dorset-multi-agency-resolution-and-escalation-procedure-v2-15042024.pdf" TargetMode="External"/><Relationship Id="rId76" Type="http://schemas.openxmlformats.org/officeDocument/2006/relationships/hyperlink" Target="http://www.thinkuknow.co.uk" TargetMode="External"/><Relationship Id="rId97" Type="http://schemas.openxmlformats.org/officeDocument/2006/relationships/hyperlink" Target="https://childprotection.rcpch.ac.uk/resources/perplexing-presentations-and-fii/" TargetMode="External"/><Relationship Id="rId104" Type="http://schemas.openxmlformats.org/officeDocument/2006/relationships/hyperlink" Target="https://assets.publishing.service.gov.uk/media/63049617e90e0729e63d3953/Working_together_to_improve_school_attendance.pdf" TargetMode="External"/><Relationship Id="rId7" Type="http://schemas.openxmlformats.org/officeDocument/2006/relationships/settings" Target="settings.xml"/><Relationship Id="rId71" Type="http://schemas.openxmlformats.org/officeDocument/2006/relationships/hyperlink" Target="https://www.csacentre.org.uk/research-resources/practice-resources/helping-education-settings-identify-and-respond-to-concerns/" TargetMode="External"/><Relationship Id="rId92" Type="http://schemas.openxmlformats.org/officeDocument/2006/relationships/hyperlink" Target="https://www.gov.uk/government/publications/use-of-reasonable-force-in-schools" TargetMode="External"/><Relationship Id="rId2" Type="http://schemas.openxmlformats.org/officeDocument/2006/relationships/customXml" Target="../customXml/item2.xml"/><Relationship Id="rId29" Type="http://schemas.openxmlformats.org/officeDocument/2006/relationships/hyperlink" Target="https://www.dorsetnexus.org.uk/Page/24848" TargetMode="External"/><Relationship Id="rId24" Type="http://schemas.openxmlformats.org/officeDocument/2006/relationships/hyperlink" Target="https://www.gov.uk/government/publications/dbs-identity-checking-guidelines/id-checking-guidelines-for-standardenhanced-dbs-check-applications-from-22-april-2025" TargetMode="External"/><Relationship Id="rId40" Type="http://schemas.openxmlformats.org/officeDocument/2006/relationships/hyperlink" Target="https://www.mind.org.uk/news-campaigns/campaigns/children-and-young-people-s-mental-health/improving-mental-health-support-for-young-people/" TargetMode="External"/><Relationship Id="rId45" Type="http://schemas.openxmlformats.org/officeDocument/2006/relationships/hyperlink" Target="https://pdscp.co.uk/dorset/working-with-children/extra-familial-harm/child-exploitation/county-lines/" TargetMode="External"/><Relationship Id="rId66" Type="http://schemas.openxmlformats.org/officeDocument/2006/relationships/hyperlink" Target="https://www.mind.org.uk/" TargetMode="External"/><Relationship Id="rId87" Type="http://schemas.openxmlformats.org/officeDocument/2006/relationships/hyperlink" Target="https://www.safeguardinginschools.co.uk/dfeai" TargetMode="External"/><Relationship Id="rId110" Type="http://schemas.openxmlformats.org/officeDocument/2006/relationships/fontTable" Target="fontTable.xml"/><Relationship Id="rId61" Type="http://schemas.openxmlformats.org/officeDocument/2006/relationships/hyperlink" Target="https://www.dorsetcouncil.gov.uk/w/worried-about-a-child" TargetMode="External"/><Relationship Id="rId82" Type="http://schemas.openxmlformats.org/officeDocument/2006/relationships/hyperlink" Target="https://www.educateagainsthate.com/" TargetMode="External"/><Relationship Id="rId19" Type="http://schemas.openxmlformats.org/officeDocument/2006/relationships/hyperlink" Target="https://assets.publishing.service.gov.uk/media/5a80597640f0b62302692fa1/What_to_do_if_you_re_worried_a_child_is_being_abused.pdf" TargetMode="External"/><Relationship Id="rId14" Type="http://schemas.openxmlformats.org/officeDocument/2006/relationships/hyperlink" Target="https://www.legislation.gov.uk/ukpga/2004/31/contents" TargetMode="External"/><Relationship Id="rId30" Type="http://schemas.openxmlformats.org/officeDocument/2006/relationships/hyperlink" Target="mailto:help@nspcc.org.uk" TargetMode="External"/><Relationship Id="rId35" Type="http://schemas.openxmlformats.org/officeDocument/2006/relationships/hyperlink" Target="https://lgfl.net/search?search=affluent+neglect" TargetMode="External"/><Relationship Id="rId56" Type="http://schemas.openxmlformats.org/officeDocument/2006/relationships/image" Target="media/image1.png"/><Relationship Id="rId77" Type="http://schemas.openxmlformats.org/officeDocument/2006/relationships/hyperlink" Target="https://www.gov.uk/government/publications/criminal-exploitation-of-children-and-vulnerable-adults-county-lines" TargetMode="External"/><Relationship Id="rId100" Type="http://schemas.openxmlformats.org/officeDocument/2006/relationships/hyperlink" Target="https://www.gov.uk/government/collections/ofsted-handbooks-and-frameworks" TargetMode="External"/><Relationship Id="rId105" Type="http://schemas.openxmlformats.org/officeDocument/2006/relationships/hyperlink" Target="https://www.childline.org.uk" TargetMode="External"/><Relationship Id="rId8" Type="http://schemas.openxmlformats.org/officeDocument/2006/relationships/webSettings" Target="webSettings.xml"/><Relationship Id="rId51"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72" Type="http://schemas.openxmlformats.org/officeDocument/2006/relationships/hyperlink" Target="https://www.legislation.gov.uk/ukpga/2021/17/contents/enacted" TargetMode="External"/><Relationship Id="rId93" Type="http://schemas.openxmlformats.org/officeDocument/2006/relationships/hyperlink" Target="https://www.gov.uk/government/publications/alternative-provision" TargetMode="External"/><Relationship Id="rId98" Type="http://schemas.openxmlformats.org/officeDocument/2006/relationships/hyperlink" Target="https://www.gov.uk/government/publications/children-who-run-away-or-go-missing-from-home-or-care" TargetMode="External"/><Relationship Id="rId3" Type="http://schemas.openxmlformats.org/officeDocument/2006/relationships/customXml" Target="../customXml/item3.xml"/><Relationship Id="rId25" Type="http://schemas.openxmlformats.org/officeDocument/2006/relationships/hyperlink" Target="https://moderngov.dorsetcouncil.gov.uk/documents/s44411/Appendix%202%20-%20Continuum%20of%20Need.pdf" TargetMode="External"/><Relationship Id="rId46" Type="http://schemas.openxmlformats.org/officeDocument/2006/relationships/hyperlink" Target="https://pdscp.co.uk/dorset/working-with-children/child-trafficking-modern-slavery/" TargetMode="External"/><Relationship Id="rId67" Type="http://schemas.openxmlformats.org/officeDocument/2006/relationships/hyperlink" Target="https://www.kooth.com/" TargetMode="External"/><Relationship Id="rId20" Type="http://schemas.openxmlformats.org/officeDocument/2006/relationships/hyperlink" Target="https://www.gov.uk/government/publications/equality-act-2010-advice-for-schools" TargetMode="External"/><Relationship Id="rId41" Type="http://schemas.openxmlformats.org/officeDocument/2006/relationships/hyperlink" Target="https://www.kooth.com/" TargetMode="External"/><Relationship Id="rId62" Type="http://schemas.openxmlformats.org/officeDocument/2006/relationships/hyperlink" Target="https://pdscp.co.uk/wp-content/uploads/2025/05/Continuum-of-Need-Final-07.05.2025.pdf" TargetMode="External"/><Relationship Id="rId83" Type="http://schemas.openxmlformats.org/officeDocument/2006/relationships/hyperlink" Target="https://www.ncsc.gov.uk/" TargetMode="External"/><Relationship Id="rId88" Type="http://schemas.openxmlformats.org/officeDocument/2006/relationships/hyperlink" Target="https://www.legislation.gov.uk/ukpga/2004/31/contents" TargetMode="External"/><Relationship Id="rId111" Type="http://schemas.openxmlformats.org/officeDocument/2006/relationships/theme" Target="theme/theme1.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9BB96518EE94284603DF3A6945AA6" ma:contentTypeVersion="18" ma:contentTypeDescription="Create a new document." ma:contentTypeScope="" ma:versionID="ba8c3b9ac3f3c2dd21516daf61804e05">
  <xsd:schema xmlns:xsd="http://www.w3.org/2001/XMLSchema" xmlns:xs="http://www.w3.org/2001/XMLSchema" xmlns:p="http://schemas.microsoft.com/office/2006/metadata/properties" xmlns:ns2="67771abf-ad60-4003-ae34-29ac518974fe" xmlns:ns3="66d6d390-2848-4382-9c40-a1aa520294a3" targetNamespace="http://schemas.microsoft.com/office/2006/metadata/properties" ma:root="true" ma:fieldsID="6dcb58fcd3e625c0312aec02e1766859" ns2:_="" ns3:_="">
    <xsd:import namespace="67771abf-ad60-4003-ae34-29ac518974fe"/>
    <xsd:import namespace="66d6d390-2848-4382-9c40-a1aa52029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ownloademailsto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1abf-ad60-4003-ae34-29ac51897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ownloademailstoaccess" ma:index="25" nillable="true" ma:displayName="Download emails to access" ma:default="Download emails to access" ma:description="Download emails to access&#10;" ma:format="Dropdown" ma:internalName="Downloademailstoac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6d390-2848-4382-9c40-a1aa52029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154fd9-c238-4e9d-8c0d-227e02c6fa33}" ma:internalName="TaxCatchAll" ma:showField="CatchAllData" ma:web="66d6d390-2848-4382-9c40-a1aa52029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771abf-ad60-4003-ae34-29ac518974fe">
      <Terms xmlns="http://schemas.microsoft.com/office/infopath/2007/PartnerControls"/>
    </lcf76f155ced4ddcb4097134ff3c332f>
    <TaxCatchAll xmlns="66d6d390-2848-4382-9c40-a1aa520294a3" xsi:nil="true"/>
    <Downloademailstoaccess xmlns="67771abf-ad60-4003-ae34-29ac518974fe">Download emails to access</Downloademailstoacces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CE63-EB71-4180-A8C1-8FE36EE6C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71abf-ad60-4003-ae34-29ac518974fe"/>
    <ds:schemaRef ds:uri="66d6d390-2848-4382-9c40-a1aa52029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37ADF-B298-4AAE-BCE7-09E5B5C5C925}">
  <ds:schemaRefs>
    <ds:schemaRef ds:uri="http://schemas.microsoft.com/sharepoint/v3/contenttype/forms"/>
  </ds:schemaRefs>
</ds:datastoreItem>
</file>

<file path=customXml/itemProps3.xml><?xml version="1.0" encoding="utf-8"?>
<ds:datastoreItem xmlns:ds="http://schemas.openxmlformats.org/officeDocument/2006/customXml" ds:itemID="{FCB778C7-212E-4AE1-B460-53C7E69F1EAB}">
  <ds:schemaRef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66d6d390-2848-4382-9c40-a1aa520294a3"/>
    <ds:schemaRef ds:uri="http://purl.org/dc/dcmitype/"/>
    <ds:schemaRef ds:uri="http://schemas.microsoft.com/office/2006/documentManagement/types"/>
    <ds:schemaRef ds:uri="67771abf-ad60-4003-ae34-29ac518974fe"/>
  </ds:schemaRefs>
</ds:datastoreItem>
</file>

<file path=customXml/itemProps4.xml><?xml version="1.0" encoding="utf-8"?>
<ds:datastoreItem xmlns:ds="http://schemas.openxmlformats.org/officeDocument/2006/customXml" ds:itemID="{DAF03ACC-A30C-477D-9F56-EAD34576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12385</Words>
  <Characters>70600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82820</CharactersWithSpaces>
  <SharedDoc>false</SharedDoc>
  <HLinks>
    <vt:vector size="564" baseType="variant">
      <vt:variant>
        <vt:i4>3080287</vt:i4>
      </vt:variant>
      <vt:variant>
        <vt:i4>339</vt:i4>
      </vt:variant>
      <vt:variant>
        <vt:i4>0</vt:i4>
      </vt:variant>
      <vt:variant>
        <vt:i4>5</vt:i4>
      </vt:variant>
      <vt:variant>
        <vt:lpwstr>mailto:help@nspcc.org.uk</vt:lpwstr>
      </vt:variant>
      <vt:variant>
        <vt:lpwstr/>
      </vt:variant>
      <vt:variant>
        <vt:i4>5701727</vt:i4>
      </vt:variant>
      <vt:variant>
        <vt:i4>336</vt:i4>
      </vt:variant>
      <vt:variant>
        <vt:i4>0</vt:i4>
      </vt:variant>
      <vt:variant>
        <vt:i4>5</vt:i4>
      </vt:variant>
      <vt:variant>
        <vt:lpwstr>https://www.childline.org.uk/</vt:lpwstr>
      </vt:variant>
      <vt:variant>
        <vt:lpwstr/>
      </vt:variant>
      <vt:variant>
        <vt:i4>7733258</vt:i4>
      </vt:variant>
      <vt:variant>
        <vt:i4>333</vt:i4>
      </vt:variant>
      <vt:variant>
        <vt:i4>0</vt:i4>
      </vt:variant>
      <vt:variant>
        <vt:i4>5</vt:i4>
      </vt:variant>
      <vt:variant>
        <vt:lpwstr>https://assets.publishing.service.gov.uk/media/63049617e90e0729e63d3953/Working_together_to_improve_school_attendance.pdf</vt:lpwstr>
      </vt:variant>
      <vt:variant>
        <vt:lpwstr/>
      </vt:variant>
      <vt:variant>
        <vt:i4>1572885</vt:i4>
      </vt:variant>
      <vt:variant>
        <vt:i4>330</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4194394</vt:i4>
      </vt:variant>
      <vt:variant>
        <vt:i4>327</vt:i4>
      </vt:variant>
      <vt:variant>
        <vt:i4>0</vt:i4>
      </vt:variant>
      <vt:variant>
        <vt:i4>5</vt:i4>
      </vt:variant>
      <vt:variant>
        <vt:lpwstr>https://www.gov.uk/government/publications/safeguarding-practitioners-information-sharing-advice</vt:lpwstr>
      </vt:variant>
      <vt:variant>
        <vt:lpwstr/>
      </vt:variant>
      <vt:variant>
        <vt:i4>131160</vt:i4>
      </vt:variant>
      <vt:variant>
        <vt:i4>324</vt:i4>
      </vt:variant>
      <vt:variant>
        <vt:i4>0</vt:i4>
      </vt:variant>
      <vt:variant>
        <vt:i4>5</vt:i4>
      </vt:variant>
      <vt:variant>
        <vt:lpwstr>https://www.gov.uk/government/publications/teachers-standards</vt:lpwstr>
      </vt:variant>
      <vt:variant>
        <vt:lpwstr/>
      </vt:variant>
      <vt:variant>
        <vt:i4>524381</vt:i4>
      </vt:variant>
      <vt:variant>
        <vt:i4>321</vt:i4>
      </vt:variant>
      <vt:variant>
        <vt:i4>0</vt:i4>
      </vt:variant>
      <vt:variant>
        <vt:i4>5</vt:i4>
      </vt:variant>
      <vt:variant>
        <vt:lpwstr>https://www.gov.uk/government/collections/ofsted-handbooks-and-frameworks</vt:lpwstr>
      </vt:variant>
      <vt:variant>
        <vt:lpwstr/>
      </vt:variant>
      <vt:variant>
        <vt:i4>917599</vt:i4>
      </vt:variant>
      <vt:variant>
        <vt:i4>318</vt:i4>
      </vt:variant>
      <vt:variant>
        <vt:i4>0</vt:i4>
      </vt:variant>
      <vt:variant>
        <vt:i4>5</vt:i4>
      </vt:variant>
      <vt:variant>
        <vt:lpwstr>https://www.gov.uk/government/publications/positive-environments-where-children-can-flourish</vt:lpwstr>
      </vt:variant>
      <vt:variant>
        <vt:lpwstr/>
      </vt:variant>
      <vt:variant>
        <vt:i4>6225992</vt:i4>
      </vt:variant>
      <vt:variant>
        <vt:i4>315</vt:i4>
      </vt:variant>
      <vt:variant>
        <vt:i4>0</vt:i4>
      </vt:variant>
      <vt:variant>
        <vt:i4>5</vt:i4>
      </vt:variant>
      <vt:variant>
        <vt:lpwstr>https://www.gov.uk/government/publications/children-who-run-away-or-go-missing-from-home-or-care</vt:lpwstr>
      </vt:variant>
      <vt:variant>
        <vt:lpwstr/>
      </vt:variant>
      <vt:variant>
        <vt:i4>6750269</vt:i4>
      </vt:variant>
      <vt:variant>
        <vt:i4>312</vt:i4>
      </vt:variant>
      <vt:variant>
        <vt:i4>0</vt:i4>
      </vt:variant>
      <vt:variant>
        <vt:i4>5</vt:i4>
      </vt:variant>
      <vt:variant>
        <vt:lpwstr>https://childprotection.rcpch.ac.uk/resources/perplexing-presentations-and-fii/</vt:lpwstr>
      </vt:variant>
      <vt:variant>
        <vt:lpwstr/>
      </vt:variant>
      <vt:variant>
        <vt:i4>4390931</vt:i4>
      </vt:variant>
      <vt:variant>
        <vt:i4>309</vt:i4>
      </vt:variant>
      <vt:variant>
        <vt:i4>0</vt:i4>
      </vt:variant>
      <vt:variant>
        <vt:i4>5</vt:i4>
      </vt:variant>
      <vt:variant>
        <vt:lpwstr>https://www.gov.uk/government/publications/advice-to-schools-and-colleges-on-gangs-and-youth-violence</vt:lpwstr>
      </vt:variant>
      <vt:variant>
        <vt:lpwstr/>
      </vt:variant>
      <vt:variant>
        <vt:i4>6029404</vt:i4>
      </vt:variant>
      <vt:variant>
        <vt:i4>306</vt:i4>
      </vt:variant>
      <vt:variant>
        <vt:i4>0</vt:i4>
      </vt:variant>
      <vt:variant>
        <vt:i4>5</vt:i4>
      </vt:variant>
      <vt:variant>
        <vt:lpwstr>https://www.gov.uk/government/publications/children-missing-education</vt:lpwstr>
      </vt:variant>
      <vt:variant>
        <vt:lpwstr/>
      </vt:variant>
      <vt:variant>
        <vt:i4>5767279</vt:i4>
      </vt:variant>
      <vt:variant>
        <vt:i4>303</vt:i4>
      </vt:variant>
      <vt:variant>
        <vt:i4>0</vt:i4>
      </vt:variant>
      <vt:variant>
        <vt:i4>5</vt:i4>
      </vt:variant>
      <vt:variant>
        <vt:lpwstr>https://assets.publishing.service.gov.uk/government/uploads/system/uploads/attachment_data/file/683561/The_designated_teacher_for_looked-after_and_previously_looked-after_children.pdf</vt:lpwstr>
      </vt:variant>
      <vt:variant>
        <vt:lpwstr/>
      </vt:variant>
      <vt:variant>
        <vt:i4>4456476</vt:i4>
      </vt:variant>
      <vt:variant>
        <vt:i4>300</vt:i4>
      </vt:variant>
      <vt:variant>
        <vt:i4>0</vt:i4>
      </vt:variant>
      <vt:variant>
        <vt:i4>5</vt:i4>
      </vt:variant>
      <vt:variant>
        <vt:lpwstr>https://www.gov.uk/government/publications/alternative-provision</vt:lpwstr>
      </vt:variant>
      <vt:variant>
        <vt:lpwstr/>
      </vt:variant>
      <vt:variant>
        <vt:i4>4653075</vt:i4>
      </vt:variant>
      <vt:variant>
        <vt:i4>297</vt:i4>
      </vt:variant>
      <vt:variant>
        <vt:i4>0</vt:i4>
      </vt:variant>
      <vt:variant>
        <vt:i4>5</vt:i4>
      </vt:variant>
      <vt:variant>
        <vt:lpwstr>https://www.gov.uk/government/publications/use-of-reasonable-force-in-schools</vt:lpwstr>
      </vt:variant>
      <vt:variant>
        <vt:lpwstr/>
      </vt:variant>
      <vt:variant>
        <vt:i4>6619252</vt:i4>
      </vt:variant>
      <vt:variant>
        <vt:i4>294</vt:i4>
      </vt:variant>
      <vt:variant>
        <vt:i4>0</vt:i4>
      </vt:variant>
      <vt:variant>
        <vt:i4>5</vt:i4>
      </vt:variant>
      <vt:variant>
        <vt:lpwstr>https://safeguarding.network/content/safeguarding-resources/abuse-person-professional-role/safer-working-practices</vt:lpwstr>
      </vt:variant>
      <vt:variant>
        <vt:lpwstr/>
      </vt:variant>
      <vt:variant>
        <vt:i4>1048576</vt:i4>
      </vt:variant>
      <vt:variant>
        <vt:i4>291</vt:i4>
      </vt:variant>
      <vt:variant>
        <vt:i4>0</vt:i4>
      </vt:variant>
      <vt:variant>
        <vt:i4>5</vt:i4>
      </vt:variant>
      <vt:variant>
        <vt:lpwstr>https://www.gov.uk/government/publications/what-to-do-if-youre-worried-a-child-is-being-abused--2</vt:lpwstr>
      </vt:variant>
      <vt:variant>
        <vt:lpwstr/>
      </vt:variant>
      <vt:variant>
        <vt:i4>6225998</vt:i4>
      </vt:variant>
      <vt:variant>
        <vt:i4>288</vt:i4>
      </vt:variant>
      <vt:variant>
        <vt:i4>0</vt:i4>
      </vt:variant>
      <vt:variant>
        <vt:i4>5</vt:i4>
      </vt:variant>
      <vt:variant>
        <vt:lpwstr>https://www.legislation.gov.uk/ukpga/2002/32/section/175</vt:lpwstr>
      </vt:variant>
      <vt:variant>
        <vt:lpwstr/>
      </vt:variant>
      <vt:variant>
        <vt:i4>5439579</vt:i4>
      </vt:variant>
      <vt:variant>
        <vt:i4>285</vt:i4>
      </vt:variant>
      <vt:variant>
        <vt:i4>0</vt:i4>
      </vt:variant>
      <vt:variant>
        <vt:i4>5</vt:i4>
      </vt:variant>
      <vt:variant>
        <vt:lpwstr>https://www.legislation.gov.uk/ukpga/2004/31/contents</vt:lpwstr>
      </vt:variant>
      <vt:variant>
        <vt:lpwstr/>
      </vt:variant>
      <vt:variant>
        <vt:i4>5701648</vt:i4>
      </vt:variant>
      <vt:variant>
        <vt:i4>282</vt:i4>
      </vt:variant>
      <vt:variant>
        <vt:i4>0</vt:i4>
      </vt:variant>
      <vt:variant>
        <vt:i4>5</vt:i4>
      </vt:variant>
      <vt:variant>
        <vt:lpwstr>https://www.safeguardinginschools.co.uk/dfeai</vt:lpwstr>
      </vt:variant>
      <vt:variant>
        <vt:lpwstr/>
      </vt:variant>
      <vt:variant>
        <vt:i4>4128867</vt:i4>
      </vt:variant>
      <vt:variant>
        <vt:i4>279</vt:i4>
      </vt:variant>
      <vt:variant>
        <vt:i4>0</vt:i4>
      </vt:variant>
      <vt:variant>
        <vt:i4>5</vt:i4>
      </vt:variant>
      <vt:variant>
        <vt:lpwstr>https://www.gov.uk/government/publications/generative-ai-product-safety-expectations/generative-ai-product-safety-expectations</vt:lpwstr>
      </vt:variant>
      <vt:variant>
        <vt:lpwstr/>
      </vt:variant>
      <vt:variant>
        <vt:i4>3604576</vt:i4>
      </vt:variant>
      <vt:variant>
        <vt:i4>276</vt:i4>
      </vt:variant>
      <vt:variant>
        <vt:i4>0</vt:i4>
      </vt:variant>
      <vt:variant>
        <vt:i4>5</vt:i4>
      </vt:variant>
      <vt:variant>
        <vt:lpwstr>https://www.gov.uk/guidance/plan-technology-for-your-school</vt:lpwstr>
      </vt:variant>
      <vt:variant>
        <vt:lpwstr/>
      </vt:variant>
      <vt:variant>
        <vt:i4>6225995</vt:i4>
      </vt:variant>
      <vt:variant>
        <vt:i4>273</vt:i4>
      </vt:variant>
      <vt:variant>
        <vt:i4>0</vt:i4>
      </vt:variant>
      <vt:variant>
        <vt:i4>5</vt:i4>
      </vt:variant>
      <vt:variant>
        <vt:lpwstr>https://www.saferinternet.org.uk/</vt:lpwstr>
      </vt:variant>
      <vt:variant>
        <vt:lpwstr/>
      </vt:variant>
      <vt:variant>
        <vt:i4>196697</vt:i4>
      </vt:variant>
      <vt:variant>
        <vt:i4>270</vt:i4>
      </vt:variant>
      <vt:variant>
        <vt:i4>0</vt:i4>
      </vt:variant>
      <vt:variant>
        <vt:i4>5</vt:i4>
      </vt:variant>
      <vt:variant>
        <vt:lpwstr>https://www.ncsc.gov.uk/</vt:lpwstr>
      </vt:variant>
      <vt:variant>
        <vt:lpwstr/>
      </vt:variant>
      <vt:variant>
        <vt:i4>2818164</vt:i4>
      </vt:variant>
      <vt:variant>
        <vt:i4>267</vt:i4>
      </vt:variant>
      <vt:variant>
        <vt:i4>0</vt:i4>
      </vt:variant>
      <vt:variant>
        <vt:i4>5</vt:i4>
      </vt:variant>
      <vt:variant>
        <vt:lpwstr>https://www.educateagainsthate.com/</vt:lpwstr>
      </vt:variant>
      <vt:variant>
        <vt:lpwstr/>
      </vt:variant>
      <vt:variant>
        <vt:i4>7798838</vt:i4>
      </vt:variant>
      <vt:variant>
        <vt:i4>264</vt:i4>
      </vt:variant>
      <vt:variant>
        <vt:i4>0</vt:i4>
      </vt:variant>
      <vt:variant>
        <vt:i4>5</vt:i4>
      </vt:variant>
      <vt:variant>
        <vt:lpwstr>https://www.gov.uk/government/publications/the-prevent-duty-safeguarding-learners-vulnerable-to-radicalisation</vt:lpwstr>
      </vt:variant>
      <vt:variant>
        <vt:lpwstr/>
      </vt:variant>
      <vt:variant>
        <vt:i4>3670079</vt:i4>
      </vt:variant>
      <vt:variant>
        <vt:i4>261</vt:i4>
      </vt:variant>
      <vt:variant>
        <vt:i4>0</vt:i4>
      </vt:variant>
      <vt:variant>
        <vt:i4>5</vt:i4>
      </vt:variant>
      <vt:variant>
        <vt:lpwstr>https://www.gov.uk/guidance/forced-marriage</vt:lpwstr>
      </vt:variant>
      <vt:variant>
        <vt:lpwstr/>
      </vt:variant>
      <vt:variant>
        <vt:i4>7340080</vt:i4>
      </vt:variant>
      <vt:variant>
        <vt:i4>258</vt:i4>
      </vt:variant>
      <vt:variant>
        <vt:i4>0</vt:i4>
      </vt:variant>
      <vt:variant>
        <vt:i4>5</vt:i4>
      </vt:variant>
      <vt:variant>
        <vt:lpwstr>https://www.gov.uk/government/publications/multi-agency-statutory-guidance-on-female-genital-mutilation</vt:lpwstr>
      </vt:variant>
      <vt:variant>
        <vt:lpwstr/>
      </vt:variant>
      <vt:variant>
        <vt:i4>8060983</vt:i4>
      </vt:variant>
      <vt:variant>
        <vt:i4>255</vt:i4>
      </vt:variant>
      <vt:variant>
        <vt:i4>0</vt:i4>
      </vt:variant>
      <vt:variant>
        <vt:i4>5</vt:i4>
      </vt:variant>
      <vt:variant>
        <vt:lpwstr>https://www.gov.uk/government/publications/new-definition-of-extremism-2024/new-definition-of-extremism-2024</vt:lpwstr>
      </vt:variant>
      <vt:variant>
        <vt:lpwstr>:~:text=2.-,The%20definition,footnote%205%5D%20of%20others%3B%20or</vt:lpwstr>
      </vt:variant>
      <vt:variant>
        <vt:i4>3342387</vt:i4>
      </vt:variant>
      <vt:variant>
        <vt:i4>252</vt:i4>
      </vt:variant>
      <vt:variant>
        <vt:i4>0</vt:i4>
      </vt:variant>
      <vt:variant>
        <vt:i4>5</vt:i4>
      </vt:variant>
      <vt:variant>
        <vt:lpwstr>https://www.gov.uk/government/publications/criminal-exploitation-of-children-and-vulnerable-adults-county-lines</vt:lpwstr>
      </vt:variant>
      <vt:variant>
        <vt:lpwstr/>
      </vt:variant>
      <vt:variant>
        <vt:i4>4325404</vt:i4>
      </vt:variant>
      <vt:variant>
        <vt:i4>249</vt:i4>
      </vt:variant>
      <vt:variant>
        <vt:i4>0</vt:i4>
      </vt:variant>
      <vt:variant>
        <vt:i4>5</vt:i4>
      </vt:variant>
      <vt:variant>
        <vt:lpwstr>http://www.thinkuknow.co.uk/</vt:lpwstr>
      </vt:variant>
      <vt:variant>
        <vt:lpwstr/>
      </vt:variant>
      <vt:variant>
        <vt:i4>6750242</vt:i4>
      </vt:variant>
      <vt:variant>
        <vt:i4>246</vt:i4>
      </vt:variant>
      <vt:variant>
        <vt:i4>0</vt:i4>
      </vt:variant>
      <vt:variant>
        <vt:i4>5</vt:i4>
      </vt:variant>
      <vt:variant>
        <vt:lpwstr>https://www.gov.uk/government/publications/child-sexual-exploitation-definition-and-guide-for-practitioners</vt:lpwstr>
      </vt:variant>
      <vt:variant>
        <vt:lpwstr/>
      </vt:variant>
      <vt:variant>
        <vt:i4>7405610</vt:i4>
      </vt:variant>
      <vt:variant>
        <vt:i4>243</vt:i4>
      </vt:variant>
      <vt:variant>
        <vt:i4>0</vt:i4>
      </vt:variant>
      <vt:variant>
        <vt:i4>5</vt:i4>
      </vt:variant>
      <vt:variant>
        <vt:lpwstr>https://www.stopitnow.org.uk/concerned-about-a-child-or-young-persons-sexual-behaviour/preventing-harmful-sexual-behaviour/</vt:lpwstr>
      </vt:variant>
      <vt:variant>
        <vt:lpwstr/>
      </vt:variant>
      <vt:variant>
        <vt:i4>1900556</vt:i4>
      </vt:variant>
      <vt:variant>
        <vt:i4>240</vt:i4>
      </vt:variant>
      <vt:variant>
        <vt:i4>0</vt:i4>
      </vt:variant>
      <vt:variant>
        <vt:i4>5</vt:i4>
      </vt:variant>
      <vt:variant>
        <vt:lpwstr>https://www.contextualsafeguarding.org.uk/toolkits/beyond-referrals/</vt:lpwstr>
      </vt:variant>
      <vt:variant>
        <vt:lpwstr/>
      </vt:variant>
      <vt:variant>
        <vt:i4>1048671</vt:i4>
      </vt:variant>
      <vt:variant>
        <vt:i4>237</vt:i4>
      </vt:variant>
      <vt:variant>
        <vt:i4>0</vt:i4>
      </vt:variant>
      <vt:variant>
        <vt:i4>5</vt:i4>
      </vt:variant>
      <vt:variant>
        <vt:lpwstr>https://www.legislation.gov.uk/ukpga/2021/17/contents/enacted</vt:lpwstr>
      </vt:variant>
      <vt:variant>
        <vt:lpwstr/>
      </vt:variant>
      <vt:variant>
        <vt:i4>2162727</vt:i4>
      </vt:variant>
      <vt:variant>
        <vt:i4>234</vt:i4>
      </vt:variant>
      <vt:variant>
        <vt:i4>0</vt:i4>
      </vt:variant>
      <vt:variant>
        <vt:i4>5</vt:i4>
      </vt:variant>
      <vt:variant>
        <vt:lpwstr>https://www.csacentre.org.uk/research-resources/practice-resources/helping-education-settings-identify-and-respond-to-concerns/</vt:lpwstr>
      </vt:variant>
      <vt:variant>
        <vt:lpwstr/>
      </vt:variant>
      <vt:variant>
        <vt:i4>3014707</vt:i4>
      </vt:variant>
      <vt:variant>
        <vt:i4>231</vt:i4>
      </vt:variant>
      <vt:variant>
        <vt:i4>0</vt:i4>
      </vt:variant>
      <vt:variant>
        <vt:i4>5</vt:i4>
      </vt:variant>
      <vt:variant>
        <vt:lpwstr>https://shorespace.org.uk/</vt:lpwstr>
      </vt:variant>
      <vt:variant>
        <vt:lpwstr/>
      </vt:variant>
      <vt:variant>
        <vt:i4>4784217</vt:i4>
      </vt:variant>
      <vt:variant>
        <vt:i4>228</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917526</vt:i4>
      </vt:variant>
      <vt:variant>
        <vt:i4>225</vt:i4>
      </vt:variant>
      <vt:variant>
        <vt:i4>0</vt:i4>
      </vt:variant>
      <vt:variant>
        <vt:i4>5</vt:i4>
      </vt:variant>
      <vt:variant>
        <vt:lpwstr>https://www.gov.uk/government/publications/sexual-violence-and-sexual-harassment-between-children-in-schools-and-colleges</vt:lpwstr>
      </vt:variant>
      <vt:variant>
        <vt:lpwstr/>
      </vt:variant>
      <vt:variant>
        <vt:i4>3735669</vt:i4>
      </vt:variant>
      <vt:variant>
        <vt:i4>222</vt:i4>
      </vt:variant>
      <vt:variant>
        <vt:i4>0</vt:i4>
      </vt:variant>
      <vt:variant>
        <vt:i4>5</vt:i4>
      </vt:variant>
      <vt:variant>
        <vt:lpwstr>https://www.papyrus-uk.org/suicide-prevention/</vt:lpwstr>
      </vt:variant>
      <vt:variant>
        <vt:lpwstr/>
      </vt:variant>
      <vt:variant>
        <vt:i4>3997730</vt:i4>
      </vt:variant>
      <vt:variant>
        <vt:i4>219</vt:i4>
      </vt:variant>
      <vt:variant>
        <vt:i4>0</vt:i4>
      </vt:variant>
      <vt:variant>
        <vt:i4>5</vt:i4>
      </vt:variant>
      <vt:variant>
        <vt:lpwstr>https://www.kooth.com/</vt:lpwstr>
      </vt:variant>
      <vt:variant>
        <vt:lpwstr/>
      </vt:variant>
      <vt:variant>
        <vt:i4>1507418</vt:i4>
      </vt:variant>
      <vt:variant>
        <vt:i4>216</vt:i4>
      </vt:variant>
      <vt:variant>
        <vt:i4>0</vt:i4>
      </vt:variant>
      <vt:variant>
        <vt:i4>5</vt:i4>
      </vt:variant>
      <vt:variant>
        <vt:lpwstr>https://www.mind.org.uk/</vt:lpwstr>
      </vt:variant>
      <vt:variant>
        <vt:lpwstr/>
      </vt:variant>
      <vt:variant>
        <vt:i4>3473454</vt:i4>
      </vt:variant>
      <vt:variant>
        <vt:i4>213</vt:i4>
      </vt:variant>
      <vt:variant>
        <vt:i4>0</vt:i4>
      </vt:variant>
      <vt:variant>
        <vt:i4>5</vt:i4>
      </vt:variant>
      <vt:variant>
        <vt:lpwstr>https://www.nspcc.org.uk/keeping-children-safe/childrens-mental-health/</vt:lpwstr>
      </vt:variant>
      <vt:variant>
        <vt:lpwstr/>
      </vt:variant>
      <vt:variant>
        <vt:i4>5111891</vt:i4>
      </vt:variant>
      <vt:variant>
        <vt:i4>210</vt:i4>
      </vt:variant>
      <vt:variant>
        <vt:i4>0</vt:i4>
      </vt:variant>
      <vt:variant>
        <vt:i4>5</vt:i4>
      </vt:variant>
      <vt:variant>
        <vt:lpwstr>https://www.gov.uk/government/publications/mental-health-and-behaviour-in-schools--2</vt:lpwstr>
      </vt:variant>
      <vt:variant>
        <vt:lpwstr/>
      </vt:variant>
      <vt:variant>
        <vt:i4>4194372</vt:i4>
      </vt:variant>
      <vt:variant>
        <vt:i4>207</vt:i4>
      </vt:variant>
      <vt:variant>
        <vt:i4>0</vt:i4>
      </vt:variant>
      <vt:variant>
        <vt:i4>5</vt:i4>
      </vt:variant>
      <vt:variant>
        <vt:lpwstr>https://pdscp.co.uk/working-with-children/allegations-against-staff/</vt:lpwstr>
      </vt:variant>
      <vt:variant>
        <vt:lpwstr/>
      </vt:variant>
      <vt:variant>
        <vt:i4>4849743</vt:i4>
      </vt:variant>
      <vt:variant>
        <vt:i4>204</vt:i4>
      </vt:variant>
      <vt:variant>
        <vt:i4>0</vt:i4>
      </vt:variant>
      <vt:variant>
        <vt:i4>5</vt:i4>
      </vt:variant>
      <vt:variant>
        <vt:lpwstr>https://pdscp.co.uk/wp-content/uploads/2025/05/Continuum-of-Need-Final-07.05.2025.pdf</vt:lpwstr>
      </vt:variant>
      <vt:variant>
        <vt:lpwstr/>
      </vt:variant>
      <vt:variant>
        <vt:i4>4587528</vt:i4>
      </vt:variant>
      <vt:variant>
        <vt:i4>201</vt:i4>
      </vt:variant>
      <vt:variant>
        <vt:i4>0</vt:i4>
      </vt:variant>
      <vt:variant>
        <vt:i4>5</vt:i4>
      </vt:variant>
      <vt:variant>
        <vt:lpwstr>https://www.dorsetcouncil.gov.uk/w/worried-about-a-child</vt:lpwstr>
      </vt:variant>
      <vt:variant>
        <vt:lpwstr/>
      </vt:variant>
      <vt:variant>
        <vt:i4>7602217</vt:i4>
      </vt:variant>
      <vt:variant>
        <vt:i4>198</vt:i4>
      </vt:variant>
      <vt:variant>
        <vt:i4>0</vt:i4>
      </vt:variant>
      <vt:variant>
        <vt:i4>5</vt:i4>
      </vt:variant>
      <vt:variant>
        <vt:lpwstr>https://pdscp.co.uk/resource-library/pan-dorset-resources/</vt:lpwstr>
      </vt:variant>
      <vt:variant>
        <vt:lpwstr/>
      </vt:variant>
      <vt:variant>
        <vt:i4>6619238</vt:i4>
      </vt:variant>
      <vt:variant>
        <vt:i4>195</vt:i4>
      </vt:variant>
      <vt:variant>
        <vt:i4>0</vt:i4>
      </vt:variant>
      <vt:variant>
        <vt:i4>5</vt:i4>
      </vt:variant>
      <vt:variant>
        <vt:lpwstr>https://pdscp.co.uk/dorset/</vt:lpwstr>
      </vt:variant>
      <vt:variant>
        <vt:lpwstr/>
      </vt:variant>
      <vt:variant>
        <vt:i4>7602277</vt:i4>
      </vt:variant>
      <vt:variant>
        <vt:i4>192</vt:i4>
      </vt:variant>
      <vt:variant>
        <vt:i4>0</vt:i4>
      </vt:variant>
      <vt:variant>
        <vt:i4>5</vt:i4>
      </vt:variant>
      <vt:variant>
        <vt:lpwstr>https://proceduresonline.com/trixcms/media/8578/dorset-multi-agency-resolution-and-escalation-procedure-v2-15042024.pdf</vt:lpwstr>
      </vt:variant>
      <vt:variant>
        <vt:lpwstr/>
      </vt:variant>
      <vt:variant>
        <vt:i4>8257575</vt:i4>
      </vt:variant>
      <vt:variant>
        <vt:i4>189</vt:i4>
      </vt:variant>
      <vt:variant>
        <vt:i4>0</vt:i4>
      </vt:variant>
      <vt:variant>
        <vt:i4>5</vt:i4>
      </vt:variant>
      <vt:variant>
        <vt:lpwstr>https://www.youtube.com/watch?v=bvJ5uBlGYgE</vt:lpwstr>
      </vt:variant>
      <vt:variant>
        <vt:lpwstr/>
      </vt:variant>
      <vt:variant>
        <vt:i4>1507339</vt:i4>
      </vt:variant>
      <vt:variant>
        <vt:i4>186</vt:i4>
      </vt:variant>
      <vt:variant>
        <vt:i4>0</vt:i4>
      </vt:variant>
      <vt:variant>
        <vt:i4>5</vt:i4>
      </vt:variant>
      <vt:variant>
        <vt:lpwstr>https://www.gov.uk/looking-after-someone-elses-child</vt:lpwstr>
      </vt:variant>
      <vt:variant>
        <vt:lpwstr/>
      </vt:variant>
      <vt:variant>
        <vt:i4>4128867</vt:i4>
      </vt:variant>
      <vt:variant>
        <vt:i4>183</vt:i4>
      </vt:variant>
      <vt:variant>
        <vt:i4>0</vt:i4>
      </vt:variant>
      <vt:variant>
        <vt:i4>5</vt:i4>
      </vt:variant>
      <vt:variant>
        <vt:lpwstr>https://www.gov.uk/government/publications/teaching-online-safety-in-schools/teaching-online-safety-in-schools</vt:lpwstr>
      </vt:variant>
      <vt:variant>
        <vt:lpwstr/>
      </vt:variant>
      <vt:variant>
        <vt:i4>327698</vt:i4>
      </vt:variant>
      <vt:variant>
        <vt:i4>180</vt:i4>
      </vt:variant>
      <vt:variant>
        <vt:i4>0</vt:i4>
      </vt:variant>
      <vt:variant>
        <vt:i4>5</vt:i4>
      </vt:variant>
      <vt:variant>
        <vt:lpwstr>https://www.gov.uk/government/publications/the-right-to-choose-government-guidance-on-forced-marriage/multi-agency-statutory-guidance-for-dealing-with-forced-marriage-and-multi-agency-practice-guidelines-handling-cases-of-forced-marriage-accessible</vt:lpwstr>
      </vt:variant>
      <vt:variant>
        <vt:lpwstr/>
      </vt:variant>
      <vt:variant>
        <vt:i4>6160472</vt:i4>
      </vt:variant>
      <vt:variant>
        <vt:i4>177</vt:i4>
      </vt:variant>
      <vt:variant>
        <vt:i4>0</vt:i4>
      </vt:variant>
      <vt:variant>
        <vt:i4>5</vt:i4>
      </vt:variant>
      <vt:variant>
        <vt:lpwstr>https://pdscp.co.uk/working-with-children/female-genital-mutilation/</vt:lpwstr>
      </vt:variant>
      <vt:variant>
        <vt:lpwstr/>
      </vt:variant>
      <vt:variant>
        <vt:i4>6815802</vt:i4>
      </vt:variant>
      <vt:variant>
        <vt:i4>174</vt:i4>
      </vt:variant>
      <vt:variant>
        <vt:i4>0</vt:i4>
      </vt:variant>
      <vt:variant>
        <vt:i4>5</vt:i4>
      </vt:variant>
      <vt:variant>
        <vt:lpwstr>https://assets.publishing.service.gov.uk/government/uploads/system/uploads/attachment_data/file/573782/FGM_Mandatory_Reporting_-_procedural_information_nov16_FINAL.pdf</vt:lpwstr>
      </vt:variant>
      <vt:variant>
        <vt:lpwstr/>
      </vt:variant>
      <vt:variant>
        <vt:i4>5963871</vt:i4>
      </vt:variant>
      <vt:variant>
        <vt:i4>171</vt:i4>
      </vt:variant>
      <vt:variant>
        <vt:i4>0</vt:i4>
      </vt:variant>
      <vt:variant>
        <vt:i4>5</vt:i4>
      </vt:variant>
      <vt:variant>
        <vt:lpwstr>https://www.nicco.org.uk/</vt:lpwstr>
      </vt:variant>
      <vt:variant>
        <vt:lpwstr/>
      </vt:variant>
      <vt:variant>
        <vt:i4>3407924</vt:i4>
      </vt:variant>
      <vt:variant>
        <vt:i4>168</vt:i4>
      </vt:variant>
      <vt:variant>
        <vt:i4>0</vt:i4>
      </vt:variant>
      <vt:variant>
        <vt:i4>5</vt:i4>
      </vt:variant>
      <vt:variant>
        <vt:lpwstr>https://pdscp.co.uk/dorset/working-with-children/extra-familial-harm/child-exploitation/child-sexual-exploitation/</vt:lpwstr>
      </vt:variant>
      <vt:variant>
        <vt:lpwstr/>
      </vt:variant>
      <vt:variant>
        <vt:i4>3735613</vt:i4>
      </vt:variant>
      <vt:variant>
        <vt:i4>165</vt:i4>
      </vt:variant>
      <vt:variant>
        <vt:i4>0</vt:i4>
      </vt:variant>
      <vt:variant>
        <vt:i4>5</vt:i4>
      </vt:variant>
      <vt:variant>
        <vt:lpwstr>https://pdscp.co.uk/dorset/working-with-children/child-trafficking-modern-slavery/</vt:lpwstr>
      </vt:variant>
      <vt:variant>
        <vt:lpwstr/>
      </vt:variant>
      <vt:variant>
        <vt:i4>5374021</vt:i4>
      </vt:variant>
      <vt:variant>
        <vt:i4>162</vt:i4>
      </vt:variant>
      <vt:variant>
        <vt:i4>0</vt:i4>
      </vt:variant>
      <vt:variant>
        <vt:i4>5</vt:i4>
      </vt:variant>
      <vt:variant>
        <vt:lpwstr>https://pdscp.co.uk/dorset/working-with-children/extra-familial-harm/child-exploitation/county-lines/</vt:lpwstr>
      </vt:variant>
      <vt:variant>
        <vt:lpwstr/>
      </vt:variant>
      <vt:variant>
        <vt:i4>7143482</vt:i4>
      </vt:variant>
      <vt:variant>
        <vt:i4>159</vt:i4>
      </vt:variant>
      <vt:variant>
        <vt:i4>0</vt:i4>
      </vt:variant>
      <vt:variant>
        <vt:i4>5</vt:i4>
      </vt:variant>
      <vt:variant>
        <vt:lpwstr>https://pdscp.co.uk/dorset/working-with-children/extra-familial-harm/child-exploitation/child-exploitation-toolkit/</vt:lpwstr>
      </vt:variant>
      <vt:variant>
        <vt:lpwstr/>
      </vt:variant>
      <vt:variant>
        <vt:i4>983067</vt:i4>
      </vt:variant>
      <vt:variant>
        <vt:i4>156</vt:i4>
      </vt:variant>
      <vt:variant>
        <vt:i4>0</vt:i4>
      </vt:variant>
      <vt:variant>
        <vt:i4>5</vt:i4>
      </vt:variant>
      <vt:variant>
        <vt:lpwstr>https://pdscp.co.uk/dorset/working-with-children/extra-familial-harm/</vt:lpwstr>
      </vt:variant>
      <vt:variant>
        <vt:lpwstr/>
      </vt:variant>
      <vt:variant>
        <vt:i4>3145775</vt:i4>
      </vt:variant>
      <vt:variant>
        <vt:i4>153</vt:i4>
      </vt:variant>
      <vt:variant>
        <vt:i4>0</vt:i4>
      </vt:variant>
      <vt:variant>
        <vt:i4>5</vt:i4>
      </vt:variant>
      <vt:variant>
        <vt:lpwstr>https://pdscp.co.uk/dorset/working-with-children/domestic-abuse/domestic-abuse-toolkit/</vt:lpwstr>
      </vt:variant>
      <vt:variant>
        <vt:lpwstr/>
      </vt:variant>
      <vt:variant>
        <vt:i4>3997730</vt:i4>
      </vt:variant>
      <vt:variant>
        <vt:i4>150</vt:i4>
      </vt:variant>
      <vt:variant>
        <vt:i4>0</vt:i4>
      </vt:variant>
      <vt:variant>
        <vt:i4>5</vt:i4>
      </vt:variant>
      <vt:variant>
        <vt:lpwstr>https://www.kooth.com/</vt:lpwstr>
      </vt:variant>
      <vt:variant>
        <vt:lpwstr/>
      </vt:variant>
      <vt:variant>
        <vt:i4>5308424</vt:i4>
      </vt:variant>
      <vt:variant>
        <vt:i4>147</vt:i4>
      </vt:variant>
      <vt:variant>
        <vt:i4>0</vt:i4>
      </vt:variant>
      <vt:variant>
        <vt:i4>5</vt:i4>
      </vt:variant>
      <vt:variant>
        <vt:lpwstr>https://www.mind.org.uk/news-campaigns/campaigns/children-and-young-people-s-mental-health/improving-mental-health-support-for-young-people/</vt:lpwstr>
      </vt:variant>
      <vt:variant>
        <vt:lpwstr>the-facts-about-mental-health-support-in-schools</vt:lpwstr>
      </vt:variant>
      <vt:variant>
        <vt:i4>3145790</vt:i4>
      </vt:variant>
      <vt:variant>
        <vt:i4>144</vt:i4>
      </vt:variant>
      <vt:variant>
        <vt:i4>0</vt:i4>
      </vt:variant>
      <vt:variant>
        <vt:i4>5</vt:i4>
      </vt:variant>
      <vt:variant>
        <vt:lpwstr>https://learning.nspcc.org.uk/child-health-development/child-mental-health</vt:lpwstr>
      </vt:variant>
      <vt:variant>
        <vt:lpwstr/>
      </vt:variant>
      <vt:variant>
        <vt:i4>1048701</vt:i4>
      </vt:variant>
      <vt:variant>
        <vt:i4>141</vt:i4>
      </vt:variant>
      <vt:variant>
        <vt:i4>0</vt:i4>
      </vt:variant>
      <vt:variant>
        <vt:i4>5</vt:i4>
      </vt:variant>
      <vt:variant>
        <vt:lpwstr>https://assets.publishing.service.gov.uk/media/625ee6148fa8f54a8bb65ba9/Mental_health_and_behaviour_in_schools.pdf</vt:lpwstr>
      </vt:variant>
      <vt:variant>
        <vt:lpwstr/>
      </vt:variant>
      <vt:variant>
        <vt:i4>7209047</vt:i4>
      </vt:variant>
      <vt:variant>
        <vt:i4>138</vt:i4>
      </vt:variant>
      <vt:variant>
        <vt:i4>0</vt:i4>
      </vt:variant>
      <vt:variant>
        <vt:i4>5</vt:i4>
      </vt:variant>
      <vt:variant>
        <vt:lpwstr>https://assets.publishing.service.gov.uk/media/686b94eefe1a249e937cbd2d/Keeping_children_safe_in_education_2025.pdf</vt:lpwstr>
      </vt:variant>
      <vt:variant>
        <vt:lpwstr/>
      </vt:variant>
      <vt:variant>
        <vt:i4>82</vt:i4>
      </vt:variant>
      <vt:variant>
        <vt:i4>135</vt:i4>
      </vt:variant>
      <vt:variant>
        <vt:i4>0</vt:i4>
      </vt:variant>
      <vt:variant>
        <vt:i4>5</vt:i4>
      </vt:variant>
      <vt:variant>
        <vt:lpwstr>https://www.nspcc.org.uk/what-is-child-abuse/spotting-signs-child-abuse/</vt:lpwstr>
      </vt:variant>
      <vt:variant>
        <vt:lpwstr/>
      </vt:variant>
      <vt:variant>
        <vt:i4>7077994</vt:i4>
      </vt:variant>
      <vt:variant>
        <vt:i4>132</vt:i4>
      </vt:variant>
      <vt:variant>
        <vt:i4>0</vt:i4>
      </vt:variant>
      <vt:variant>
        <vt:i4>5</vt:i4>
      </vt:variant>
      <vt:variant>
        <vt:lpwstr>https://lgfl.net/search?search=affluent+neglect</vt:lpwstr>
      </vt:variant>
      <vt:variant>
        <vt:lpwstr/>
      </vt:variant>
      <vt:variant>
        <vt:i4>524378</vt:i4>
      </vt:variant>
      <vt:variant>
        <vt:i4>129</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4718612</vt:i4>
      </vt:variant>
      <vt:variant>
        <vt:i4>126</vt:i4>
      </vt:variant>
      <vt:variant>
        <vt:i4>0</vt:i4>
      </vt:variant>
      <vt:variant>
        <vt:i4>5</vt:i4>
      </vt:variant>
      <vt:variant>
        <vt:lpwstr>https://www.gov.uk/government/publications/personal-social-health-and-economic-education-pshe/personal-social-health-and-economic-pshe-education</vt:lpwstr>
      </vt:variant>
      <vt:variant>
        <vt:lpwstr/>
      </vt:variant>
      <vt:variant>
        <vt:i4>4194317</vt:i4>
      </vt:variant>
      <vt:variant>
        <vt:i4>123</vt:i4>
      </vt:variant>
      <vt:variant>
        <vt:i4>0</vt:i4>
      </vt:variant>
      <vt:variant>
        <vt:i4>5</vt:i4>
      </vt:variant>
      <vt:variant>
        <vt:lpwstr>https://www.gov.uk/government/publications/early-years-foundation-stage-framework--2</vt:lpwstr>
      </vt:variant>
      <vt:variant>
        <vt:lpwstr/>
      </vt:variant>
      <vt:variant>
        <vt:i4>7274531</vt:i4>
      </vt:variant>
      <vt:variant>
        <vt:i4>120</vt:i4>
      </vt:variant>
      <vt:variant>
        <vt:i4>0</vt:i4>
      </vt:variant>
      <vt:variant>
        <vt:i4>5</vt:i4>
      </vt:variant>
      <vt:variant>
        <vt:lpwstr>https://www.gov.uk/government/publications/relationships-education-relationships-and-sex-education-rse-and-health-education</vt:lpwstr>
      </vt:variant>
      <vt:variant>
        <vt:lpwstr/>
      </vt:variant>
      <vt:variant>
        <vt:i4>3080287</vt:i4>
      </vt:variant>
      <vt:variant>
        <vt:i4>117</vt:i4>
      </vt:variant>
      <vt:variant>
        <vt:i4>0</vt:i4>
      </vt:variant>
      <vt:variant>
        <vt:i4>5</vt:i4>
      </vt:variant>
      <vt:variant>
        <vt:lpwstr>mailto:help@nspcc.org.uk</vt:lpwstr>
      </vt:variant>
      <vt:variant>
        <vt:lpwstr/>
      </vt:variant>
      <vt:variant>
        <vt:i4>1114122</vt:i4>
      </vt:variant>
      <vt:variant>
        <vt:i4>114</vt:i4>
      </vt:variant>
      <vt:variant>
        <vt:i4>0</vt:i4>
      </vt:variant>
      <vt:variant>
        <vt:i4>5</vt:i4>
      </vt:variant>
      <vt:variant>
        <vt:lpwstr>https://www.dorsetnexus.org.uk/Page/24848</vt:lpwstr>
      </vt:variant>
      <vt:variant>
        <vt:lpwstr/>
      </vt:variant>
      <vt:variant>
        <vt:i4>524371</vt:i4>
      </vt:variant>
      <vt:variant>
        <vt:i4>111</vt:i4>
      </vt:variant>
      <vt:variant>
        <vt:i4>0</vt:i4>
      </vt:variant>
      <vt:variant>
        <vt:i4>5</vt:i4>
      </vt:variant>
      <vt:variant>
        <vt:lpwstr>https://assets.publishing.service.gov.uk/media/66bf300da44f1c4c23e5bd1b/Working_together_to_improve_school_attendance_-_August_2024.pdf</vt:lpwstr>
      </vt:variant>
      <vt:variant>
        <vt:lpwstr/>
      </vt:variant>
      <vt:variant>
        <vt:i4>3604576</vt:i4>
      </vt:variant>
      <vt:variant>
        <vt:i4>108</vt:i4>
      </vt:variant>
      <vt:variant>
        <vt:i4>0</vt:i4>
      </vt:variant>
      <vt:variant>
        <vt:i4>5</vt:i4>
      </vt:variant>
      <vt:variant>
        <vt:lpwstr>https://www.gov.uk/guidance/plan-technology-for-your-school</vt:lpwstr>
      </vt:variant>
      <vt:variant>
        <vt:lpwstr/>
      </vt:variant>
      <vt:variant>
        <vt:i4>589902</vt:i4>
      </vt:variant>
      <vt:variant>
        <vt:i4>105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2883631</vt:i4>
      </vt:variant>
      <vt:variant>
        <vt:i4>102</vt:i4>
      </vt:variant>
      <vt:variant>
        <vt:i4>0</vt:i4>
      </vt:variant>
      <vt:variant>
        <vt:i4>5</vt:i4>
      </vt:variant>
      <vt:variant>
        <vt:lpwstr>https://moderngov.dorsetcouncil.gov.uk/documents/s44411/Appendix 2 - Continuum of Need.pdf</vt:lpwstr>
      </vt:variant>
      <vt:variant>
        <vt:lpwstr/>
      </vt:variant>
      <vt:variant>
        <vt:i4>4325444</vt:i4>
      </vt:variant>
      <vt:variant>
        <vt:i4>99</vt:i4>
      </vt:variant>
      <vt:variant>
        <vt:i4>0</vt:i4>
      </vt:variant>
      <vt:variant>
        <vt:i4>5</vt:i4>
      </vt:variant>
      <vt:variant>
        <vt:lpwstr>https://www.gov.uk/government/publications/dbs-identity-checking-guidelines/id-checking-guidelines-for-standardenhanced-dbs-check-applications-from-22-april-2025</vt:lpwstr>
      </vt:variant>
      <vt:variant>
        <vt:lpwstr/>
      </vt:variant>
      <vt:variant>
        <vt:i4>524371</vt:i4>
      </vt:variant>
      <vt:variant>
        <vt:i4>96</vt:i4>
      </vt:variant>
      <vt:variant>
        <vt:i4>0</vt:i4>
      </vt:variant>
      <vt:variant>
        <vt:i4>5</vt:i4>
      </vt:variant>
      <vt:variant>
        <vt:lpwstr>https://assets.publishing.service.gov.uk/media/66bf300da44f1c4c23e5bd1b/Working_together_to_improve_school_attendance_-_August_2024.pdf</vt:lpwstr>
      </vt:variant>
      <vt:variant>
        <vt:lpwstr/>
      </vt:variant>
      <vt:variant>
        <vt:i4>4194317</vt:i4>
      </vt:variant>
      <vt:variant>
        <vt:i4>93</vt:i4>
      </vt:variant>
      <vt:variant>
        <vt:i4>0</vt:i4>
      </vt:variant>
      <vt:variant>
        <vt:i4>5</vt:i4>
      </vt:variant>
      <vt:variant>
        <vt:lpwstr>https://www.gov.uk/government/publications/early-years-foundation-stage-framework--2</vt:lpwstr>
      </vt:variant>
      <vt:variant>
        <vt:lpwstr/>
      </vt:variant>
      <vt:variant>
        <vt:i4>4194394</vt:i4>
      </vt:variant>
      <vt:variant>
        <vt:i4>90</vt:i4>
      </vt:variant>
      <vt:variant>
        <vt:i4>0</vt:i4>
      </vt:variant>
      <vt:variant>
        <vt:i4>5</vt:i4>
      </vt:variant>
      <vt:variant>
        <vt:lpwstr>https://www.gov.uk/government/publications/safeguarding-practitioners-information-sharing-advice</vt:lpwstr>
      </vt:variant>
      <vt:variant>
        <vt:lpwstr/>
      </vt:variant>
      <vt:variant>
        <vt:i4>3080319</vt:i4>
      </vt:variant>
      <vt:variant>
        <vt:i4>87</vt:i4>
      </vt:variant>
      <vt:variant>
        <vt:i4>0</vt:i4>
      </vt:variant>
      <vt:variant>
        <vt:i4>5</vt:i4>
      </vt:variant>
      <vt:variant>
        <vt:lpwstr>https://www.gov.uk/government/publications/equality-act-2010-advice-for-schools</vt:lpwstr>
      </vt:variant>
      <vt:variant>
        <vt:lpwstr/>
      </vt:variant>
      <vt:variant>
        <vt:i4>7405651</vt:i4>
      </vt:variant>
      <vt:variant>
        <vt:i4>84</vt:i4>
      </vt:variant>
      <vt:variant>
        <vt:i4>0</vt:i4>
      </vt:variant>
      <vt:variant>
        <vt:i4>5</vt:i4>
      </vt:variant>
      <vt:variant>
        <vt:lpwstr>https://assets.publishing.service.gov.uk/media/5a80597640f0b62302692fa1/What_to_do_if_you_re_worried_a_child_is_being_abused.pdf</vt:lpwstr>
      </vt:variant>
      <vt:variant>
        <vt:lpwstr/>
      </vt:variant>
      <vt:variant>
        <vt:i4>131160</vt:i4>
      </vt:variant>
      <vt:variant>
        <vt:i4>81</vt:i4>
      </vt:variant>
      <vt:variant>
        <vt:i4>0</vt:i4>
      </vt:variant>
      <vt:variant>
        <vt:i4>5</vt:i4>
      </vt:variant>
      <vt:variant>
        <vt:lpwstr>https://www.gov.uk/government/publications/teachers-standards</vt:lpwstr>
      </vt:variant>
      <vt:variant>
        <vt:lpwstr/>
      </vt:variant>
      <vt:variant>
        <vt:i4>5242905</vt:i4>
      </vt:variant>
      <vt:variant>
        <vt:i4>78</vt:i4>
      </vt:variant>
      <vt:variant>
        <vt:i4>0</vt:i4>
      </vt:variant>
      <vt:variant>
        <vt:i4>5</vt:i4>
      </vt:variant>
      <vt:variant>
        <vt:lpwstr>https://www.gov.uk/government/collections/education-inspection-framework?</vt:lpwstr>
      </vt:variant>
      <vt:variant>
        <vt:lpwstr>guidance-for-education-providers</vt:lpwstr>
      </vt:variant>
      <vt:variant>
        <vt:i4>524378</vt:i4>
      </vt:variant>
      <vt:variant>
        <vt:i4>75</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5242973</vt:i4>
      </vt:variant>
      <vt:variant>
        <vt:i4>72</vt:i4>
      </vt:variant>
      <vt:variant>
        <vt:i4>0</vt:i4>
      </vt:variant>
      <vt:variant>
        <vt:i4>5</vt:i4>
      </vt:variant>
      <vt:variant>
        <vt:lpwstr>https://www.legislation.gov.uk/ukpga/2002/32/contents</vt:lpwstr>
      </vt:variant>
      <vt:variant>
        <vt:lpwstr/>
      </vt:variant>
      <vt:variant>
        <vt:i4>5439579</vt:i4>
      </vt:variant>
      <vt:variant>
        <vt:i4>69</vt:i4>
      </vt:variant>
      <vt:variant>
        <vt:i4>0</vt:i4>
      </vt:variant>
      <vt:variant>
        <vt:i4>5</vt:i4>
      </vt:variant>
      <vt:variant>
        <vt:lpwstr>https://www.legislation.gov.uk/ukpga/2004/31/contents</vt:lpwstr>
      </vt:variant>
      <vt:variant>
        <vt:lpwstr/>
      </vt:variant>
      <vt:variant>
        <vt:i4>7209047</vt:i4>
      </vt:variant>
      <vt:variant>
        <vt:i4>66</vt:i4>
      </vt:variant>
      <vt:variant>
        <vt:i4>0</vt:i4>
      </vt:variant>
      <vt:variant>
        <vt:i4>5</vt:i4>
      </vt:variant>
      <vt:variant>
        <vt:lpwstr>https://assets.publishing.service.gov.uk/media/686b94eefe1a249e937cbd2d/Keeping_children_safe_in_education_2025.pdf</vt:lpwstr>
      </vt:variant>
      <vt:variant>
        <vt:lpwstr/>
      </vt:variant>
      <vt:variant>
        <vt:i4>3014730</vt:i4>
      </vt:variant>
      <vt:variant>
        <vt:i4>63</vt:i4>
      </vt:variant>
      <vt:variant>
        <vt:i4>0</vt:i4>
      </vt:variant>
      <vt:variant>
        <vt:i4>5</vt:i4>
      </vt:variant>
      <vt:variant>
        <vt:lpwstr>mailto:lado@dorsetcouncil.gov.uk</vt:lpwstr>
      </vt:variant>
      <vt:variant>
        <vt:lpwstr/>
      </vt:variant>
      <vt:variant>
        <vt:i4>3342401</vt:i4>
      </vt:variant>
      <vt:variant>
        <vt:i4>60</vt:i4>
      </vt:variant>
      <vt:variant>
        <vt:i4>0</vt:i4>
      </vt:variant>
      <vt:variant>
        <vt:i4>5</vt:i4>
      </vt:variant>
      <vt:variant>
        <vt:lpwstr>mailto:safeguardingandstandardsadvisors@dorsetcouncil.gov.uk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Tulk</dc:creator>
  <cp:keywords/>
  <dc:description/>
  <cp:lastModifiedBy>Michael Salisbury</cp:lastModifiedBy>
  <cp:revision>2</cp:revision>
  <cp:lastPrinted>2025-09-04T11:06:00Z</cp:lastPrinted>
  <dcterms:created xsi:type="dcterms:W3CDTF">2025-09-04T15:42:00Z</dcterms:created>
  <dcterms:modified xsi:type="dcterms:W3CDTF">2025-09-04T15:42:00Z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0x01010097F9BB96518EE94284603DF3A6945AA6</vt:lpwstr>
  </property>
  <property fmtid="{D5CDD505-2E9C-101B-9397-08002B2CF9AE}" pid="3" name="MediaServiceImageTags">
    <vt:lpwstr/>
  </property>
</Properties>
</file>