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C60C" w14:textId="0B4344AB" w:rsidR="0028663D" w:rsidRDefault="00675492">
      <w:r>
        <w:t>Newsletter 19</w:t>
      </w:r>
    </w:p>
    <w:p w14:paraId="11892BCC"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Dear Parents and Carers</w:t>
      </w:r>
    </w:p>
    <w:p w14:paraId="5661EC14"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The children have been producing excellent work at the start of the Spring Term. Please continue to encourage them in their home-learning, to support the progress they are making during this vital term. For all children, telling the time is a tricky concept to master, particularly on analogue clocks (those with hands). Please make sure they have clocks to look at in their homes and that telling the time is part of what you talk about at home. We don’t want any of our children going on to secondary school without being able to tell the time, please help us in this quest!</w:t>
      </w:r>
    </w:p>
    <w:p w14:paraId="05AA933C"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7BDF21B6"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 xml:space="preserve">NSPCC Numbers Day – Friday 7th February – </w:t>
      </w:r>
      <w:proofErr w:type="gramStart"/>
      <w:r w:rsidRPr="00675492">
        <w:rPr>
          <w:rFonts w:ascii="Calibri" w:eastAsia="Times New Roman" w:hAnsi="Calibri" w:cs="Calibri"/>
          <w:b/>
          <w:bCs/>
          <w:color w:val="000000"/>
          <w:sz w:val="24"/>
          <w:szCs w:val="24"/>
          <w:lang w:eastAsia="en-GB"/>
        </w:rPr>
        <w:t>Non Uniform</w:t>
      </w:r>
      <w:proofErr w:type="gramEnd"/>
      <w:r w:rsidRPr="00675492">
        <w:rPr>
          <w:rFonts w:ascii="Calibri" w:eastAsia="Times New Roman" w:hAnsi="Calibri" w:cs="Calibri"/>
          <w:b/>
          <w:bCs/>
          <w:color w:val="000000"/>
          <w:sz w:val="24"/>
          <w:szCs w:val="24"/>
          <w:lang w:eastAsia="en-GB"/>
        </w:rPr>
        <w:t xml:space="preserve"> (Wear something with a number on it you can) £1 donation to the NSPCC</w:t>
      </w:r>
    </w:p>
    <w:p w14:paraId="3A1D36CF"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The children will be doing some special Maths-related activities to celebrate Numbers Day. Please send them in something with a number on it if you can, but any non-uniform is fine.</w:t>
      </w:r>
    </w:p>
    <w:p w14:paraId="0DCC6810"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75C0DE83"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School Disco this Friday – 31st January (in the school hall)</w:t>
      </w:r>
    </w:p>
    <w:p w14:paraId="03254A58"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Reception, Y1, Y2 &amp; Y3   from 5:30 - 6:30</w:t>
      </w:r>
      <w:r w:rsidRPr="00675492">
        <w:rPr>
          <w:rFonts w:ascii="Calibri" w:eastAsia="Times New Roman" w:hAnsi="Calibri" w:cs="Calibri"/>
          <w:color w:val="000000"/>
          <w:sz w:val="24"/>
          <w:szCs w:val="24"/>
          <w:lang w:eastAsia="en-GB"/>
        </w:rPr>
        <w:br/>
        <w:t>Y4, Y5 &amp; Y6                     from 6:45- 7:45</w:t>
      </w:r>
    </w:p>
    <w:p w14:paraId="48A1C418"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u w:val="single"/>
          <w:lang w:eastAsia="en-GB"/>
        </w:rPr>
        <w:t xml:space="preserve">Tickets available from </w:t>
      </w:r>
      <w:proofErr w:type="spellStart"/>
      <w:r w:rsidRPr="00675492">
        <w:rPr>
          <w:rFonts w:ascii="Calibri" w:eastAsia="Times New Roman" w:hAnsi="Calibri" w:cs="Calibri"/>
          <w:color w:val="000000"/>
          <w:sz w:val="24"/>
          <w:szCs w:val="24"/>
          <w:u w:val="single"/>
          <w:lang w:eastAsia="en-GB"/>
        </w:rPr>
        <w:t>Classlist</w:t>
      </w:r>
      <w:proofErr w:type="spellEnd"/>
      <w:r w:rsidRPr="00675492">
        <w:rPr>
          <w:rFonts w:ascii="Calibri" w:eastAsia="Times New Roman" w:hAnsi="Calibri" w:cs="Calibri"/>
          <w:color w:val="000000"/>
          <w:sz w:val="24"/>
          <w:szCs w:val="24"/>
          <w:u w:val="single"/>
          <w:lang w:eastAsia="en-GB"/>
        </w:rPr>
        <w:br/>
      </w:r>
      <w:r w:rsidRPr="00675492">
        <w:rPr>
          <w:rFonts w:ascii="Calibri" w:eastAsia="Times New Roman" w:hAnsi="Calibri" w:cs="Calibri"/>
          <w:color w:val="000000"/>
          <w:sz w:val="24"/>
          <w:szCs w:val="24"/>
          <w:lang w:eastAsia="en-GB"/>
        </w:rPr>
        <w:t>There will be a tuck shop with pick and mix for your children to purchase. Please send your children with money for the tuck shop but no more than £3 as we will not take responsibility for individual children’s money. Thank you!</w:t>
      </w:r>
      <w:r w:rsidRPr="00675492">
        <w:rPr>
          <w:rFonts w:ascii="Calibri" w:eastAsia="Times New Roman" w:hAnsi="Calibri" w:cs="Calibri"/>
          <w:color w:val="000000"/>
          <w:sz w:val="24"/>
          <w:szCs w:val="24"/>
          <w:lang w:eastAsia="en-GB"/>
        </w:rPr>
        <w:br/>
        <w:t>Any helpers welcome, please let your class reps know</w:t>
      </w:r>
    </w:p>
    <w:p w14:paraId="00ECBA6C"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14B8625B"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Parking on St John’s Hill</w:t>
      </w:r>
    </w:p>
    <w:p w14:paraId="00A1FB7B"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We have been notified of some dangerous parking by the junction of Foyle Hill and St John’s Hill recently, with children at risk around the parked cars. Please don’t park in this area as it’s dangerous and causes traffic congestion.</w:t>
      </w:r>
    </w:p>
    <w:p w14:paraId="6139420F"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6CA82DA0"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New Football club and Half term football days</w:t>
      </w:r>
    </w:p>
    <w:p w14:paraId="0AEB3D9A"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Book the Friday football club for boys and girls from Year 2-Year 6 (3.20-4.20pm), or the half term football days at</w:t>
      </w:r>
    </w:p>
    <w:p w14:paraId="7DA6F4C3"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0908E969"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FF"/>
          <w:sz w:val="24"/>
          <w:szCs w:val="24"/>
          <w:lang w:eastAsia="en-GB"/>
        </w:rPr>
      </w:pPr>
      <w:hyperlink r:id="rId4" w:tgtFrame="_blank" w:tooltip="http://www.tcwsports.co.uk/book-online" w:history="1">
        <w:r w:rsidRPr="00675492">
          <w:rPr>
            <w:rFonts w:ascii="Calibri" w:eastAsia="Times New Roman" w:hAnsi="Calibri" w:cs="Calibri"/>
            <w:b/>
            <w:bCs/>
            <w:color w:val="0000FF"/>
            <w:sz w:val="24"/>
            <w:szCs w:val="24"/>
            <w:u w:val="single"/>
            <w:bdr w:val="none" w:sz="0" w:space="0" w:color="auto" w:frame="1"/>
            <w:lang w:eastAsia="en-GB"/>
          </w:rPr>
          <w:t>www.tcwsports.co.uk/book-online</w:t>
        </w:r>
      </w:hyperlink>
    </w:p>
    <w:p w14:paraId="35EF0B55"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2E927979"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Craft Activities</w:t>
      </w:r>
    </w:p>
    <w:p w14:paraId="444AD646"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There are some interesting craft activities taking place in the half term week, please see the attached information to book these activities.</w:t>
      </w:r>
    </w:p>
    <w:p w14:paraId="060B0191"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6F47CBC0"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Snowdrop Art and little children’s service in St James Church on Friday 14th February at 3.30pm</w:t>
      </w:r>
    </w:p>
    <w:p w14:paraId="306067CE"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The children are all invited to create a piece of art based on a snowdrop or snowdrops for an exhibition in the church as part of the Shaftesbury Snowdrop Festival. Art created at home should be clearly named and brought in to school by Thursday 13th February. All families are warmly invited to go to the short service after school on Friday 14th February to celebrate the snowdrop art in the church.</w:t>
      </w:r>
    </w:p>
    <w:p w14:paraId="7D7B28C4"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78D7ECB9"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lastRenderedPageBreak/>
        <w:t>Parents’ Evening Dates – 6th and 10th February, 3.30-6pm</w:t>
      </w:r>
    </w:p>
    <w:p w14:paraId="0EA1696D"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Parents evenings are on Thursday 6th and Monday 10th February.</w:t>
      </w:r>
    </w:p>
    <w:p w14:paraId="61562395"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xml:space="preserve">To book, log in to the school website or the </w:t>
      </w:r>
      <w:proofErr w:type="spellStart"/>
      <w:r w:rsidRPr="00675492">
        <w:rPr>
          <w:rFonts w:ascii="Calibri" w:eastAsia="Times New Roman" w:hAnsi="Calibri" w:cs="Calibri"/>
          <w:color w:val="000000"/>
          <w:sz w:val="24"/>
          <w:szCs w:val="24"/>
          <w:lang w:eastAsia="en-GB"/>
        </w:rPr>
        <w:t>eSchools</w:t>
      </w:r>
      <w:proofErr w:type="spellEnd"/>
      <w:r w:rsidRPr="00675492">
        <w:rPr>
          <w:rFonts w:ascii="Calibri" w:eastAsia="Times New Roman" w:hAnsi="Calibri" w:cs="Calibri"/>
          <w:color w:val="000000"/>
          <w:sz w:val="24"/>
          <w:szCs w:val="24"/>
          <w:lang w:eastAsia="en-GB"/>
        </w:rPr>
        <w:t xml:space="preserve"> App which you can download onto your phone. The link to the school website is:  </w:t>
      </w:r>
      <w:hyperlink r:id="rId5" w:tgtFrame="_blank" w:tooltip="https://shaftesburyabbeycofe.eschools.co.uk/" w:history="1">
        <w:r w:rsidRPr="00675492">
          <w:rPr>
            <w:rFonts w:ascii="Calibri" w:eastAsia="Times New Roman" w:hAnsi="Calibri" w:cs="Calibri"/>
            <w:color w:val="000000"/>
            <w:sz w:val="24"/>
            <w:szCs w:val="24"/>
            <w:u w:val="single"/>
            <w:bdr w:val="none" w:sz="0" w:space="0" w:color="auto" w:frame="1"/>
            <w:lang w:eastAsia="en-GB"/>
          </w:rPr>
          <w:t>https://shaftesburyabbeycofe.eschools.co.uk</w:t>
        </w:r>
      </w:hyperlink>
    </w:p>
    <w:p w14:paraId="409FF2AE"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532DD819"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If you are struggling to book slots yourself, please ring the school office.</w:t>
      </w:r>
    </w:p>
    <w:p w14:paraId="20C81D96"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xml:space="preserve">Our </w:t>
      </w:r>
      <w:proofErr w:type="spellStart"/>
      <w:r w:rsidRPr="00675492">
        <w:rPr>
          <w:rFonts w:ascii="Calibri" w:eastAsia="Times New Roman" w:hAnsi="Calibri" w:cs="Calibri"/>
          <w:color w:val="000000"/>
          <w:sz w:val="24"/>
          <w:szCs w:val="24"/>
          <w:lang w:eastAsia="en-GB"/>
        </w:rPr>
        <w:t>SENDco</w:t>
      </w:r>
      <w:proofErr w:type="spellEnd"/>
      <w:r w:rsidRPr="00675492">
        <w:rPr>
          <w:rFonts w:ascii="Calibri" w:eastAsia="Times New Roman" w:hAnsi="Calibri" w:cs="Calibri"/>
          <w:color w:val="000000"/>
          <w:sz w:val="24"/>
          <w:szCs w:val="24"/>
          <w:lang w:eastAsia="en-GB"/>
        </w:rPr>
        <w:t xml:space="preserve"> (Mrs Howard), will be available during the parents’ evening on Monday 20th January if you would like to chat to her at that time.</w:t>
      </w:r>
    </w:p>
    <w:p w14:paraId="3823C98D"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4FF7F9B1"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Mental Heath</w:t>
      </w:r>
    </w:p>
    <w:p w14:paraId="7732E279"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We had outstanding support for the last mental health session we held for parents in our school Hall. Please come to this one.</w:t>
      </w:r>
    </w:p>
    <w:p w14:paraId="762740BA"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As you will know from previous newsletters, we are taking part in a pilot project in Dorset for the national PINS (Partnership for the Inclusion of Neurodiversity in Schools) programme. As part of this we are holding a coffee morning </w:t>
      </w:r>
      <w:r w:rsidRPr="00675492">
        <w:rPr>
          <w:rFonts w:ascii="Calibri" w:eastAsia="Times New Roman" w:hAnsi="Calibri" w:cs="Calibri"/>
          <w:b/>
          <w:bCs/>
          <w:color w:val="000000"/>
          <w:sz w:val="24"/>
          <w:szCs w:val="24"/>
          <w:lang w:eastAsia="en-GB"/>
        </w:rPr>
        <w:t>from 9-10am on Wednesday 12th February</w:t>
      </w:r>
      <w:r w:rsidRPr="00675492">
        <w:rPr>
          <w:rFonts w:ascii="Calibri" w:eastAsia="Times New Roman" w:hAnsi="Calibri" w:cs="Calibri"/>
          <w:color w:val="000000"/>
          <w:sz w:val="24"/>
          <w:szCs w:val="24"/>
          <w:lang w:eastAsia="en-GB"/>
        </w:rPr>
        <w:t>, hosting Tamsin Pike, the project worker from the Dorset Parent Carer Council. She is looking to speak with parents about the support they feel their children need in school and how best our school can offer this. Please feel welcome to join us at this time for a chat. </w:t>
      </w:r>
    </w:p>
    <w:p w14:paraId="5AEB1AAD"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Children’s mental health week 2025 will take place from</w:t>
      </w:r>
      <w:r w:rsidRPr="00675492">
        <w:rPr>
          <w:rFonts w:ascii="Calibri" w:eastAsia="Times New Roman" w:hAnsi="Calibri" w:cs="Calibri"/>
          <w:b/>
          <w:bCs/>
          <w:color w:val="000000"/>
          <w:sz w:val="24"/>
          <w:szCs w:val="24"/>
          <w:lang w:eastAsia="en-GB"/>
        </w:rPr>
        <w:t> 3-9 February. </w:t>
      </w:r>
      <w:r w:rsidRPr="00675492">
        <w:rPr>
          <w:rFonts w:ascii="Calibri" w:eastAsia="Times New Roman" w:hAnsi="Calibri" w:cs="Calibri"/>
          <w:color w:val="000000"/>
          <w:sz w:val="24"/>
          <w:szCs w:val="24"/>
          <w:lang w:eastAsia="en-GB"/>
        </w:rPr>
        <w:t>The theme for 2025 is </w:t>
      </w:r>
      <w:r w:rsidRPr="00675492">
        <w:rPr>
          <w:rFonts w:ascii="Calibri" w:eastAsia="Times New Roman" w:hAnsi="Calibri" w:cs="Calibri"/>
          <w:b/>
          <w:bCs/>
          <w:color w:val="000000"/>
          <w:sz w:val="24"/>
          <w:szCs w:val="24"/>
          <w:lang w:eastAsia="en-GB"/>
        </w:rPr>
        <w:t>Know Yourself, Grow Yourself</w:t>
      </w:r>
      <w:r w:rsidRPr="00675492">
        <w:rPr>
          <w:rFonts w:ascii="Calibri" w:eastAsia="Times New Roman" w:hAnsi="Calibri" w:cs="Calibri"/>
          <w:color w:val="000000"/>
          <w:sz w:val="24"/>
          <w:szCs w:val="24"/>
          <w:lang w:eastAsia="en-GB"/>
        </w:rPr>
        <w:t>, with the aim to equip and empower children and young people across the UK to embrace self-awareness and explore what it means to them. You can find more details here </w:t>
      </w:r>
      <w:hyperlink r:id="rId6" w:tgtFrame="_blank" w:tooltip="https://www.place2be.org.uk/about-us/childrens-mental-health-week/" w:history="1">
        <w:r w:rsidRPr="00675492">
          <w:rPr>
            <w:rFonts w:ascii="Calibri" w:eastAsia="Times New Roman" w:hAnsi="Calibri" w:cs="Calibri"/>
            <w:color w:val="0563C1"/>
            <w:sz w:val="24"/>
            <w:szCs w:val="24"/>
            <w:u w:val="single"/>
            <w:bdr w:val="none" w:sz="0" w:space="0" w:color="auto" w:frame="1"/>
            <w:lang w:eastAsia="en-GB"/>
          </w:rPr>
          <w:t>Children's Mental Health Week - Place2Be</w:t>
        </w:r>
      </w:hyperlink>
      <w:r w:rsidRPr="00675492">
        <w:rPr>
          <w:rFonts w:ascii="Calibri" w:eastAsia="Times New Roman" w:hAnsi="Calibri" w:cs="Calibri"/>
          <w:color w:val="000000"/>
          <w:sz w:val="24"/>
          <w:szCs w:val="24"/>
          <w:lang w:eastAsia="en-GB"/>
        </w:rPr>
        <w:t> .</w:t>
      </w:r>
    </w:p>
    <w:p w14:paraId="086B4979"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 </w:t>
      </w:r>
    </w:p>
    <w:p w14:paraId="16EE6CA5"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Forest School – Wednesday afternoons</w:t>
      </w:r>
    </w:p>
    <w:p w14:paraId="53CAA692"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20650476"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It will be the Year 2 from 29th January and Year 1 from 26th February. </w:t>
      </w:r>
    </w:p>
    <w:p w14:paraId="5E68D90A"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Children need to have trousers and long-sleeved tops, wellies and a </w:t>
      </w:r>
      <w:r w:rsidRPr="00675492">
        <w:rPr>
          <w:rFonts w:ascii="Calibri" w:eastAsia="Times New Roman" w:hAnsi="Calibri" w:cs="Calibri"/>
          <w:b/>
          <w:bCs/>
          <w:color w:val="000000"/>
          <w:sz w:val="24"/>
          <w:szCs w:val="24"/>
          <w:lang w:eastAsia="en-GB"/>
        </w:rPr>
        <w:t>waterproof coat</w:t>
      </w:r>
      <w:r w:rsidRPr="00675492">
        <w:rPr>
          <w:rFonts w:ascii="Calibri" w:eastAsia="Times New Roman" w:hAnsi="Calibri" w:cs="Calibri"/>
          <w:color w:val="000000"/>
          <w:sz w:val="24"/>
          <w:szCs w:val="24"/>
          <w:lang w:eastAsia="en-GB"/>
        </w:rPr>
        <w:t xml:space="preserve"> (with </w:t>
      </w:r>
      <w:proofErr w:type="spellStart"/>
      <w:r w:rsidRPr="00675492">
        <w:rPr>
          <w:rFonts w:ascii="Calibri" w:eastAsia="Times New Roman" w:hAnsi="Calibri" w:cs="Calibri"/>
          <w:color w:val="000000"/>
          <w:sz w:val="24"/>
          <w:szCs w:val="24"/>
          <w:lang w:eastAsia="en-GB"/>
        </w:rPr>
        <w:t>overtrousers</w:t>
      </w:r>
      <w:proofErr w:type="spellEnd"/>
      <w:r w:rsidRPr="00675492">
        <w:rPr>
          <w:rFonts w:ascii="Calibri" w:eastAsia="Times New Roman" w:hAnsi="Calibri" w:cs="Calibri"/>
          <w:color w:val="000000"/>
          <w:sz w:val="24"/>
          <w:szCs w:val="24"/>
          <w:lang w:eastAsia="en-GB"/>
        </w:rPr>
        <w:t xml:space="preserve"> if they have them). The Forest School philosophy is to wear the right clothing to go out in all weathers.</w:t>
      </w:r>
    </w:p>
    <w:p w14:paraId="775B3AFB"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01F2B409"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56F172B1"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07C9DDB4" w14:textId="77777777" w:rsidR="00675492" w:rsidRPr="00675492" w:rsidRDefault="00675492" w:rsidP="00675492">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Michael Salisbury, Head teacher</w:t>
      </w:r>
    </w:p>
    <w:p w14:paraId="664AEDFF" w14:textId="77777777" w:rsidR="00675492" w:rsidRPr="00675492" w:rsidRDefault="00675492" w:rsidP="00675492">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639944E6"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 </w:t>
      </w:r>
    </w:p>
    <w:p w14:paraId="09F50FAA"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TERM DATES 2024 – 2025</w:t>
      </w:r>
    </w:p>
    <w:p w14:paraId="196693A6"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0F3B0533"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u w:val="single"/>
          <w:lang w:eastAsia="en-GB"/>
        </w:rPr>
        <w:t>Autumn Term</w:t>
      </w:r>
    </w:p>
    <w:p w14:paraId="66432A5A"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INSET DAY                                                      Tuesday 3rd September 2024</w:t>
      </w:r>
    </w:p>
    <w:p w14:paraId="39BC9AB5"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Children start back                                       Wednesday 4th September 2024</w:t>
      </w:r>
    </w:p>
    <w:p w14:paraId="1387EDB2"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Autumn Half Term                                        Monday 28th October – Friday 1st November 2024</w:t>
      </w:r>
    </w:p>
    <w:p w14:paraId="60B67445"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lastRenderedPageBreak/>
        <w:t>INSET DAY                                                      Monday 4th November 2024</w:t>
      </w:r>
    </w:p>
    <w:p w14:paraId="52975428"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Autumn Term ends                                      Thursday 19th December 2024</w:t>
      </w:r>
    </w:p>
    <w:p w14:paraId="12845B40"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INSET DAY                                                      Friday 20th December 2024</w:t>
      </w:r>
    </w:p>
    <w:p w14:paraId="7AAD5C1F"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Christmas Holidays                                       Monday 23rd December 2024 – Friday 3rd January 2025</w:t>
      </w:r>
    </w:p>
    <w:p w14:paraId="67B4021A"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7FC18E8F"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u w:val="single"/>
          <w:lang w:eastAsia="en-GB"/>
        </w:rPr>
        <w:t>Spring Term</w:t>
      </w:r>
    </w:p>
    <w:p w14:paraId="3F871277"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proofErr w:type="gramStart"/>
      <w:r w:rsidRPr="00675492">
        <w:rPr>
          <w:rFonts w:ascii="Calibri" w:eastAsia="Times New Roman" w:hAnsi="Calibri" w:cs="Calibri"/>
          <w:color w:val="000000"/>
          <w:sz w:val="24"/>
          <w:szCs w:val="24"/>
          <w:lang w:eastAsia="en-GB"/>
        </w:rPr>
        <w:t>Children  start</w:t>
      </w:r>
      <w:proofErr w:type="gramEnd"/>
      <w:r w:rsidRPr="00675492">
        <w:rPr>
          <w:rFonts w:ascii="Calibri" w:eastAsia="Times New Roman" w:hAnsi="Calibri" w:cs="Calibri"/>
          <w:color w:val="000000"/>
          <w:sz w:val="24"/>
          <w:szCs w:val="24"/>
          <w:lang w:eastAsia="en-GB"/>
        </w:rPr>
        <w:t xml:space="preserve"> back                                      Monday 6th January 2025</w:t>
      </w:r>
    </w:p>
    <w:p w14:paraId="3BDC254A"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Spring half term                                            Monday 17th February to Friday 21st February 2025</w:t>
      </w:r>
    </w:p>
    <w:p w14:paraId="078F5B5B"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Spring Term ends                                          Friday 4th April 2025</w:t>
      </w:r>
    </w:p>
    <w:p w14:paraId="21B072E0"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Easter holidays                                              Monday 7th April to Monday 21st April 2025</w:t>
      </w:r>
    </w:p>
    <w:p w14:paraId="0933B36D"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1F770AFB"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u w:val="single"/>
          <w:lang w:eastAsia="en-GB"/>
        </w:rPr>
        <w:t>Summer Term</w:t>
      </w:r>
    </w:p>
    <w:p w14:paraId="34ED035F"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Schools due to start back                            Tuesday 22nd April 2025</w:t>
      </w:r>
    </w:p>
    <w:p w14:paraId="03A7123B"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MAY DAY Bank Holiday                                 Monday 5th May 2025</w:t>
      </w:r>
    </w:p>
    <w:p w14:paraId="3B73162F"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Summer half term                                          Monday 26th May to Friday 30st May 2025</w:t>
      </w:r>
    </w:p>
    <w:p w14:paraId="4926DE1E"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INSET DAY                                                       Monday 2nd June 2025</w:t>
      </w:r>
    </w:p>
    <w:p w14:paraId="732404F4"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Summer Term ends                                       Tuesday 22nd July 2025</w:t>
      </w:r>
    </w:p>
    <w:p w14:paraId="47DEFF99"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INSET DAY                                                       Wednesday 23rd July 2025</w:t>
      </w:r>
    </w:p>
    <w:p w14:paraId="51006D45" w14:textId="77777777" w:rsidR="00675492" w:rsidRPr="00675492" w:rsidRDefault="00675492" w:rsidP="00675492">
      <w:pPr>
        <w:shd w:val="clear" w:color="auto" w:fill="FFFFFF"/>
        <w:spacing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color w:val="000000"/>
          <w:sz w:val="24"/>
          <w:szCs w:val="24"/>
          <w:lang w:eastAsia="en-GB"/>
        </w:rPr>
        <w:t> </w:t>
      </w:r>
    </w:p>
    <w:p w14:paraId="186CBDFF" w14:textId="77777777" w:rsidR="00675492" w:rsidRPr="00675492" w:rsidRDefault="00675492" w:rsidP="00675492">
      <w:pPr>
        <w:shd w:val="clear" w:color="auto" w:fill="FFFFFF"/>
        <w:spacing w:after="0" w:line="240" w:lineRule="auto"/>
        <w:textAlignment w:val="baseline"/>
        <w:rPr>
          <w:rFonts w:ascii="Calibri" w:eastAsia="Times New Roman" w:hAnsi="Calibri" w:cs="Calibri"/>
          <w:color w:val="000000"/>
          <w:sz w:val="24"/>
          <w:szCs w:val="24"/>
          <w:lang w:eastAsia="en-GB"/>
        </w:rPr>
      </w:pPr>
      <w:r w:rsidRPr="00675492">
        <w:rPr>
          <w:rFonts w:ascii="Calibri" w:eastAsia="Times New Roman" w:hAnsi="Calibri" w:cs="Calibri"/>
          <w:b/>
          <w:bCs/>
          <w:color w:val="000000"/>
          <w:sz w:val="24"/>
          <w:szCs w:val="24"/>
          <w:lang w:eastAsia="en-GB"/>
        </w:rPr>
        <w:t> </w:t>
      </w:r>
    </w:p>
    <w:p w14:paraId="2EADFB16" w14:textId="77777777" w:rsidR="00675492" w:rsidRDefault="00675492"/>
    <w:sectPr w:rsidR="00675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92"/>
    <w:rsid w:val="0028663D"/>
    <w:rsid w:val="00675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202A"/>
  <w15:chartTrackingRefBased/>
  <w15:docId w15:val="{82F7AB6F-6F1D-40B0-9365-CF938408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5074">
      <w:bodyDiv w:val="1"/>
      <w:marLeft w:val="0"/>
      <w:marRight w:val="0"/>
      <w:marTop w:val="0"/>
      <w:marBottom w:val="0"/>
      <w:divBdr>
        <w:top w:val="none" w:sz="0" w:space="0" w:color="auto"/>
        <w:left w:val="none" w:sz="0" w:space="0" w:color="auto"/>
        <w:bottom w:val="none" w:sz="0" w:space="0" w:color="auto"/>
        <w:right w:val="none" w:sz="0" w:space="0" w:color="auto"/>
      </w:divBdr>
      <w:divsChild>
        <w:div w:id="386075793">
          <w:marLeft w:val="0"/>
          <w:marRight w:val="0"/>
          <w:marTop w:val="0"/>
          <w:marBottom w:val="0"/>
          <w:divBdr>
            <w:top w:val="none" w:sz="0" w:space="0" w:color="auto"/>
            <w:left w:val="none" w:sz="0" w:space="0" w:color="auto"/>
            <w:bottom w:val="none" w:sz="0" w:space="0" w:color="auto"/>
            <w:right w:val="none" w:sz="0" w:space="0" w:color="auto"/>
          </w:divBdr>
        </w:div>
        <w:div w:id="303587005">
          <w:marLeft w:val="0"/>
          <w:marRight w:val="0"/>
          <w:marTop w:val="0"/>
          <w:marBottom w:val="0"/>
          <w:divBdr>
            <w:top w:val="none" w:sz="0" w:space="0" w:color="auto"/>
            <w:left w:val="none" w:sz="0" w:space="0" w:color="auto"/>
            <w:bottom w:val="none" w:sz="0" w:space="0" w:color="auto"/>
            <w:right w:val="none" w:sz="0" w:space="0" w:color="auto"/>
          </w:divBdr>
        </w:div>
        <w:div w:id="484930874">
          <w:marLeft w:val="0"/>
          <w:marRight w:val="0"/>
          <w:marTop w:val="0"/>
          <w:marBottom w:val="0"/>
          <w:divBdr>
            <w:top w:val="none" w:sz="0" w:space="0" w:color="auto"/>
            <w:left w:val="none" w:sz="0" w:space="0" w:color="auto"/>
            <w:bottom w:val="none" w:sz="0" w:space="0" w:color="auto"/>
            <w:right w:val="none" w:sz="0" w:space="0" w:color="auto"/>
          </w:divBdr>
        </w:div>
        <w:div w:id="1528366730">
          <w:marLeft w:val="0"/>
          <w:marRight w:val="0"/>
          <w:marTop w:val="0"/>
          <w:marBottom w:val="0"/>
          <w:divBdr>
            <w:top w:val="none" w:sz="0" w:space="0" w:color="auto"/>
            <w:left w:val="none" w:sz="0" w:space="0" w:color="auto"/>
            <w:bottom w:val="none" w:sz="0" w:space="0" w:color="auto"/>
            <w:right w:val="none" w:sz="0" w:space="0" w:color="auto"/>
          </w:divBdr>
        </w:div>
        <w:div w:id="1471164996">
          <w:marLeft w:val="0"/>
          <w:marRight w:val="0"/>
          <w:marTop w:val="0"/>
          <w:marBottom w:val="0"/>
          <w:divBdr>
            <w:top w:val="none" w:sz="0" w:space="0" w:color="auto"/>
            <w:left w:val="none" w:sz="0" w:space="0" w:color="auto"/>
            <w:bottom w:val="none" w:sz="0" w:space="0" w:color="auto"/>
            <w:right w:val="none" w:sz="0" w:space="0" w:color="auto"/>
          </w:divBdr>
        </w:div>
        <w:div w:id="1760521180">
          <w:marLeft w:val="0"/>
          <w:marRight w:val="0"/>
          <w:marTop w:val="0"/>
          <w:marBottom w:val="0"/>
          <w:divBdr>
            <w:top w:val="none" w:sz="0" w:space="0" w:color="auto"/>
            <w:left w:val="none" w:sz="0" w:space="0" w:color="auto"/>
            <w:bottom w:val="none" w:sz="0" w:space="0" w:color="auto"/>
            <w:right w:val="none" w:sz="0" w:space="0" w:color="auto"/>
          </w:divBdr>
        </w:div>
        <w:div w:id="2031569028">
          <w:marLeft w:val="0"/>
          <w:marRight w:val="0"/>
          <w:marTop w:val="0"/>
          <w:marBottom w:val="0"/>
          <w:divBdr>
            <w:top w:val="none" w:sz="0" w:space="0" w:color="auto"/>
            <w:left w:val="none" w:sz="0" w:space="0" w:color="auto"/>
            <w:bottom w:val="none" w:sz="0" w:space="0" w:color="auto"/>
            <w:right w:val="none" w:sz="0" w:space="0" w:color="auto"/>
          </w:divBdr>
        </w:div>
        <w:div w:id="69236679">
          <w:marLeft w:val="0"/>
          <w:marRight w:val="0"/>
          <w:marTop w:val="0"/>
          <w:marBottom w:val="0"/>
          <w:divBdr>
            <w:top w:val="none" w:sz="0" w:space="0" w:color="auto"/>
            <w:left w:val="none" w:sz="0" w:space="0" w:color="auto"/>
            <w:bottom w:val="none" w:sz="0" w:space="0" w:color="auto"/>
            <w:right w:val="none" w:sz="0" w:space="0" w:color="auto"/>
          </w:divBdr>
        </w:div>
        <w:div w:id="857886959">
          <w:marLeft w:val="0"/>
          <w:marRight w:val="0"/>
          <w:marTop w:val="0"/>
          <w:marBottom w:val="0"/>
          <w:divBdr>
            <w:top w:val="none" w:sz="0" w:space="0" w:color="auto"/>
            <w:left w:val="none" w:sz="0" w:space="0" w:color="auto"/>
            <w:bottom w:val="none" w:sz="0" w:space="0" w:color="auto"/>
            <w:right w:val="none" w:sz="0" w:space="0" w:color="auto"/>
          </w:divBdr>
        </w:div>
        <w:div w:id="1853257367">
          <w:marLeft w:val="0"/>
          <w:marRight w:val="0"/>
          <w:marTop w:val="0"/>
          <w:marBottom w:val="0"/>
          <w:divBdr>
            <w:top w:val="none" w:sz="0" w:space="0" w:color="auto"/>
            <w:left w:val="none" w:sz="0" w:space="0" w:color="auto"/>
            <w:bottom w:val="none" w:sz="0" w:space="0" w:color="auto"/>
            <w:right w:val="none" w:sz="0" w:space="0" w:color="auto"/>
          </w:divBdr>
        </w:div>
        <w:div w:id="818156210">
          <w:marLeft w:val="0"/>
          <w:marRight w:val="0"/>
          <w:marTop w:val="0"/>
          <w:marBottom w:val="0"/>
          <w:divBdr>
            <w:top w:val="none" w:sz="0" w:space="0" w:color="auto"/>
            <w:left w:val="none" w:sz="0" w:space="0" w:color="auto"/>
            <w:bottom w:val="none" w:sz="0" w:space="0" w:color="auto"/>
            <w:right w:val="none" w:sz="0" w:space="0" w:color="auto"/>
          </w:divBdr>
        </w:div>
        <w:div w:id="900560080">
          <w:marLeft w:val="0"/>
          <w:marRight w:val="0"/>
          <w:marTop w:val="0"/>
          <w:marBottom w:val="0"/>
          <w:divBdr>
            <w:top w:val="none" w:sz="0" w:space="0" w:color="auto"/>
            <w:left w:val="none" w:sz="0" w:space="0" w:color="auto"/>
            <w:bottom w:val="none" w:sz="0" w:space="0" w:color="auto"/>
            <w:right w:val="none" w:sz="0" w:space="0" w:color="auto"/>
          </w:divBdr>
        </w:div>
        <w:div w:id="1760637547">
          <w:marLeft w:val="0"/>
          <w:marRight w:val="0"/>
          <w:marTop w:val="0"/>
          <w:marBottom w:val="0"/>
          <w:divBdr>
            <w:top w:val="none" w:sz="0" w:space="0" w:color="auto"/>
            <w:left w:val="none" w:sz="0" w:space="0" w:color="auto"/>
            <w:bottom w:val="none" w:sz="0" w:space="0" w:color="auto"/>
            <w:right w:val="none" w:sz="0" w:space="0" w:color="auto"/>
          </w:divBdr>
        </w:div>
        <w:div w:id="1289626540">
          <w:marLeft w:val="0"/>
          <w:marRight w:val="0"/>
          <w:marTop w:val="0"/>
          <w:marBottom w:val="0"/>
          <w:divBdr>
            <w:top w:val="none" w:sz="0" w:space="0" w:color="auto"/>
            <w:left w:val="none" w:sz="0" w:space="0" w:color="auto"/>
            <w:bottom w:val="none" w:sz="0" w:space="0" w:color="auto"/>
            <w:right w:val="none" w:sz="0" w:space="0" w:color="auto"/>
          </w:divBdr>
        </w:div>
        <w:div w:id="62989662">
          <w:marLeft w:val="0"/>
          <w:marRight w:val="0"/>
          <w:marTop w:val="0"/>
          <w:marBottom w:val="0"/>
          <w:divBdr>
            <w:top w:val="none" w:sz="0" w:space="0" w:color="auto"/>
            <w:left w:val="none" w:sz="0" w:space="0" w:color="auto"/>
            <w:bottom w:val="none" w:sz="0" w:space="0" w:color="auto"/>
            <w:right w:val="none" w:sz="0" w:space="0" w:color="auto"/>
          </w:divBdr>
        </w:div>
        <w:div w:id="547299333">
          <w:marLeft w:val="0"/>
          <w:marRight w:val="0"/>
          <w:marTop w:val="0"/>
          <w:marBottom w:val="0"/>
          <w:divBdr>
            <w:top w:val="none" w:sz="0" w:space="0" w:color="auto"/>
            <w:left w:val="none" w:sz="0" w:space="0" w:color="auto"/>
            <w:bottom w:val="none" w:sz="0" w:space="0" w:color="auto"/>
            <w:right w:val="none" w:sz="0" w:space="0" w:color="auto"/>
          </w:divBdr>
        </w:div>
        <w:div w:id="1588880749">
          <w:marLeft w:val="0"/>
          <w:marRight w:val="0"/>
          <w:marTop w:val="0"/>
          <w:marBottom w:val="0"/>
          <w:divBdr>
            <w:top w:val="none" w:sz="0" w:space="0" w:color="auto"/>
            <w:left w:val="none" w:sz="0" w:space="0" w:color="auto"/>
            <w:bottom w:val="none" w:sz="0" w:space="0" w:color="auto"/>
            <w:right w:val="none" w:sz="0" w:space="0" w:color="auto"/>
          </w:divBdr>
        </w:div>
        <w:div w:id="551771647">
          <w:marLeft w:val="0"/>
          <w:marRight w:val="0"/>
          <w:marTop w:val="0"/>
          <w:marBottom w:val="0"/>
          <w:divBdr>
            <w:top w:val="none" w:sz="0" w:space="0" w:color="auto"/>
            <w:left w:val="none" w:sz="0" w:space="0" w:color="auto"/>
            <w:bottom w:val="none" w:sz="0" w:space="0" w:color="auto"/>
            <w:right w:val="none" w:sz="0" w:space="0" w:color="auto"/>
          </w:divBdr>
        </w:div>
        <w:div w:id="728069742">
          <w:marLeft w:val="0"/>
          <w:marRight w:val="0"/>
          <w:marTop w:val="0"/>
          <w:marBottom w:val="0"/>
          <w:divBdr>
            <w:top w:val="none" w:sz="0" w:space="0" w:color="auto"/>
            <w:left w:val="none" w:sz="0" w:space="0" w:color="auto"/>
            <w:bottom w:val="none" w:sz="0" w:space="0" w:color="auto"/>
            <w:right w:val="none" w:sz="0" w:space="0" w:color="auto"/>
          </w:divBdr>
        </w:div>
        <w:div w:id="298385636">
          <w:marLeft w:val="0"/>
          <w:marRight w:val="0"/>
          <w:marTop w:val="0"/>
          <w:marBottom w:val="0"/>
          <w:divBdr>
            <w:top w:val="none" w:sz="0" w:space="0" w:color="auto"/>
            <w:left w:val="none" w:sz="0" w:space="0" w:color="auto"/>
            <w:bottom w:val="none" w:sz="0" w:space="0" w:color="auto"/>
            <w:right w:val="none" w:sz="0" w:space="0" w:color="auto"/>
          </w:divBdr>
        </w:div>
        <w:div w:id="1104958713">
          <w:marLeft w:val="0"/>
          <w:marRight w:val="0"/>
          <w:marTop w:val="0"/>
          <w:marBottom w:val="0"/>
          <w:divBdr>
            <w:top w:val="none" w:sz="0" w:space="0" w:color="auto"/>
            <w:left w:val="none" w:sz="0" w:space="0" w:color="auto"/>
            <w:bottom w:val="none" w:sz="0" w:space="0" w:color="auto"/>
            <w:right w:val="none" w:sz="0" w:space="0" w:color="auto"/>
          </w:divBdr>
        </w:div>
        <w:div w:id="123816543">
          <w:marLeft w:val="0"/>
          <w:marRight w:val="0"/>
          <w:marTop w:val="0"/>
          <w:marBottom w:val="0"/>
          <w:divBdr>
            <w:top w:val="none" w:sz="0" w:space="0" w:color="auto"/>
            <w:left w:val="none" w:sz="0" w:space="0" w:color="auto"/>
            <w:bottom w:val="none" w:sz="0" w:space="0" w:color="auto"/>
            <w:right w:val="none" w:sz="0" w:space="0" w:color="auto"/>
          </w:divBdr>
        </w:div>
        <w:div w:id="1021707631">
          <w:marLeft w:val="0"/>
          <w:marRight w:val="0"/>
          <w:marTop w:val="0"/>
          <w:marBottom w:val="0"/>
          <w:divBdr>
            <w:top w:val="none" w:sz="0" w:space="0" w:color="auto"/>
            <w:left w:val="none" w:sz="0" w:space="0" w:color="auto"/>
            <w:bottom w:val="none" w:sz="0" w:space="0" w:color="auto"/>
            <w:right w:val="none" w:sz="0" w:space="0" w:color="auto"/>
          </w:divBdr>
        </w:div>
        <w:div w:id="154951872">
          <w:marLeft w:val="0"/>
          <w:marRight w:val="0"/>
          <w:marTop w:val="0"/>
          <w:marBottom w:val="0"/>
          <w:divBdr>
            <w:top w:val="none" w:sz="0" w:space="0" w:color="auto"/>
            <w:left w:val="none" w:sz="0" w:space="0" w:color="auto"/>
            <w:bottom w:val="none" w:sz="0" w:space="0" w:color="auto"/>
            <w:right w:val="none" w:sz="0" w:space="0" w:color="auto"/>
          </w:divBdr>
        </w:div>
        <w:div w:id="1500347867">
          <w:marLeft w:val="0"/>
          <w:marRight w:val="0"/>
          <w:marTop w:val="0"/>
          <w:marBottom w:val="0"/>
          <w:divBdr>
            <w:top w:val="none" w:sz="0" w:space="0" w:color="auto"/>
            <w:left w:val="none" w:sz="0" w:space="0" w:color="auto"/>
            <w:bottom w:val="none" w:sz="0" w:space="0" w:color="auto"/>
            <w:right w:val="none" w:sz="0" w:space="0" w:color="auto"/>
          </w:divBdr>
        </w:div>
        <w:div w:id="2021546676">
          <w:marLeft w:val="0"/>
          <w:marRight w:val="0"/>
          <w:marTop w:val="0"/>
          <w:marBottom w:val="0"/>
          <w:divBdr>
            <w:top w:val="none" w:sz="0" w:space="0" w:color="auto"/>
            <w:left w:val="none" w:sz="0" w:space="0" w:color="auto"/>
            <w:bottom w:val="none" w:sz="0" w:space="0" w:color="auto"/>
            <w:right w:val="none" w:sz="0" w:space="0" w:color="auto"/>
          </w:divBdr>
        </w:div>
        <w:div w:id="1555697189">
          <w:marLeft w:val="0"/>
          <w:marRight w:val="0"/>
          <w:marTop w:val="0"/>
          <w:marBottom w:val="0"/>
          <w:divBdr>
            <w:top w:val="none" w:sz="0" w:space="0" w:color="auto"/>
            <w:left w:val="none" w:sz="0" w:space="0" w:color="auto"/>
            <w:bottom w:val="none" w:sz="0" w:space="0" w:color="auto"/>
            <w:right w:val="none" w:sz="0" w:space="0" w:color="auto"/>
          </w:divBdr>
        </w:div>
        <w:div w:id="552429985">
          <w:marLeft w:val="0"/>
          <w:marRight w:val="0"/>
          <w:marTop w:val="0"/>
          <w:marBottom w:val="0"/>
          <w:divBdr>
            <w:top w:val="none" w:sz="0" w:space="0" w:color="auto"/>
            <w:left w:val="none" w:sz="0" w:space="0" w:color="auto"/>
            <w:bottom w:val="none" w:sz="0" w:space="0" w:color="auto"/>
            <w:right w:val="none" w:sz="0" w:space="0" w:color="auto"/>
          </w:divBdr>
        </w:div>
        <w:div w:id="1652171232">
          <w:marLeft w:val="0"/>
          <w:marRight w:val="0"/>
          <w:marTop w:val="0"/>
          <w:marBottom w:val="0"/>
          <w:divBdr>
            <w:top w:val="none" w:sz="0" w:space="0" w:color="auto"/>
            <w:left w:val="none" w:sz="0" w:space="0" w:color="auto"/>
            <w:bottom w:val="none" w:sz="0" w:space="0" w:color="auto"/>
            <w:right w:val="none" w:sz="0" w:space="0" w:color="auto"/>
          </w:divBdr>
        </w:div>
        <w:div w:id="454838905">
          <w:marLeft w:val="0"/>
          <w:marRight w:val="0"/>
          <w:marTop w:val="0"/>
          <w:marBottom w:val="0"/>
          <w:divBdr>
            <w:top w:val="none" w:sz="0" w:space="0" w:color="auto"/>
            <w:left w:val="none" w:sz="0" w:space="0" w:color="auto"/>
            <w:bottom w:val="none" w:sz="0" w:space="0" w:color="auto"/>
            <w:right w:val="none" w:sz="0" w:space="0" w:color="auto"/>
          </w:divBdr>
        </w:div>
        <w:div w:id="394663388">
          <w:marLeft w:val="0"/>
          <w:marRight w:val="0"/>
          <w:marTop w:val="0"/>
          <w:marBottom w:val="0"/>
          <w:divBdr>
            <w:top w:val="none" w:sz="0" w:space="0" w:color="auto"/>
            <w:left w:val="none" w:sz="0" w:space="0" w:color="auto"/>
            <w:bottom w:val="none" w:sz="0" w:space="0" w:color="auto"/>
            <w:right w:val="none" w:sz="0" w:space="0" w:color="auto"/>
          </w:divBdr>
        </w:div>
        <w:div w:id="465978527">
          <w:marLeft w:val="0"/>
          <w:marRight w:val="0"/>
          <w:marTop w:val="0"/>
          <w:marBottom w:val="0"/>
          <w:divBdr>
            <w:top w:val="none" w:sz="0" w:space="0" w:color="auto"/>
            <w:left w:val="none" w:sz="0" w:space="0" w:color="auto"/>
            <w:bottom w:val="none" w:sz="0" w:space="0" w:color="auto"/>
            <w:right w:val="none" w:sz="0" w:space="0" w:color="auto"/>
          </w:divBdr>
        </w:div>
        <w:div w:id="619725650">
          <w:marLeft w:val="0"/>
          <w:marRight w:val="0"/>
          <w:marTop w:val="0"/>
          <w:marBottom w:val="0"/>
          <w:divBdr>
            <w:top w:val="none" w:sz="0" w:space="0" w:color="auto"/>
            <w:left w:val="none" w:sz="0" w:space="0" w:color="auto"/>
            <w:bottom w:val="none" w:sz="0" w:space="0" w:color="auto"/>
            <w:right w:val="none" w:sz="0" w:space="0" w:color="auto"/>
          </w:divBdr>
        </w:div>
        <w:div w:id="1076629531">
          <w:marLeft w:val="0"/>
          <w:marRight w:val="0"/>
          <w:marTop w:val="0"/>
          <w:marBottom w:val="160"/>
          <w:divBdr>
            <w:top w:val="none" w:sz="0" w:space="0" w:color="auto"/>
            <w:left w:val="none" w:sz="0" w:space="0" w:color="auto"/>
            <w:bottom w:val="none" w:sz="0" w:space="0" w:color="auto"/>
            <w:right w:val="none" w:sz="0" w:space="0" w:color="auto"/>
          </w:divBdr>
        </w:div>
        <w:div w:id="1785689753">
          <w:marLeft w:val="0"/>
          <w:marRight w:val="0"/>
          <w:marTop w:val="0"/>
          <w:marBottom w:val="0"/>
          <w:divBdr>
            <w:top w:val="none" w:sz="0" w:space="0" w:color="auto"/>
            <w:left w:val="none" w:sz="0" w:space="0" w:color="auto"/>
            <w:bottom w:val="none" w:sz="0" w:space="0" w:color="auto"/>
            <w:right w:val="none" w:sz="0" w:space="0" w:color="auto"/>
          </w:divBdr>
        </w:div>
        <w:div w:id="69547983">
          <w:marLeft w:val="0"/>
          <w:marRight w:val="0"/>
          <w:marTop w:val="0"/>
          <w:marBottom w:val="0"/>
          <w:divBdr>
            <w:top w:val="none" w:sz="0" w:space="0" w:color="auto"/>
            <w:left w:val="none" w:sz="0" w:space="0" w:color="auto"/>
            <w:bottom w:val="none" w:sz="0" w:space="0" w:color="auto"/>
            <w:right w:val="none" w:sz="0" w:space="0" w:color="auto"/>
          </w:divBdr>
        </w:div>
        <w:div w:id="714277949">
          <w:marLeft w:val="0"/>
          <w:marRight w:val="0"/>
          <w:marTop w:val="0"/>
          <w:marBottom w:val="0"/>
          <w:divBdr>
            <w:top w:val="none" w:sz="0" w:space="0" w:color="auto"/>
            <w:left w:val="none" w:sz="0" w:space="0" w:color="auto"/>
            <w:bottom w:val="none" w:sz="0" w:space="0" w:color="auto"/>
            <w:right w:val="none" w:sz="0" w:space="0" w:color="auto"/>
          </w:divBdr>
        </w:div>
        <w:div w:id="362484719">
          <w:marLeft w:val="0"/>
          <w:marRight w:val="0"/>
          <w:marTop w:val="0"/>
          <w:marBottom w:val="0"/>
          <w:divBdr>
            <w:top w:val="none" w:sz="0" w:space="0" w:color="auto"/>
            <w:left w:val="none" w:sz="0" w:space="0" w:color="auto"/>
            <w:bottom w:val="none" w:sz="0" w:space="0" w:color="auto"/>
            <w:right w:val="none" w:sz="0" w:space="0" w:color="auto"/>
          </w:divBdr>
        </w:div>
        <w:div w:id="1053042402">
          <w:marLeft w:val="0"/>
          <w:marRight w:val="0"/>
          <w:marTop w:val="0"/>
          <w:marBottom w:val="0"/>
          <w:divBdr>
            <w:top w:val="none" w:sz="0" w:space="0" w:color="auto"/>
            <w:left w:val="none" w:sz="0" w:space="0" w:color="auto"/>
            <w:bottom w:val="none" w:sz="0" w:space="0" w:color="auto"/>
            <w:right w:val="none" w:sz="0" w:space="0" w:color="auto"/>
          </w:divBdr>
        </w:div>
        <w:div w:id="1144662872">
          <w:marLeft w:val="0"/>
          <w:marRight w:val="0"/>
          <w:marTop w:val="0"/>
          <w:marBottom w:val="0"/>
          <w:divBdr>
            <w:top w:val="none" w:sz="0" w:space="0" w:color="auto"/>
            <w:left w:val="none" w:sz="0" w:space="0" w:color="auto"/>
            <w:bottom w:val="none" w:sz="0" w:space="0" w:color="auto"/>
            <w:right w:val="none" w:sz="0" w:space="0" w:color="auto"/>
          </w:divBdr>
        </w:div>
        <w:div w:id="1658802633">
          <w:marLeft w:val="0"/>
          <w:marRight w:val="0"/>
          <w:marTop w:val="0"/>
          <w:marBottom w:val="0"/>
          <w:divBdr>
            <w:top w:val="none" w:sz="0" w:space="0" w:color="auto"/>
            <w:left w:val="none" w:sz="0" w:space="0" w:color="auto"/>
            <w:bottom w:val="none" w:sz="0" w:space="0" w:color="auto"/>
            <w:right w:val="none" w:sz="0" w:space="0" w:color="auto"/>
          </w:divBdr>
        </w:div>
        <w:div w:id="701975813">
          <w:marLeft w:val="0"/>
          <w:marRight w:val="0"/>
          <w:marTop w:val="0"/>
          <w:marBottom w:val="0"/>
          <w:divBdr>
            <w:top w:val="none" w:sz="0" w:space="0" w:color="auto"/>
            <w:left w:val="none" w:sz="0" w:space="0" w:color="auto"/>
            <w:bottom w:val="none" w:sz="0" w:space="0" w:color="auto"/>
            <w:right w:val="none" w:sz="0" w:space="0" w:color="auto"/>
          </w:divBdr>
        </w:div>
        <w:div w:id="1290209819">
          <w:marLeft w:val="0"/>
          <w:marRight w:val="0"/>
          <w:marTop w:val="0"/>
          <w:marBottom w:val="0"/>
          <w:divBdr>
            <w:top w:val="none" w:sz="0" w:space="0" w:color="auto"/>
            <w:left w:val="none" w:sz="0" w:space="0" w:color="auto"/>
            <w:bottom w:val="none" w:sz="0" w:space="0" w:color="auto"/>
            <w:right w:val="none" w:sz="0" w:space="0" w:color="auto"/>
          </w:divBdr>
        </w:div>
        <w:div w:id="769857942">
          <w:marLeft w:val="0"/>
          <w:marRight w:val="0"/>
          <w:marTop w:val="0"/>
          <w:marBottom w:val="200"/>
          <w:divBdr>
            <w:top w:val="none" w:sz="0" w:space="0" w:color="auto"/>
            <w:left w:val="none" w:sz="0" w:space="0" w:color="auto"/>
            <w:bottom w:val="none" w:sz="0" w:space="0" w:color="auto"/>
            <w:right w:val="none" w:sz="0" w:space="0" w:color="auto"/>
          </w:divBdr>
        </w:div>
        <w:div w:id="390467191">
          <w:marLeft w:val="0"/>
          <w:marRight w:val="0"/>
          <w:marTop w:val="0"/>
          <w:marBottom w:val="200"/>
          <w:divBdr>
            <w:top w:val="none" w:sz="0" w:space="0" w:color="auto"/>
            <w:left w:val="none" w:sz="0" w:space="0" w:color="auto"/>
            <w:bottom w:val="none" w:sz="0" w:space="0" w:color="auto"/>
            <w:right w:val="none" w:sz="0" w:space="0" w:color="auto"/>
          </w:divBdr>
        </w:div>
        <w:div w:id="14431921">
          <w:marLeft w:val="0"/>
          <w:marRight w:val="0"/>
          <w:marTop w:val="0"/>
          <w:marBottom w:val="200"/>
          <w:divBdr>
            <w:top w:val="none" w:sz="0" w:space="0" w:color="auto"/>
            <w:left w:val="none" w:sz="0" w:space="0" w:color="auto"/>
            <w:bottom w:val="none" w:sz="0" w:space="0" w:color="auto"/>
            <w:right w:val="none" w:sz="0" w:space="0" w:color="auto"/>
          </w:divBdr>
        </w:div>
        <w:div w:id="781190816">
          <w:marLeft w:val="0"/>
          <w:marRight w:val="0"/>
          <w:marTop w:val="0"/>
          <w:marBottom w:val="200"/>
          <w:divBdr>
            <w:top w:val="none" w:sz="0" w:space="0" w:color="auto"/>
            <w:left w:val="none" w:sz="0" w:space="0" w:color="auto"/>
            <w:bottom w:val="none" w:sz="0" w:space="0" w:color="auto"/>
            <w:right w:val="none" w:sz="0" w:space="0" w:color="auto"/>
          </w:divBdr>
        </w:div>
        <w:div w:id="556864260">
          <w:marLeft w:val="0"/>
          <w:marRight w:val="0"/>
          <w:marTop w:val="0"/>
          <w:marBottom w:val="200"/>
          <w:divBdr>
            <w:top w:val="none" w:sz="0" w:space="0" w:color="auto"/>
            <w:left w:val="none" w:sz="0" w:space="0" w:color="auto"/>
            <w:bottom w:val="none" w:sz="0" w:space="0" w:color="auto"/>
            <w:right w:val="none" w:sz="0" w:space="0" w:color="auto"/>
          </w:divBdr>
        </w:div>
        <w:div w:id="422843670">
          <w:marLeft w:val="0"/>
          <w:marRight w:val="0"/>
          <w:marTop w:val="0"/>
          <w:marBottom w:val="200"/>
          <w:divBdr>
            <w:top w:val="none" w:sz="0" w:space="0" w:color="auto"/>
            <w:left w:val="none" w:sz="0" w:space="0" w:color="auto"/>
            <w:bottom w:val="none" w:sz="0" w:space="0" w:color="auto"/>
            <w:right w:val="none" w:sz="0" w:space="0" w:color="auto"/>
          </w:divBdr>
        </w:div>
        <w:div w:id="1991400609">
          <w:marLeft w:val="0"/>
          <w:marRight w:val="0"/>
          <w:marTop w:val="0"/>
          <w:marBottom w:val="200"/>
          <w:divBdr>
            <w:top w:val="none" w:sz="0" w:space="0" w:color="auto"/>
            <w:left w:val="none" w:sz="0" w:space="0" w:color="auto"/>
            <w:bottom w:val="none" w:sz="0" w:space="0" w:color="auto"/>
            <w:right w:val="none" w:sz="0" w:space="0" w:color="auto"/>
          </w:divBdr>
        </w:div>
        <w:div w:id="1009210137">
          <w:marLeft w:val="0"/>
          <w:marRight w:val="0"/>
          <w:marTop w:val="0"/>
          <w:marBottom w:val="200"/>
          <w:divBdr>
            <w:top w:val="none" w:sz="0" w:space="0" w:color="auto"/>
            <w:left w:val="none" w:sz="0" w:space="0" w:color="auto"/>
            <w:bottom w:val="none" w:sz="0" w:space="0" w:color="auto"/>
            <w:right w:val="none" w:sz="0" w:space="0" w:color="auto"/>
          </w:divBdr>
        </w:div>
        <w:div w:id="431629410">
          <w:marLeft w:val="0"/>
          <w:marRight w:val="0"/>
          <w:marTop w:val="0"/>
          <w:marBottom w:val="200"/>
          <w:divBdr>
            <w:top w:val="none" w:sz="0" w:space="0" w:color="auto"/>
            <w:left w:val="none" w:sz="0" w:space="0" w:color="auto"/>
            <w:bottom w:val="none" w:sz="0" w:space="0" w:color="auto"/>
            <w:right w:val="none" w:sz="0" w:space="0" w:color="auto"/>
          </w:divBdr>
        </w:div>
        <w:div w:id="1306277205">
          <w:marLeft w:val="0"/>
          <w:marRight w:val="0"/>
          <w:marTop w:val="0"/>
          <w:marBottom w:val="200"/>
          <w:divBdr>
            <w:top w:val="none" w:sz="0" w:space="0" w:color="auto"/>
            <w:left w:val="none" w:sz="0" w:space="0" w:color="auto"/>
            <w:bottom w:val="none" w:sz="0" w:space="0" w:color="auto"/>
            <w:right w:val="none" w:sz="0" w:space="0" w:color="auto"/>
          </w:divBdr>
        </w:div>
        <w:div w:id="615134991">
          <w:marLeft w:val="0"/>
          <w:marRight w:val="0"/>
          <w:marTop w:val="0"/>
          <w:marBottom w:val="200"/>
          <w:divBdr>
            <w:top w:val="none" w:sz="0" w:space="0" w:color="auto"/>
            <w:left w:val="none" w:sz="0" w:space="0" w:color="auto"/>
            <w:bottom w:val="none" w:sz="0" w:space="0" w:color="auto"/>
            <w:right w:val="none" w:sz="0" w:space="0" w:color="auto"/>
          </w:divBdr>
        </w:div>
        <w:div w:id="1647933619">
          <w:marLeft w:val="0"/>
          <w:marRight w:val="0"/>
          <w:marTop w:val="0"/>
          <w:marBottom w:val="200"/>
          <w:divBdr>
            <w:top w:val="none" w:sz="0" w:space="0" w:color="auto"/>
            <w:left w:val="none" w:sz="0" w:space="0" w:color="auto"/>
            <w:bottom w:val="none" w:sz="0" w:space="0" w:color="auto"/>
            <w:right w:val="none" w:sz="0" w:space="0" w:color="auto"/>
          </w:divBdr>
        </w:div>
        <w:div w:id="413626246">
          <w:marLeft w:val="0"/>
          <w:marRight w:val="0"/>
          <w:marTop w:val="0"/>
          <w:marBottom w:val="200"/>
          <w:divBdr>
            <w:top w:val="none" w:sz="0" w:space="0" w:color="auto"/>
            <w:left w:val="none" w:sz="0" w:space="0" w:color="auto"/>
            <w:bottom w:val="none" w:sz="0" w:space="0" w:color="auto"/>
            <w:right w:val="none" w:sz="0" w:space="0" w:color="auto"/>
          </w:divBdr>
        </w:div>
        <w:div w:id="222376846">
          <w:marLeft w:val="0"/>
          <w:marRight w:val="0"/>
          <w:marTop w:val="0"/>
          <w:marBottom w:val="200"/>
          <w:divBdr>
            <w:top w:val="none" w:sz="0" w:space="0" w:color="auto"/>
            <w:left w:val="none" w:sz="0" w:space="0" w:color="auto"/>
            <w:bottom w:val="none" w:sz="0" w:space="0" w:color="auto"/>
            <w:right w:val="none" w:sz="0" w:space="0" w:color="auto"/>
          </w:divBdr>
        </w:div>
        <w:div w:id="1856965103">
          <w:marLeft w:val="0"/>
          <w:marRight w:val="0"/>
          <w:marTop w:val="0"/>
          <w:marBottom w:val="200"/>
          <w:divBdr>
            <w:top w:val="none" w:sz="0" w:space="0" w:color="auto"/>
            <w:left w:val="none" w:sz="0" w:space="0" w:color="auto"/>
            <w:bottom w:val="none" w:sz="0" w:space="0" w:color="auto"/>
            <w:right w:val="none" w:sz="0" w:space="0" w:color="auto"/>
          </w:divBdr>
        </w:div>
        <w:div w:id="436147250">
          <w:marLeft w:val="0"/>
          <w:marRight w:val="0"/>
          <w:marTop w:val="0"/>
          <w:marBottom w:val="200"/>
          <w:divBdr>
            <w:top w:val="none" w:sz="0" w:space="0" w:color="auto"/>
            <w:left w:val="none" w:sz="0" w:space="0" w:color="auto"/>
            <w:bottom w:val="none" w:sz="0" w:space="0" w:color="auto"/>
            <w:right w:val="none" w:sz="0" w:space="0" w:color="auto"/>
          </w:divBdr>
        </w:div>
        <w:div w:id="1544488831">
          <w:marLeft w:val="0"/>
          <w:marRight w:val="0"/>
          <w:marTop w:val="0"/>
          <w:marBottom w:val="200"/>
          <w:divBdr>
            <w:top w:val="none" w:sz="0" w:space="0" w:color="auto"/>
            <w:left w:val="none" w:sz="0" w:space="0" w:color="auto"/>
            <w:bottom w:val="none" w:sz="0" w:space="0" w:color="auto"/>
            <w:right w:val="none" w:sz="0" w:space="0" w:color="auto"/>
          </w:divBdr>
        </w:div>
        <w:div w:id="506679445">
          <w:marLeft w:val="0"/>
          <w:marRight w:val="0"/>
          <w:marTop w:val="0"/>
          <w:marBottom w:val="200"/>
          <w:divBdr>
            <w:top w:val="none" w:sz="0" w:space="0" w:color="auto"/>
            <w:left w:val="none" w:sz="0" w:space="0" w:color="auto"/>
            <w:bottom w:val="none" w:sz="0" w:space="0" w:color="auto"/>
            <w:right w:val="none" w:sz="0" w:space="0" w:color="auto"/>
          </w:divBdr>
        </w:div>
        <w:div w:id="2086609448">
          <w:marLeft w:val="0"/>
          <w:marRight w:val="0"/>
          <w:marTop w:val="0"/>
          <w:marBottom w:val="200"/>
          <w:divBdr>
            <w:top w:val="none" w:sz="0" w:space="0" w:color="auto"/>
            <w:left w:val="none" w:sz="0" w:space="0" w:color="auto"/>
            <w:bottom w:val="none" w:sz="0" w:space="0" w:color="auto"/>
            <w:right w:val="none" w:sz="0" w:space="0" w:color="auto"/>
          </w:divBdr>
        </w:div>
        <w:div w:id="1480465330">
          <w:marLeft w:val="0"/>
          <w:marRight w:val="0"/>
          <w:marTop w:val="0"/>
          <w:marBottom w:val="200"/>
          <w:divBdr>
            <w:top w:val="none" w:sz="0" w:space="0" w:color="auto"/>
            <w:left w:val="none" w:sz="0" w:space="0" w:color="auto"/>
            <w:bottom w:val="none" w:sz="0" w:space="0" w:color="auto"/>
            <w:right w:val="none" w:sz="0" w:space="0" w:color="auto"/>
          </w:divBdr>
        </w:div>
        <w:div w:id="419180250">
          <w:marLeft w:val="0"/>
          <w:marRight w:val="0"/>
          <w:marTop w:val="0"/>
          <w:marBottom w:val="200"/>
          <w:divBdr>
            <w:top w:val="none" w:sz="0" w:space="0" w:color="auto"/>
            <w:left w:val="none" w:sz="0" w:space="0" w:color="auto"/>
            <w:bottom w:val="none" w:sz="0" w:space="0" w:color="auto"/>
            <w:right w:val="none" w:sz="0" w:space="0" w:color="auto"/>
          </w:divBdr>
        </w:div>
        <w:div w:id="1742364491">
          <w:marLeft w:val="0"/>
          <w:marRight w:val="0"/>
          <w:marTop w:val="0"/>
          <w:marBottom w:val="200"/>
          <w:divBdr>
            <w:top w:val="none" w:sz="0" w:space="0" w:color="auto"/>
            <w:left w:val="none" w:sz="0" w:space="0" w:color="auto"/>
            <w:bottom w:val="none" w:sz="0" w:space="0" w:color="auto"/>
            <w:right w:val="none" w:sz="0" w:space="0" w:color="auto"/>
          </w:divBdr>
        </w:div>
        <w:div w:id="1829469395">
          <w:marLeft w:val="0"/>
          <w:marRight w:val="0"/>
          <w:marTop w:val="0"/>
          <w:marBottom w:val="200"/>
          <w:divBdr>
            <w:top w:val="none" w:sz="0" w:space="0" w:color="auto"/>
            <w:left w:val="none" w:sz="0" w:space="0" w:color="auto"/>
            <w:bottom w:val="none" w:sz="0" w:space="0" w:color="auto"/>
            <w:right w:val="none" w:sz="0" w:space="0" w:color="auto"/>
          </w:divBdr>
        </w:div>
        <w:div w:id="1234699535">
          <w:marLeft w:val="0"/>
          <w:marRight w:val="0"/>
          <w:marTop w:val="0"/>
          <w:marBottom w:val="200"/>
          <w:divBdr>
            <w:top w:val="none" w:sz="0" w:space="0" w:color="auto"/>
            <w:left w:val="none" w:sz="0" w:space="0" w:color="auto"/>
            <w:bottom w:val="none" w:sz="0" w:space="0" w:color="auto"/>
            <w:right w:val="none" w:sz="0" w:space="0" w:color="auto"/>
          </w:divBdr>
        </w:div>
        <w:div w:id="203107451">
          <w:marLeft w:val="0"/>
          <w:marRight w:val="0"/>
          <w:marTop w:val="0"/>
          <w:marBottom w:val="200"/>
          <w:divBdr>
            <w:top w:val="none" w:sz="0" w:space="0" w:color="auto"/>
            <w:left w:val="none" w:sz="0" w:space="0" w:color="auto"/>
            <w:bottom w:val="none" w:sz="0" w:space="0" w:color="auto"/>
            <w:right w:val="none" w:sz="0" w:space="0" w:color="auto"/>
          </w:divBdr>
        </w:div>
        <w:div w:id="2043902027">
          <w:marLeft w:val="0"/>
          <w:marRight w:val="0"/>
          <w:marTop w:val="0"/>
          <w:marBottom w:val="200"/>
          <w:divBdr>
            <w:top w:val="none" w:sz="0" w:space="0" w:color="auto"/>
            <w:left w:val="none" w:sz="0" w:space="0" w:color="auto"/>
            <w:bottom w:val="none" w:sz="0" w:space="0" w:color="auto"/>
            <w:right w:val="none" w:sz="0" w:space="0" w:color="auto"/>
          </w:divBdr>
        </w:div>
        <w:div w:id="21065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ce2be.org.uk/about-us/childrens-mental-health-week/" TargetMode="External"/><Relationship Id="rId5" Type="http://schemas.openxmlformats.org/officeDocument/2006/relationships/hyperlink" Target="https://shaftesburyabbeycofe.eschools.co.uk/" TargetMode="External"/><Relationship Id="rId4" Type="http://schemas.openxmlformats.org/officeDocument/2006/relationships/hyperlink" Target="http://www.tcwsports.co.uk/boo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2025-01-27T14:16:00Z</dcterms:created>
  <dcterms:modified xsi:type="dcterms:W3CDTF">2025-01-27T14:16:00Z</dcterms:modified>
</cp:coreProperties>
</file>